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71" w:type="dxa"/>
        <w:tblInd w:w="-792" w:type="dxa"/>
        <w:tblLayout w:type="fixed"/>
        <w:tblLook w:val="0000" w:firstRow="0" w:lastRow="0" w:firstColumn="0" w:lastColumn="0" w:noHBand="0" w:noVBand="0"/>
      </w:tblPr>
      <w:tblGrid>
        <w:gridCol w:w="5011"/>
        <w:gridCol w:w="5760"/>
      </w:tblGrid>
      <w:tr w:rsidR="00E61143" w:rsidRPr="00B34A44" w:rsidTr="00160920">
        <w:trPr>
          <w:trHeight w:val="1407"/>
        </w:trPr>
        <w:tc>
          <w:tcPr>
            <w:tcW w:w="5011" w:type="dxa"/>
          </w:tcPr>
          <w:p w:rsidR="00E61143" w:rsidRPr="00103F88" w:rsidRDefault="00E61143" w:rsidP="00160920">
            <w:pPr>
              <w:jc w:val="center"/>
              <w:rPr>
                <w:sz w:val="28"/>
                <w:szCs w:val="28"/>
              </w:rPr>
            </w:pPr>
            <w:r w:rsidRPr="00103F88">
              <w:rPr>
                <w:sz w:val="28"/>
                <w:szCs w:val="28"/>
              </w:rPr>
              <w:t xml:space="preserve">BỘ CÔNG THƯƠNG </w:t>
            </w:r>
          </w:p>
          <w:p w:rsidR="00E61143" w:rsidRPr="00E45356" w:rsidRDefault="00E61143" w:rsidP="00160920">
            <w:pPr>
              <w:jc w:val="center"/>
              <w:rPr>
                <w:b/>
                <w:bCs/>
                <w:sz w:val="26"/>
                <w:szCs w:val="26"/>
              </w:rPr>
            </w:pPr>
            <w:r>
              <w:rPr>
                <w:noProof/>
                <w:lang w:val="en-US" w:eastAsia="en-US"/>
              </w:rPr>
              <mc:AlternateContent>
                <mc:Choice Requires="wps">
                  <w:drawing>
                    <wp:anchor distT="4294967286" distB="4294967286" distL="114300" distR="114300" simplePos="0" relativeHeight="251659264" behindDoc="0" locked="0" layoutInCell="1" allowOverlap="1" wp14:anchorId="3087473E" wp14:editId="50C4E180">
                      <wp:simplePos x="0" y="0"/>
                      <wp:positionH relativeFrom="column">
                        <wp:posOffset>1025413</wp:posOffset>
                      </wp:positionH>
                      <wp:positionV relativeFrom="paragraph">
                        <wp:posOffset>407670</wp:posOffset>
                      </wp:positionV>
                      <wp:extent cx="946206" cy="0"/>
                      <wp:effectExtent l="0" t="0" r="25400" b="19050"/>
                      <wp:wrapNone/>
                      <wp:docPr id="2" name="Đường nối Thẳ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46206"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Đường nối Thẳng 2" o:spid="_x0000_s1026" style="position:absolute;z-index:251659264;visibility:visible;mso-wrap-style:square;mso-width-percent:0;mso-height-percent:0;mso-wrap-distance-left:9pt;mso-wrap-distance-top:-28e-5mm;mso-wrap-distance-right:9pt;mso-wrap-distance-bottom:-28e-5mm;mso-position-horizontal:absolute;mso-position-horizontal-relative:text;mso-position-vertical:absolute;mso-position-vertical-relative:text;mso-width-percent:0;mso-height-percent:0;mso-width-relative:page;mso-height-relative:page" from="80.75pt,32.1pt" to="155.25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a9G8AEAAKgDAAAOAAAAZHJzL2Uyb0RvYy54bWysU0uOEzEQ3SNxB8t70j0NREMrnVlMNGxG&#10;EGnCAWrc7m4L/+Qy6eQWcADugMSO2aK5R25C2fmQgR2iF5bL5XpV7/n17GpjNFvLgMrZhl9MSs6k&#10;Fa5Vtm/4h9XNi0vOMIJtQTsrG76VyK/mz5/NRl/Lyg1OtzIwArFYj77hQ4y+LgoUgzSAE+elpWTn&#10;goFIYeiLNsBI6EYXVVlOi9GF1gcnJCKdLvZJPs/4XSdFfN91KCPTDafZYl5DXu/TWsxnUPcB/KDE&#10;YQz4hykMKEtNT1ALiMA+BfUXlFEiOHRdnAhnCtd1SsjMgdhclH+wuRvAy8yFxEF/kgn/H6x4t14G&#10;ptqGV5xZMPREPz8/fts9fLU9s7uHL4qtht2P7xRVSazRY00113YZEl2xsXf+1omPSLniSTIF6PfX&#10;Nl0w6TrxZZss/vYkvtxEJujwzatpVU45E8dUAfWxzgeMb6UzLG0arpVNskAN61uMqTPUxyvp2Lob&#10;pXV+Wm3Z2PDpy9f0+ALIYJ2GSFvjiTLanjPQPTlXxJAR0WnVpuqEg1u81oGtgcxDnmvduKJpOdOA&#10;kRJEIX9JF5rgSWkaZwE47Itzau81oyIZXivT8Mvzam1TR5kteyD1W8G0u3ftdhmOMpMdctODdZPf&#10;zmPan/9g818AAAD//wMAUEsDBBQABgAIAAAAIQClqsIq3AAAAAkBAAAPAAAAZHJzL2Rvd25yZXYu&#10;eG1sTI/NTsMwEITvSLyDtUjcqJ0GAgpxKlTUA7cSQOLoxpsfiNdR7LTh7VnEAY4z+2l2ptgsbhBH&#10;nELvSUOyUiCQam97ajW8vuyu7kCEaMiawRNq+MIAm/L8rDC59Sd6xmMVW8EhFHKjoYtxzKUMdYfO&#10;hJUfkfjW+MmZyHJqpZ3MicPdINdKZdKZnvhDZ0bcdlh/VrPTMO+3jep36fLxnlZyfrrdvz02rdaX&#10;F8vDPYiIS/yD4ac+V4eSOx38TDaIgXWW3DCqIbteg2AgTRQbh19DloX8v6D8BgAA//8DAFBLAQIt&#10;ABQABgAIAAAAIQC2gziS/gAAAOEBAAATAAAAAAAAAAAAAAAAAAAAAABbQ29udGVudF9UeXBlc10u&#10;eG1sUEsBAi0AFAAGAAgAAAAhADj9If/WAAAAlAEAAAsAAAAAAAAAAAAAAAAALwEAAF9yZWxzLy5y&#10;ZWxzUEsBAi0AFAAGAAgAAAAhAEHlr0bwAQAAqAMAAA4AAAAAAAAAAAAAAAAALgIAAGRycy9lMm9E&#10;b2MueG1sUEsBAi0AFAAGAAgAAAAhAKWqwircAAAACQEAAA8AAAAAAAAAAAAAAAAASgQAAGRycy9k&#10;b3ducmV2LnhtbFBLBQYAAAAABAAEAPMAAABTBQAAAAA=&#10;" strokecolor="windowText" strokeweight=".5pt">
                      <v:stroke joinstyle="miter"/>
                      <o:lock v:ext="edit" shapetype="f"/>
                    </v:line>
                  </w:pict>
                </mc:Fallback>
              </mc:AlternateContent>
            </w:r>
            <w:r w:rsidRPr="00B34A44">
              <w:rPr>
                <w:b/>
                <w:bCs/>
                <w:sz w:val="26"/>
                <w:szCs w:val="26"/>
              </w:rPr>
              <w:t xml:space="preserve">VIỆN NGHIÊN CỨU </w:t>
            </w:r>
            <w:r>
              <w:rPr>
                <w:b/>
                <w:bCs/>
                <w:sz w:val="26"/>
                <w:szCs w:val="26"/>
              </w:rPr>
              <w:t>CHIẾN LƯỢC, CHÍNH SÁCH CÔNG THƯƠNG</w:t>
            </w:r>
          </w:p>
        </w:tc>
        <w:tc>
          <w:tcPr>
            <w:tcW w:w="5760" w:type="dxa"/>
          </w:tcPr>
          <w:p w:rsidR="00E61143" w:rsidRPr="00B34A44" w:rsidRDefault="00E61143" w:rsidP="00160920">
            <w:pPr>
              <w:jc w:val="center"/>
              <w:rPr>
                <w:b/>
                <w:bCs/>
                <w:sz w:val="26"/>
                <w:szCs w:val="26"/>
              </w:rPr>
            </w:pPr>
            <w:r w:rsidRPr="00B34A44">
              <w:rPr>
                <w:b/>
                <w:bCs/>
                <w:sz w:val="26"/>
                <w:szCs w:val="26"/>
              </w:rPr>
              <w:t>CỘNG HOÀ XÃ HỘI CHỦ NGHĨA VIỆT NAM</w:t>
            </w:r>
          </w:p>
          <w:p w:rsidR="00E61143" w:rsidRPr="00B34A44" w:rsidRDefault="00E61143" w:rsidP="00160920">
            <w:pPr>
              <w:jc w:val="center"/>
              <w:rPr>
                <w:b/>
                <w:bCs/>
                <w:sz w:val="26"/>
                <w:szCs w:val="26"/>
              </w:rPr>
            </w:pPr>
            <w:r w:rsidRPr="00B34A44">
              <w:rPr>
                <w:b/>
                <w:bCs/>
                <w:sz w:val="26"/>
                <w:szCs w:val="26"/>
              </w:rPr>
              <w:t>Độc lập - Tự do - Hạnh phúc</w:t>
            </w:r>
          </w:p>
          <w:p w:rsidR="00E61143" w:rsidRPr="00B34A44" w:rsidRDefault="00E61143" w:rsidP="00160920">
            <w:pPr>
              <w:rPr>
                <w:i/>
                <w:iCs/>
                <w:sz w:val="26"/>
                <w:szCs w:val="26"/>
              </w:rPr>
            </w:pPr>
            <w:r>
              <w:rPr>
                <w:noProof/>
                <w:lang w:val="en-US" w:eastAsia="en-US"/>
              </w:rPr>
              <mc:AlternateContent>
                <mc:Choice Requires="wps">
                  <w:drawing>
                    <wp:anchor distT="4294967287" distB="4294967287" distL="114300" distR="114300" simplePos="0" relativeHeight="251660288" behindDoc="0" locked="0" layoutInCell="1" allowOverlap="1" wp14:anchorId="2C0BCC62" wp14:editId="5BACA01F">
                      <wp:simplePos x="0" y="0"/>
                      <wp:positionH relativeFrom="column">
                        <wp:posOffset>850900</wp:posOffset>
                      </wp:positionH>
                      <wp:positionV relativeFrom="paragraph">
                        <wp:posOffset>45608</wp:posOffset>
                      </wp:positionV>
                      <wp:extent cx="1771650" cy="0"/>
                      <wp:effectExtent l="0" t="0" r="19050" b="19050"/>
                      <wp:wrapNone/>
                      <wp:docPr id="1" name="Đường nối Thẳ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716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Đường nối Thẳng 1" o:spid="_x0000_s1026" style="position:absolute;z-index:251660288;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page;mso-height-relative:page" from="67pt,3.6pt" to="206.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0Ww7wEAAKkDAAAOAAAAZHJzL2Uyb0RvYy54bWysU0tu2zAQ3RfoHQjua1kp6gSC5SxipJug&#10;NRD3ABOKkojyBw5rybdoD9A7FOiu2Ra9h2+SIf2p0+6KakFwOJw38x6f5tej0WwjAypna15OppxJ&#10;K1yjbFfzD+vbV1ecYQTbgHZW1nwrkV8vXr6YD76SF653upGBEYjFavA172P0VVGg6KUBnDgvLSVb&#10;FwxECkNXNAEGQje6uJhOZ8XgQuODExKRTpf7JF9k/LaVIr5vW5SR6ZrTbDGvIa8PaS0Wc6i6AL5X&#10;4jAG/MMUBpSlpieoJURgn4L6C8ooERy6Nk6EM4VrWyVk5kBsyukfbO578DJzIXHQn2TC/wcr3m1W&#10;gamG3o4zC4ae6OfnX992j19tx+zu8Yti63734ztFZRJr8FhRzY1dhURXjPbe3znxESlXPEumAP3+&#10;2tgGk64TXzZm8bcn8eUYmaDD8vKynL2hNxLHXAHVsdAHjG+lMyxtaq6VTbpABZs7jKk1VMcr6di6&#10;W6V1fltt2VDz2euMDOSwVkOkJsYTZ7QdZ6A7sq6IISOi06pJ1QkHt3ijA9sAuYdM17hhTeNypgEj&#10;JYhD/pIwNMGz0jTOErDfF+fU3mxGRXK8VqbmV+fV2qaOMnv2QOq3hGn34JrtKhx1Jj/kpgfvJsOd&#10;x7Q//8MWTwAAAP//AwBQSwMEFAAGAAgAAAAhAEdzeY7aAAAABwEAAA8AAABkcnMvZG93bnJldi54&#10;bWxMj8tOwzAQRfdI/IM1SOyo06aiKMSpUFEX7EoAieU0njwgHkex04a/Z2ADy6M7uvdMvp1dr040&#10;hs6zgeUiAUVcedtxY+D1ZX9zBypEZIu9ZzLwRQG2xeVFjpn1Z36mUxkbJSUcMjTQxjhkWoeqJYdh&#10;4QdiyWo/OoyCY6PtiGcpd71eJcmtdtixLLQ40K6l6rOcnIHpsKuTbp/OH+9pqaenzeHtsW6Mub6a&#10;H+5BRZrj3zH86Is6FOJ09BPboHrhdC2/RAObFSjJ18tU+PjLusj1f//iGwAA//8DAFBLAQItABQA&#10;BgAIAAAAIQC2gziS/gAAAOEBAAATAAAAAAAAAAAAAAAAAAAAAABbQ29udGVudF9UeXBlc10ueG1s&#10;UEsBAi0AFAAGAAgAAAAhADj9If/WAAAAlAEAAAsAAAAAAAAAAAAAAAAALwEAAF9yZWxzLy5yZWxz&#10;UEsBAi0AFAAGAAgAAAAhAFkLRbDvAQAAqQMAAA4AAAAAAAAAAAAAAAAALgIAAGRycy9lMm9Eb2Mu&#10;eG1sUEsBAi0AFAAGAAgAAAAhAEdzeY7aAAAABwEAAA8AAAAAAAAAAAAAAAAASQQAAGRycy9kb3du&#10;cmV2LnhtbFBLBQYAAAAABAAEAPMAAABQBQAAAAA=&#10;" strokecolor="windowText" strokeweight=".5pt">
                      <v:stroke joinstyle="miter"/>
                      <o:lock v:ext="edit" shapetype="f"/>
                    </v:line>
                  </w:pict>
                </mc:Fallback>
              </mc:AlternateContent>
            </w:r>
          </w:p>
        </w:tc>
      </w:tr>
    </w:tbl>
    <w:p w:rsidR="00E61143" w:rsidRPr="0039355E" w:rsidRDefault="00E61143" w:rsidP="00E61143">
      <w:pPr>
        <w:spacing w:before="60" w:after="60" w:line="312" w:lineRule="auto"/>
        <w:jc w:val="center"/>
        <w:rPr>
          <w:b/>
          <w:color w:val="000000"/>
          <w:sz w:val="26"/>
          <w:szCs w:val="26"/>
        </w:rPr>
      </w:pPr>
      <w:r w:rsidRPr="0039355E">
        <w:rPr>
          <w:b/>
          <w:color w:val="000000"/>
          <w:sz w:val="26"/>
          <w:szCs w:val="26"/>
        </w:rPr>
        <w:t>TRÍCH YẾU LUẬN ÁN</w:t>
      </w:r>
    </w:p>
    <w:p w:rsidR="00E61143" w:rsidRPr="00596FD0" w:rsidRDefault="00E61143" w:rsidP="00E61143">
      <w:pPr>
        <w:spacing w:before="40" w:after="40"/>
        <w:jc w:val="both"/>
        <w:rPr>
          <w:color w:val="000000"/>
          <w:sz w:val="10"/>
          <w:szCs w:val="26"/>
        </w:rPr>
      </w:pPr>
    </w:p>
    <w:p w:rsidR="00E61143" w:rsidRPr="00951721" w:rsidRDefault="00E61143" w:rsidP="00E61143">
      <w:pPr>
        <w:spacing w:before="40" w:after="80"/>
        <w:jc w:val="both"/>
        <w:rPr>
          <w:color w:val="000000"/>
          <w:lang w:val="en-US"/>
        </w:rPr>
      </w:pPr>
      <w:r w:rsidRPr="0039355E">
        <w:rPr>
          <w:color w:val="000000"/>
        </w:rPr>
        <w:t xml:space="preserve">Họ tên </w:t>
      </w:r>
      <w:r>
        <w:rPr>
          <w:color w:val="000000"/>
        </w:rPr>
        <w:t xml:space="preserve">nghiên cứu sinh: </w:t>
      </w:r>
      <w:proofErr w:type="spellStart"/>
      <w:r>
        <w:rPr>
          <w:color w:val="000000"/>
          <w:lang w:val="en-US"/>
        </w:rPr>
        <w:t>Đặng</w:t>
      </w:r>
      <w:proofErr w:type="spellEnd"/>
      <w:r>
        <w:rPr>
          <w:color w:val="000000"/>
          <w:lang w:val="en-US"/>
        </w:rPr>
        <w:t xml:space="preserve"> </w:t>
      </w:r>
      <w:proofErr w:type="spellStart"/>
      <w:r>
        <w:rPr>
          <w:color w:val="000000"/>
          <w:lang w:val="en-US"/>
        </w:rPr>
        <w:t>Xuân</w:t>
      </w:r>
      <w:proofErr w:type="spellEnd"/>
      <w:r>
        <w:rPr>
          <w:color w:val="000000"/>
          <w:lang w:val="en-US"/>
        </w:rPr>
        <w:t xml:space="preserve"> </w:t>
      </w:r>
      <w:proofErr w:type="spellStart"/>
      <w:r>
        <w:rPr>
          <w:color w:val="000000"/>
          <w:lang w:val="en-US"/>
        </w:rPr>
        <w:t>Thưởng</w:t>
      </w:r>
      <w:proofErr w:type="spellEnd"/>
    </w:p>
    <w:p w:rsidR="00E61143" w:rsidRPr="00951721" w:rsidRDefault="00E61143" w:rsidP="00E61143">
      <w:pPr>
        <w:spacing w:before="40" w:after="80"/>
        <w:jc w:val="both"/>
        <w:rPr>
          <w:lang w:val="en-US" w:eastAsia="x-none"/>
        </w:rPr>
      </w:pPr>
      <w:r w:rsidRPr="0039355E">
        <w:rPr>
          <w:color w:val="000000"/>
        </w:rPr>
        <w:t xml:space="preserve">Tên luận án: </w:t>
      </w:r>
      <w:r w:rsidRPr="00E61143">
        <w:rPr>
          <w:i/>
        </w:rPr>
        <w:t>Giải pháp đẩy mạnh xuất khẩu của các doanh nghiệp trong Khu công nghiệp: nghiên cứu thực tiễn tỉnh Hải Dương</w:t>
      </w:r>
    </w:p>
    <w:p w:rsidR="00E61143" w:rsidRPr="0039355E" w:rsidRDefault="00E61143" w:rsidP="00E61143">
      <w:pPr>
        <w:spacing w:before="40" w:after="80"/>
        <w:jc w:val="both"/>
        <w:rPr>
          <w:bCs/>
          <w:color w:val="000000"/>
          <w:lang w:val="en-US"/>
        </w:rPr>
      </w:pPr>
      <w:r w:rsidRPr="0039355E">
        <w:rPr>
          <w:color w:val="000000"/>
        </w:rPr>
        <w:t>Ngành: Kinh doanh thương mại</w:t>
      </w:r>
      <w:r w:rsidRPr="0039355E">
        <w:rPr>
          <w:color w:val="000000"/>
        </w:rPr>
        <w:tab/>
      </w:r>
      <w:r w:rsidRPr="0039355E">
        <w:rPr>
          <w:color w:val="000000"/>
        </w:rPr>
        <w:tab/>
      </w:r>
      <w:r w:rsidRPr="0039355E">
        <w:rPr>
          <w:color w:val="000000"/>
        </w:rPr>
        <w:tab/>
        <w:t xml:space="preserve">Mã ngành: </w:t>
      </w:r>
      <w:r w:rsidRPr="0039355E">
        <w:rPr>
          <w:bCs/>
          <w:color w:val="000000"/>
        </w:rPr>
        <w:t>9.34.01.21</w:t>
      </w:r>
    </w:p>
    <w:p w:rsidR="00E61143" w:rsidRPr="0039355E" w:rsidRDefault="00E61143" w:rsidP="00E61143">
      <w:pPr>
        <w:spacing w:before="40" w:after="80"/>
        <w:jc w:val="both"/>
        <w:rPr>
          <w:color w:val="000000"/>
        </w:rPr>
      </w:pPr>
      <w:r w:rsidRPr="0039355E">
        <w:rPr>
          <w:color w:val="000000"/>
        </w:rPr>
        <w:t xml:space="preserve">Cơ sở đào tạo: Viện Nghiên cứu Chiến lược, Chính sách Công Thương. </w:t>
      </w:r>
    </w:p>
    <w:p w:rsidR="00E61143" w:rsidRDefault="00E61143" w:rsidP="00E61143">
      <w:pPr>
        <w:spacing w:before="40" w:after="80"/>
        <w:jc w:val="both"/>
        <w:rPr>
          <w:b/>
          <w:color w:val="000000"/>
        </w:rPr>
      </w:pPr>
      <w:r w:rsidRPr="0039355E">
        <w:rPr>
          <w:b/>
          <w:color w:val="000000"/>
        </w:rPr>
        <w:t xml:space="preserve">1. Mục </w:t>
      </w:r>
      <w:proofErr w:type="spellStart"/>
      <w:r>
        <w:rPr>
          <w:b/>
          <w:color w:val="000000"/>
          <w:lang w:val="en-US"/>
        </w:rPr>
        <w:t>tiêu</w:t>
      </w:r>
      <w:proofErr w:type="spellEnd"/>
      <w:r w:rsidRPr="0039355E">
        <w:rPr>
          <w:b/>
          <w:color w:val="000000"/>
        </w:rPr>
        <w:t xml:space="preserve"> và đối tượng nghiên cứu của luận án</w:t>
      </w:r>
    </w:p>
    <w:p w:rsidR="00E61143" w:rsidRPr="00E61143" w:rsidRDefault="000944AD" w:rsidP="00E61143">
      <w:pPr>
        <w:spacing w:before="40" w:after="80"/>
        <w:ind w:firstLine="567"/>
        <w:jc w:val="both"/>
        <w:rPr>
          <w:color w:val="000000"/>
          <w:lang w:val="en-US"/>
        </w:rPr>
      </w:pPr>
      <w:r>
        <w:rPr>
          <w:color w:val="000000"/>
          <w:lang w:val="en-US"/>
        </w:rPr>
        <w:t>L</w:t>
      </w:r>
      <w:r w:rsidR="00E61143" w:rsidRPr="00E61143">
        <w:rPr>
          <w:color w:val="000000"/>
        </w:rPr>
        <w:t>àm rõ vấn đề lý luận về đẩy mạnh xuất khẩu của các doanh nghiệp trong khu công nghiệp, phân tích, đánh giá thực trạng đẩy mạnh xuất khẩu cho các doanh nghiệp trong khu công nghiệp ở tỉnh Hải Dương, đề xuất giải pháp nhằm đẩy mạnh xuất khẩu của các doanh nghiệp trong khu công nghiệp trên địa bàn tỉnh Hải Dương.</w:t>
      </w:r>
    </w:p>
    <w:p w:rsidR="000944AD" w:rsidRPr="000944AD" w:rsidRDefault="000944AD" w:rsidP="000944AD">
      <w:pPr>
        <w:spacing w:before="40" w:after="80"/>
        <w:ind w:firstLine="567"/>
        <w:jc w:val="both"/>
        <w:rPr>
          <w:color w:val="000000"/>
        </w:rPr>
      </w:pPr>
      <w:bookmarkStart w:id="0" w:name="_Toc88904165"/>
      <w:r w:rsidRPr="000944AD">
        <w:rPr>
          <w:color w:val="000000"/>
        </w:rPr>
        <w:t>Những vấn đề lý luận và thực tiễn về đẩy mạnh xuất khẩu của các doanh nghiệp trên địa bàn tỉnh Hải Dương</w:t>
      </w:r>
      <w:r>
        <w:rPr>
          <w:color w:val="000000"/>
          <w:lang w:val="en-US"/>
        </w:rPr>
        <w:t>.</w:t>
      </w:r>
      <w:r w:rsidRPr="000944AD">
        <w:rPr>
          <w:color w:val="000000"/>
        </w:rPr>
        <w:t xml:space="preserve"> </w:t>
      </w:r>
    </w:p>
    <w:p w:rsidR="00E61143" w:rsidRDefault="00E61143" w:rsidP="00E61143">
      <w:pPr>
        <w:spacing w:before="40" w:after="80"/>
        <w:jc w:val="both"/>
        <w:rPr>
          <w:color w:val="000000"/>
          <w:lang w:val="en-US"/>
        </w:rPr>
      </w:pPr>
      <w:r w:rsidRPr="000A4241">
        <w:rPr>
          <w:b/>
          <w:color w:val="000000"/>
        </w:rPr>
        <w:t>2. Phương pháp nghiên cứu</w:t>
      </w:r>
      <w:bookmarkEnd w:id="0"/>
      <w:r w:rsidRPr="000A4241">
        <w:rPr>
          <w:b/>
          <w:color w:val="000000"/>
        </w:rPr>
        <w:t>:</w:t>
      </w:r>
      <w:r w:rsidRPr="000A4241">
        <w:rPr>
          <w:color w:val="000000"/>
        </w:rPr>
        <w:t xml:space="preserve"> </w:t>
      </w:r>
      <w:bookmarkStart w:id="1" w:name="_Toc310587195"/>
      <w:r w:rsidRPr="000A4241">
        <w:rPr>
          <w:color w:val="000000"/>
        </w:rPr>
        <w:t>1)</w:t>
      </w:r>
      <w:r>
        <w:rPr>
          <w:color w:val="000000"/>
          <w:lang w:val="en-US"/>
        </w:rPr>
        <w:t xml:space="preserve"> </w:t>
      </w:r>
      <w:proofErr w:type="spellStart"/>
      <w:r w:rsidR="000944AD">
        <w:rPr>
          <w:color w:val="000000"/>
          <w:lang w:val="en-US"/>
        </w:rPr>
        <w:t>Phương</w:t>
      </w:r>
      <w:proofErr w:type="spellEnd"/>
      <w:r w:rsidR="000944AD">
        <w:rPr>
          <w:color w:val="000000"/>
          <w:lang w:val="en-US"/>
        </w:rPr>
        <w:t xml:space="preserve"> </w:t>
      </w:r>
      <w:proofErr w:type="spellStart"/>
      <w:r w:rsidR="000944AD">
        <w:rPr>
          <w:color w:val="000000"/>
          <w:lang w:val="en-US"/>
        </w:rPr>
        <w:t>pháp</w:t>
      </w:r>
      <w:proofErr w:type="spellEnd"/>
      <w:r w:rsidR="000944AD">
        <w:rPr>
          <w:color w:val="000000"/>
          <w:lang w:val="en-US"/>
        </w:rPr>
        <w:t xml:space="preserve"> so </w:t>
      </w:r>
      <w:proofErr w:type="spellStart"/>
      <w:r w:rsidR="000944AD">
        <w:rPr>
          <w:color w:val="000000"/>
          <w:lang w:val="en-US"/>
        </w:rPr>
        <w:t>sánh</w:t>
      </w:r>
      <w:proofErr w:type="spellEnd"/>
      <w:r w:rsidR="000944AD">
        <w:rPr>
          <w:color w:val="000000"/>
          <w:lang w:val="en-US"/>
        </w:rPr>
        <w:t xml:space="preserve">, </w:t>
      </w:r>
      <w:proofErr w:type="spellStart"/>
      <w:r w:rsidR="000944AD">
        <w:rPr>
          <w:color w:val="000000"/>
          <w:lang w:val="en-US"/>
        </w:rPr>
        <w:t>đối</w:t>
      </w:r>
      <w:proofErr w:type="spellEnd"/>
      <w:r w:rsidR="000944AD">
        <w:rPr>
          <w:color w:val="000000"/>
          <w:lang w:val="en-US"/>
        </w:rPr>
        <w:t xml:space="preserve"> </w:t>
      </w:r>
      <w:proofErr w:type="spellStart"/>
      <w:r w:rsidR="000944AD">
        <w:rPr>
          <w:color w:val="000000"/>
          <w:lang w:val="en-US"/>
        </w:rPr>
        <w:t>chiếu</w:t>
      </w:r>
      <w:proofErr w:type="spellEnd"/>
      <w:r>
        <w:rPr>
          <w:color w:val="000000"/>
          <w:lang w:val="en-US"/>
        </w:rPr>
        <w:t>;</w:t>
      </w:r>
      <w:r w:rsidRPr="000A4241">
        <w:rPr>
          <w:color w:val="000000"/>
        </w:rPr>
        <w:t xml:space="preserve"> </w:t>
      </w:r>
      <w:r>
        <w:rPr>
          <w:color w:val="000000"/>
          <w:lang w:val="en-US"/>
        </w:rPr>
        <w:t>(2) P</w:t>
      </w:r>
      <w:r w:rsidRPr="000A4241">
        <w:rPr>
          <w:color w:val="000000"/>
        </w:rPr>
        <w:t xml:space="preserve">hương pháp tổng hợp, thống kê, phân tích; 3) Phương pháp </w:t>
      </w:r>
      <w:proofErr w:type="spellStart"/>
      <w:r>
        <w:rPr>
          <w:color w:val="000000"/>
          <w:lang w:val="en-US"/>
        </w:rPr>
        <w:t>quy</w:t>
      </w:r>
      <w:proofErr w:type="spellEnd"/>
      <w:r>
        <w:rPr>
          <w:color w:val="000000"/>
          <w:lang w:val="en-US"/>
        </w:rPr>
        <w:t xml:space="preserve"> </w:t>
      </w:r>
      <w:proofErr w:type="spellStart"/>
      <w:r>
        <w:rPr>
          <w:color w:val="000000"/>
          <w:lang w:val="en-US"/>
        </w:rPr>
        <w:t>nạp</w:t>
      </w:r>
      <w:proofErr w:type="spellEnd"/>
      <w:r w:rsidRPr="000A4241">
        <w:rPr>
          <w:color w:val="000000"/>
        </w:rPr>
        <w:t xml:space="preserve">; 4) Phương pháp khảo sát; 5) Phương pháp </w:t>
      </w:r>
      <w:proofErr w:type="spellStart"/>
      <w:r>
        <w:rPr>
          <w:color w:val="000000"/>
          <w:lang w:val="en-US"/>
        </w:rPr>
        <w:t>chuyên</w:t>
      </w:r>
      <w:proofErr w:type="spellEnd"/>
      <w:r>
        <w:rPr>
          <w:color w:val="000000"/>
          <w:lang w:val="en-US"/>
        </w:rPr>
        <w:t xml:space="preserve"> </w:t>
      </w:r>
      <w:proofErr w:type="spellStart"/>
      <w:r>
        <w:rPr>
          <w:color w:val="000000"/>
          <w:lang w:val="en-US"/>
        </w:rPr>
        <w:t>gia</w:t>
      </w:r>
      <w:proofErr w:type="spellEnd"/>
      <w:r>
        <w:rPr>
          <w:color w:val="000000"/>
        </w:rPr>
        <w:t>.</w:t>
      </w:r>
      <w:r w:rsidRPr="000A4241">
        <w:rPr>
          <w:color w:val="000000"/>
        </w:rPr>
        <w:t xml:space="preserve"> </w:t>
      </w:r>
      <w:bookmarkStart w:id="2" w:name="_GoBack"/>
      <w:bookmarkEnd w:id="2"/>
    </w:p>
    <w:bookmarkEnd w:id="1"/>
    <w:p w:rsidR="00E61143" w:rsidRPr="0039355E" w:rsidRDefault="00E61143" w:rsidP="00E61143">
      <w:pPr>
        <w:spacing w:before="40" w:after="80"/>
        <w:jc w:val="both"/>
        <w:rPr>
          <w:b/>
          <w:color w:val="000000"/>
        </w:rPr>
      </w:pPr>
      <w:r w:rsidRPr="0039355E">
        <w:rPr>
          <w:b/>
          <w:iCs/>
          <w:color w:val="000000"/>
        </w:rPr>
        <w:t>3. Kết quả nghiên cứu của luận án</w:t>
      </w:r>
    </w:p>
    <w:p w:rsidR="00E61143" w:rsidRDefault="00E61143" w:rsidP="00E61143">
      <w:pPr>
        <w:spacing w:before="40" w:after="80"/>
        <w:ind w:firstLine="567"/>
        <w:jc w:val="both"/>
        <w:rPr>
          <w:lang w:val="en-US"/>
        </w:rPr>
      </w:pPr>
      <w:proofErr w:type="spellStart"/>
      <w:r>
        <w:rPr>
          <w:lang w:val="en-US"/>
        </w:rPr>
        <w:t>Luận</w:t>
      </w:r>
      <w:proofErr w:type="spellEnd"/>
      <w:r>
        <w:rPr>
          <w:lang w:val="en-US"/>
        </w:rPr>
        <w:t xml:space="preserve"> </w:t>
      </w:r>
      <w:proofErr w:type="spellStart"/>
      <w:proofErr w:type="gramStart"/>
      <w:r>
        <w:rPr>
          <w:lang w:val="en-US"/>
        </w:rPr>
        <w:t>án</w:t>
      </w:r>
      <w:proofErr w:type="spellEnd"/>
      <w:proofErr w:type="gramEnd"/>
      <w:r>
        <w:rPr>
          <w:lang w:val="en-US"/>
        </w:rPr>
        <w:t xml:space="preserve"> </w:t>
      </w:r>
      <w:proofErr w:type="spellStart"/>
      <w:r>
        <w:rPr>
          <w:lang w:val="en-US"/>
        </w:rPr>
        <w:t>đã</w:t>
      </w:r>
      <w:proofErr w:type="spellEnd"/>
      <w:r>
        <w:rPr>
          <w:lang w:val="en-US"/>
        </w:rPr>
        <w:t xml:space="preserve"> </w:t>
      </w:r>
      <w:proofErr w:type="spellStart"/>
      <w:r>
        <w:rPr>
          <w:lang w:val="en-US"/>
        </w:rPr>
        <w:t>đạt</w:t>
      </w:r>
      <w:proofErr w:type="spellEnd"/>
      <w:r>
        <w:rPr>
          <w:lang w:val="en-US"/>
        </w:rPr>
        <w:t xml:space="preserve"> </w:t>
      </w:r>
      <w:proofErr w:type="spellStart"/>
      <w:r>
        <w:rPr>
          <w:lang w:val="en-US"/>
        </w:rPr>
        <w:t>được</w:t>
      </w:r>
      <w:proofErr w:type="spellEnd"/>
      <w:r>
        <w:rPr>
          <w:lang w:val="en-US"/>
        </w:rPr>
        <w:t xml:space="preserve"> </w:t>
      </w:r>
      <w:proofErr w:type="spellStart"/>
      <w:r>
        <w:rPr>
          <w:lang w:val="en-US"/>
        </w:rPr>
        <w:t>một</w:t>
      </w:r>
      <w:proofErr w:type="spellEnd"/>
      <w:r>
        <w:rPr>
          <w:lang w:val="en-US"/>
        </w:rPr>
        <w:t xml:space="preserve"> </w:t>
      </w:r>
      <w:proofErr w:type="spellStart"/>
      <w:r>
        <w:rPr>
          <w:lang w:val="en-US"/>
        </w:rPr>
        <w:t>số</w:t>
      </w:r>
      <w:proofErr w:type="spellEnd"/>
      <w:r>
        <w:rPr>
          <w:lang w:val="en-US"/>
        </w:rPr>
        <w:t xml:space="preserve"> </w:t>
      </w:r>
      <w:proofErr w:type="spellStart"/>
      <w:r>
        <w:rPr>
          <w:lang w:val="en-US"/>
        </w:rPr>
        <w:t>kết</w:t>
      </w:r>
      <w:proofErr w:type="spellEnd"/>
      <w:r>
        <w:rPr>
          <w:lang w:val="en-US"/>
        </w:rPr>
        <w:t xml:space="preserve"> </w:t>
      </w:r>
      <w:proofErr w:type="spellStart"/>
      <w:r>
        <w:rPr>
          <w:lang w:val="en-US"/>
        </w:rPr>
        <w:t>quả</w:t>
      </w:r>
      <w:proofErr w:type="spellEnd"/>
      <w:r>
        <w:rPr>
          <w:lang w:val="en-US"/>
        </w:rPr>
        <w:t xml:space="preserve"> </w:t>
      </w:r>
      <w:proofErr w:type="spellStart"/>
      <w:r>
        <w:rPr>
          <w:lang w:val="en-US"/>
        </w:rPr>
        <w:t>nghiên</w:t>
      </w:r>
      <w:proofErr w:type="spellEnd"/>
      <w:r>
        <w:rPr>
          <w:lang w:val="en-US"/>
        </w:rPr>
        <w:t xml:space="preserve"> </w:t>
      </w:r>
      <w:proofErr w:type="spellStart"/>
      <w:r>
        <w:rPr>
          <w:lang w:val="en-US"/>
        </w:rPr>
        <w:t>cứu</w:t>
      </w:r>
      <w:proofErr w:type="spellEnd"/>
      <w:r>
        <w:rPr>
          <w:lang w:val="en-US"/>
        </w:rPr>
        <w:t xml:space="preserve"> </w:t>
      </w:r>
      <w:proofErr w:type="spellStart"/>
      <w:r>
        <w:rPr>
          <w:lang w:val="en-US"/>
        </w:rPr>
        <w:t>chính</w:t>
      </w:r>
      <w:proofErr w:type="spellEnd"/>
      <w:r>
        <w:rPr>
          <w:lang w:val="en-US"/>
        </w:rPr>
        <w:t xml:space="preserve"> </w:t>
      </w:r>
      <w:proofErr w:type="spellStart"/>
      <w:r>
        <w:rPr>
          <w:lang w:val="en-US"/>
        </w:rPr>
        <w:t>sau</w:t>
      </w:r>
      <w:proofErr w:type="spellEnd"/>
      <w:r>
        <w:rPr>
          <w:lang w:val="en-US"/>
        </w:rPr>
        <w:t>:</w:t>
      </w:r>
    </w:p>
    <w:p w:rsidR="000944AD" w:rsidRPr="000944AD" w:rsidRDefault="000944AD" w:rsidP="000944AD">
      <w:pPr>
        <w:spacing w:before="40" w:after="80"/>
        <w:ind w:firstLine="567"/>
        <w:jc w:val="both"/>
        <w:rPr>
          <w:color w:val="000000"/>
        </w:rPr>
      </w:pPr>
      <w:r w:rsidRPr="000944AD">
        <w:rPr>
          <w:i/>
          <w:color w:val="000000"/>
        </w:rPr>
        <w:t>Một là,</w:t>
      </w:r>
      <w:r w:rsidRPr="000944AD">
        <w:rPr>
          <w:color w:val="000000"/>
        </w:rPr>
        <w:t xml:space="preserve"> hệ thống hóa và bổ sung những vấn đề lý luận về đẩy mạnh xuất khẩu cho các doanh nghiệp trong khu công nghiệp bằng việc phân tích một cách có hệ thống các khái niệm: </w:t>
      </w:r>
      <w:r w:rsidRPr="000944AD">
        <w:rPr>
          <w:i/>
          <w:color w:val="000000"/>
        </w:rPr>
        <w:t>“xuất khẩu”; “doanh nghiệp trong khu công nghiệp”; “đẩy mạnh xuất khẩu cho doanh nghiệp trong khu công nghiệp”;...</w:t>
      </w:r>
      <w:r w:rsidRPr="000944AD">
        <w:rPr>
          <w:color w:val="000000"/>
        </w:rPr>
        <w:t xml:space="preserve"> Bên cạnh đó, luận án còn phân tích và làm rõ, nội dung của hoạt động đẩy mạnh xuất khẩu cho các doanh nghiệp trong khu công nghiệp trên địa bàn một tỉnh.</w:t>
      </w:r>
    </w:p>
    <w:p w:rsidR="000944AD" w:rsidRPr="000944AD" w:rsidRDefault="000944AD" w:rsidP="000944AD">
      <w:pPr>
        <w:spacing w:before="40" w:after="80"/>
        <w:ind w:firstLine="567"/>
        <w:jc w:val="both"/>
        <w:rPr>
          <w:color w:val="000000"/>
        </w:rPr>
      </w:pPr>
      <w:r w:rsidRPr="000944AD">
        <w:rPr>
          <w:i/>
          <w:color w:val="000000"/>
        </w:rPr>
        <w:t>Hai là,</w:t>
      </w:r>
      <w:r w:rsidRPr="000944AD">
        <w:rPr>
          <w:color w:val="000000"/>
        </w:rPr>
        <w:t xml:space="preserve"> trên cơ sở phân tích thực trạng xuất khẩu và đẩy mạnh xuất khẩu cho các doanh nghiệp trong khu công nghiệp trên địa bàn tỉnh Hải Dương, luận án đã rút ra những điểm tích cực, hạn chế, thành công và bất cập của hoạt động đẩy mạnh xuất khẩu của các doanh nghiệp trong khu công nghiệp ở tỉnh Hải Dương. Đồng thời, chỉ ra được nguyên nhân của những bất cập, hạn chế đó.</w:t>
      </w:r>
    </w:p>
    <w:p w:rsidR="00E61143" w:rsidRPr="000944AD" w:rsidRDefault="000944AD" w:rsidP="000944AD">
      <w:pPr>
        <w:spacing w:before="40" w:after="80"/>
        <w:ind w:firstLine="567"/>
        <w:jc w:val="both"/>
        <w:rPr>
          <w:color w:val="000000"/>
          <w:lang w:val="en-US"/>
        </w:rPr>
      </w:pPr>
      <w:r w:rsidRPr="000944AD">
        <w:rPr>
          <w:i/>
          <w:color w:val="000000"/>
        </w:rPr>
        <w:t>Ba là,</w:t>
      </w:r>
      <w:r w:rsidRPr="000944AD">
        <w:rPr>
          <w:color w:val="000000"/>
        </w:rPr>
        <w:t xml:space="preserve"> đề xuất các giải pháp cụ thể nhằm đẩy mạnh xuất khẩu của các doanh nghiệp trong khu công nghiệp trên địa bàn tỉnh Hải Dương. Những giải pháp này mang tính khoa học và thực tiễn cao.</w:t>
      </w:r>
    </w:p>
    <w:p w:rsidR="00E61143" w:rsidRPr="0039355E" w:rsidRDefault="00E61143" w:rsidP="00E61143">
      <w:pPr>
        <w:spacing w:before="40" w:after="80"/>
        <w:jc w:val="both"/>
        <w:rPr>
          <w:b/>
          <w:bCs/>
          <w:color w:val="000000"/>
        </w:rPr>
      </w:pPr>
      <w:r w:rsidRPr="0039355E">
        <w:rPr>
          <w:b/>
          <w:bCs/>
          <w:color w:val="000000"/>
        </w:rPr>
        <w:t>4. Kết luận</w:t>
      </w:r>
    </w:p>
    <w:p w:rsidR="000944AD" w:rsidRPr="000944AD" w:rsidRDefault="000944AD" w:rsidP="000944AD">
      <w:pPr>
        <w:spacing w:before="40" w:after="80"/>
        <w:ind w:firstLine="567"/>
        <w:jc w:val="both"/>
        <w:rPr>
          <w:color w:val="000000"/>
        </w:rPr>
      </w:pPr>
      <w:r w:rsidRPr="000944AD">
        <w:rPr>
          <w:color w:val="000000"/>
        </w:rPr>
        <w:t xml:space="preserve">Việc xây dựng và phát triển các khu công nghiệp trên địa bàn tỉnh Hải Dương là một chủ trương đúng đắn nhằm đưa Hải Dương tiến nhanh đến mục tiêu trở thành tỉnh công nghiệp theo hướng hiện đại. Những năm qua, hoạt động thu hút đầu tư phát triển các khu công nghiệp cũng như thu hút doanh nghiệp vào sản xuất, kinh doanh tại các khu công nghiệp được tỉnh Hải Dương thực hiện rất tốt. Các doanh nghiệp trong khu công nghiệp ở Hải Dương đã góp phần không nhỏ vào phát triển kinh tế - xã hội của tỉnh nói chung, vào tổng kim ngạch xuất khẩu của tỉnh nói riêng. Thời gian qua, hoạt động xuất khẩu của các doanh nghiệp trong khu công nghiệm trên địa bàn tỉnh Hải Dương được khuyến khích, tạo điều kiện. Tuy nhiên cần phải có những giải pháp đồng bộ, mạnh mẽ và đột phá nhằm đẩy mạnh xuất khẩu của các doanh nghiêp trong khu công nghiệp trên địa bàn tỉnh. Góp phần thực hiện mục tiêu đó, luận án kinh tế với đề tài </w:t>
      </w:r>
      <w:r w:rsidRPr="000944AD">
        <w:rPr>
          <w:i/>
          <w:color w:val="000000"/>
        </w:rPr>
        <w:lastRenderedPageBreak/>
        <w:t>"Giải pháp đẩy mạnh xuất khẩu của các doanh nghiệp trong khu công nghiệp: nghiên cứu thực tiễn tỉnh Hải Dương</w:t>
      </w:r>
      <w:r w:rsidRPr="000944AD">
        <w:rPr>
          <w:color w:val="000000"/>
        </w:rPr>
        <w:t xml:space="preserve">" đã </w:t>
      </w:r>
      <w:proofErr w:type="spellStart"/>
      <w:r>
        <w:rPr>
          <w:color w:val="000000"/>
          <w:lang w:val="en-US"/>
        </w:rPr>
        <w:t>đạt</w:t>
      </w:r>
      <w:proofErr w:type="spellEnd"/>
      <w:r>
        <w:rPr>
          <w:color w:val="000000"/>
          <w:lang w:val="en-US"/>
        </w:rPr>
        <w:t xml:space="preserve"> </w:t>
      </w:r>
      <w:proofErr w:type="spellStart"/>
      <w:r>
        <w:rPr>
          <w:color w:val="000000"/>
          <w:lang w:val="en-US"/>
        </w:rPr>
        <w:t>được</w:t>
      </w:r>
      <w:proofErr w:type="spellEnd"/>
      <w:r>
        <w:rPr>
          <w:color w:val="000000"/>
          <w:lang w:val="en-US"/>
        </w:rPr>
        <w:t xml:space="preserve"> </w:t>
      </w:r>
      <w:proofErr w:type="spellStart"/>
      <w:r>
        <w:rPr>
          <w:color w:val="000000"/>
          <w:lang w:val="en-US"/>
        </w:rPr>
        <w:t>một</w:t>
      </w:r>
      <w:proofErr w:type="spellEnd"/>
      <w:r>
        <w:rPr>
          <w:color w:val="000000"/>
          <w:lang w:val="en-US"/>
        </w:rPr>
        <w:t xml:space="preserve"> </w:t>
      </w:r>
      <w:proofErr w:type="spellStart"/>
      <w:r>
        <w:rPr>
          <w:color w:val="000000"/>
          <w:lang w:val="en-US"/>
        </w:rPr>
        <w:t>số</w:t>
      </w:r>
      <w:proofErr w:type="spellEnd"/>
      <w:r>
        <w:rPr>
          <w:color w:val="000000"/>
          <w:lang w:val="en-US"/>
        </w:rPr>
        <w:t xml:space="preserve"> </w:t>
      </w:r>
      <w:proofErr w:type="spellStart"/>
      <w:r>
        <w:rPr>
          <w:color w:val="000000"/>
          <w:lang w:val="en-US"/>
        </w:rPr>
        <w:t>kết</w:t>
      </w:r>
      <w:proofErr w:type="spellEnd"/>
      <w:r>
        <w:rPr>
          <w:color w:val="000000"/>
          <w:lang w:val="en-US"/>
        </w:rPr>
        <w:t xml:space="preserve"> </w:t>
      </w:r>
      <w:proofErr w:type="spellStart"/>
      <w:r>
        <w:rPr>
          <w:color w:val="000000"/>
          <w:lang w:val="en-US"/>
        </w:rPr>
        <w:t>quả</w:t>
      </w:r>
      <w:proofErr w:type="spellEnd"/>
      <w:r>
        <w:rPr>
          <w:color w:val="000000"/>
          <w:lang w:val="en-US"/>
        </w:rPr>
        <w:t xml:space="preserve"> </w:t>
      </w:r>
      <w:proofErr w:type="spellStart"/>
      <w:r>
        <w:rPr>
          <w:color w:val="000000"/>
          <w:lang w:val="en-US"/>
        </w:rPr>
        <w:t>chính</w:t>
      </w:r>
      <w:proofErr w:type="spellEnd"/>
      <w:r>
        <w:rPr>
          <w:color w:val="000000"/>
          <w:lang w:val="en-US"/>
        </w:rPr>
        <w:t xml:space="preserve"> </w:t>
      </w:r>
      <w:proofErr w:type="spellStart"/>
      <w:r>
        <w:rPr>
          <w:color w:val="000000"/>
          <w:lang w:val="en-US"/>
        </w:rPr>
        <w:t>sau</w:t>
      </w:r>
      <w:proofErr w:type="spellEnd"/>
      <w:r>
        <w:rPr>
          <w:color w:val="000000"/>
          <w:lang w:val="en-US"/>
        </w:rPr>
        <w:t xml:space="preserve"> </w:t>
      </w:r>
      <w:proofErr w:type="spellStart"/>
      <w:r>
        <w:rPr>
          <w:color w:val="000000"/>
          <w:lang w:val="en-US"/>
        </w:rPr>
        <w:t>đây</w:t>
      </w:r>
      <w:proofErr w:type="spellEnd"/>
      <w:r w:rsidRPr="000944AD">
        <w:rPr>
          <w:color w:val="000000"/>
        </w:rPr>
        <w:t>:</w:t>
      </w:r>
    </w:p>
    <w:p w:rsidR="000944AD" w:rsidRPr="000944AD" w:rsidRDefault="000944AD" w:rsidP="000944AD">
      <w:pPr>
        <w:spacing w:before="40" w:after="80"/>
        <w:ind w:firstLine="567"/>
        <w:jc w:val="both"/>
        <w:rPr>
          <w:color w:val="000000"/>
        </w:rPr>
      </w:pPr>
      <w:r w:rsidRPr="000944AD">
        <w:rPr>
          <w:i/>
          <w:color w:val="000000"/>
        </w:rPr>
        <w:t xml:space="preserve"> Thứ nhất,</w:t>
      </w:r>
      <w:r w:rsidRPr="000944AD">
        <w:rPr>
          <w:color w:val="000000"/>
        </w:rPr>
        <w:t xml:space="preserve"> đề cập và phân tích một số khái niệm liên quan như: xuất khẩu, khu công nghiêp, doanh nghiệp trong khu công nghiệp,... nhằm rút ra khái niệm đẩy mạnh xuất khẩu của các doanh nghiệp trong khu công nghiệp. Bên cạnh đó, luận án cũng đã chỉ rõ vai  trò và nội dung</w:t>
      </w:r>
      <w:r w:rsidR="00FD0CA3">
        <w:rPr>
          <w:color w:val="000000"/>
          <w:lang w:val="en-US"/>
        </w:rPr>
        <w:t xml:space="preserve">, </w:t>
      </w:r>
      <w:proofErr w:type="spellStart"/>
      <w:r w:rsidR="00FD0CA3">
        <w:rPr>
          <w:color w:val="000000"/>
          <w:lang w:val="en-US"/>
        </w:rPr>
        <w:t>tiêu</w:t>
      </w:r>
      <w:proofErr w:type="spellEnd"/>
      <w:r w:rsidR="00FD0CA3">
        <w:rPr>
          <w:color w:val="000000"/>
          <w:lang w:val="en-US"/>
        </w:rPr>
        <w:t xml:space="preserve"> </w:t>
      </w:r>
      <w:proofErr w:type="spellStart"/>
      <w:r w:rsidR="00FD0CA3">
        <w:rPr>
          <w:color w:val="000000"/>
          <w:lang w:val="en-US"/>
        </w:rPr>
        <w:t>chí</w:t>
      </w:r>
      <w:proofErr w:type="spellEnd"/>
      <w:r w:rsidR="00FD0CA3">
        <w:rPr>
          <w:color w:val="000000"/>
          <w:lang w:val="en-US"/>
        </w:rPr>
        <w:t xml:space="preserve"> </w:t>
      </w:r>
      <w:proofErr w:type="spellStart"/>
      <w:r w:rsidR="00FD0CA3">
        <w:rPr>
          <w:color w:val="000000"/>
          <w:lang w:val="en-US"/>
        </w:rPr>
        <w:t>đánh</w:t>
      </w:r>
      <w:proofErr w:type="spellEnd"/>
      <w:r w:rsidR="00FD0CA3">
        <w:rPr>
          <w:color w:val="000000"/>
          <w:lang w:val="en-US"/>
        </w:rPr>
        <w:t xml:space="preserve"> </w:t>
      </w:r>
      <w:proofErr w:type="spellStart"/>
      <w:r w:rsidR="00FD0CA3">
        <w:rPr>
          <w:color w:val="000000"/>
          <w:lang w:val="en-US"/>
        </w:rPr>
        <w:t>giá</w:t>
      </w:r>
      <w:proofErr w:type="spellEnd"/>
      <w:r w:rsidRPr="000944AD">
        <w:rPr>
          <w:color w:val="000000"/>
        </w:rPr>
        <w:t xml:space="preserve"> </w:t>
      </w:r>
      <w:proofErr w:type="spellStart"/>
      <w:r w:rsidR="00FD0CA3">
        <w:rPr>
          <w:color w:val="000000"/>
          <w:lang w:val="en-US"/>
        </w:rPr>
        <w:t>hoạt</w:t>
      </w:r>
      <w:proofErr w:type="spellEnd"/>
      <w:r w:rsidR="00FD0CA3">
        <w:rPr>
          <w:color w:val="000000"/>
          <w:lang w:val="en-US"/>
        </w:rPr>
        <w:t xml:space="preserve"> </w:t>
      </w:r>
      <w:proofErr w:type="spellStart"/>
      <w:r w:rsidR="00FD0CA3">
        <w:rPr>
          <w:color w:val="000000"/>
          <w:lang w:val="en-US"/>
        </w:rPr>
        <w:t>động</w:t>
      </w:r>
      <w:proofErr w:type="spellEnd"/>
      <w:r w:rsidR="00FD0CA3">
        <w:rPr>
          <w:color w:val="000000"/>
          <w:lang w:val="en-US"/>
        </w:rPr>
        <w:t xml:space="preserve"> </w:t>
      </w:r>
      <w:r w:rsidRPr="000944AD">
        <w:rPr>
          <w:color w:val="000000"/>
        </w:rPr>
        <w:t>đẩy mạnh xuất khẩu của các doanh nghiệp trong khu công nghiệp.</w:t>
      </w:r>
    </w:p>
    <w:p w:rsidR="000944AD" w:rsidRPr="000944AD" w:rsidRDefault="000944AD" w:rsidP="000944AD">
      <w:pPr>
        <w:spacing w:before="40" w:after="80"/>
        <w:ind w:firstLine="567"/>
        <w:jc w:val="both"/>
        <w:rPr>
          <w:color w:val="000000"/>
        </w:rPr>
      </w:pPr>
      <w:r w:rsidRPr="000944AD">
        <w:rPr>
          <w:i/>
          <w:color w:val="000000"/>
        </w:rPr>
        <w:t>Thứ hai,</w:t>
      </w:r>
      <w:r w:rsidRPr="000944AD">
        <w:rPr>
          <w:color w:val="000000"/>
        </w:rPr>
        <w:t xml:space="preserve"> qua việc phân tích, bình luận thực trạng xuất khẩu, thúc đẩy xuất khẩu cho các doanh nghiệp trong khu công nghiêp</w:t>
      </w:r>
      <w:r w:rsidR="00FD0CA3">
        <w:rPr>
          <w:color w:val="000000"/>
          <w:lang w:val="en-US"/>
        </w:rPr>
        <w:t>,</w:t>
      </w:r>
      <w:r w:rsidRPr="000944AD">
        <w:rPr>
          <w:color w:val="000000"/>
        </w:rPr>
        <w:t xml:space="preserve"> luận án rút ra những thành công, hạn chế của quá trình thúc đẩy xuất khẩu cho các doanh nghiệp trong khu công nghiệp trên địa bàn tỉnh Hải Dương, chỉ ra nguyên nhân của bất cập, hạn chế.</w:t>
      </w:r>
    </w:p>
    <w:p w:rsidR="000944AD" w:rsidRPr="00FD0CA3" w:rsidRDefault="000944AD" w:rsidP="000944AD">
      <w:pPr>
        <w:spacing w:before="40" w:after="80"/>
        <w:ind w:firstLine="567"/>
        <w:jc w:val="both"/>
        <w:rPr>
          <w:color w:val="000000"/>
          <w:lang w:val="en-US"/>
        </w:rPr>
      </w:pPr>
      <w:r w:rsidRPr="000944AD">
        <w:rPr>
          <w:i/>
          <w:color w:val="000000"/>
        </w:rPr>
        <w:t>Thứ ba,</w:t>
      </w:r>
      <w:r w:rsidRPr="000944AD">
        <w:rPr>
          <w:color w:val="000000"/>
        </w:rPr>
        <w:t xml:space="preserve"> Luận án đã đề cập đến bối cảnh</w:t>
      </w:r>
      <w:r w:rsidR="00FD0CA3">
        <w:rPr>
          <w:color w:val="000000"/>
          <w:lang w:val="en-US"/>
        </w:rPr>
        <w:t xml:space="preserve"> </w:t>
      </w:r>
      <w:proofErr w:type="spellStart"/>
      <w:r w:rsidR="00FD0CA3">
        <w:rPr>
          <w:color w:val="000000"/>
          <w:lang w:val="en-US"/>
        </w:rPr>
        <w:t>quốc</w:t>
      </w:r>
      <w:proofErr w:type="spellEnd"/>
      <w:r w:rsidR="00FD0CA3">
        <w:rPr>
          <w:color w:val="000000"/>
          <w:lang w:val="en-US"/>
        </w:rPr>
        <w:t xml:space="preserve"> </w:t>
      </w:r>
      <w:proofErr w:type="spellStart"/>
      <w:r w:rsidR="00FD0CA3">
        <w:rPr>
          <w:color w:val="000000"/>
          <w:lang w:val="en-US"/>
        </w:rPr>
        <w:t>tế</w:t>
      </w:r>
      <w:proofErr w:type="spellEnd"/>
      <w:r w:rsidR="00FD0CA3">
        <w:rPr>
          <w:color w:val="000000"/>
          <w:lang w:val="en-US"/>
        </w:rPr>
        <w:t xml:space="preserve"> </w:t>
      </w:r>
      <w:proofErr w:type="spellStart"/>
      <w:r w:rsidR="00FD0CA3">
        <w:rPr>
          <w:color w:val="000000"/>
          <w:lang w:val="en-US"/>
        </w:rPr>
        <w:t>và</w:t>
      </w:r>
      <w:proofErr w:type="spellEnd"/>
      <w:r w:rsidR="00FD0CA3">
        <w:rPr>
          <w:color w:val="000000"/>
          <w:lang w:val="en-US"/>
        </w:rPr>
        <w:t xml:space="preserve"> </w:t>
      </w:r>
      <w:proofErr w:type="spellStart"/>
      <w:r w:rsidR="00FD0CA3">
        <w:rPr>
          <w:color w:val="000000"/>
          <w:lang w:val="en-US"/>
        </w:rPr>
        <w:t>trong</w:t>
      </w:r>
      <w:proofErr w:type="spellEnd"/>
      <w:r w:rsidR="00FD0CA3">
        <w:rPr>
          <w:color w:val="000000"/>
          <w:lang w:val="en-US"/>
        </w:rPr>
        <w:t xml:space="preserve"> </w:t>
      </w:r>
      <w:proofErr w:type="spellStart"/>
      <w:r w:rsidR="00FD0CA3">
        <w:rPr>
          <w:color w:val="000000"/>
          <w:lang w:val="en-US"/>
        </w:rPr>
        <w:t>nước</w:t>
      </w:r>
      <w:proofErr w:type="spellEnd"/>
      <w:r w:rsidRPr="000944AD">
        <w:rPr>
          <w:color w:val="000000"/>
        </w:rPr>
        <w:t xml:space="preserve">, </w:t>
      </w:r>
      <w:proofErr w:type="spellStart"/>
      <w:r w:rsidR="00FD0CA3">
        <w:rPr>
          <w:color w:val="000000"/>
          <w:lang w:val="en-US"/>
        </w:rPr>
        <w:t>định</w:t>
      </w:r>
      <w:proofErr w:type="spellEnd"/>
      <w:r w:rsidR="00FD0CA3">
        <w:rPr>
          <w:color w:val="000000"/>
          <w:lang w:val="en-US"/>
        </w:rPr>
        <w:t xml:space="preserve"> </w:t>
      </w:r>
      <w:proofErr w:type="spellStart"/>
      <w:r w:rsidR="00FD0CA3">
        <w:rPr>
          <w:color w:val="000000"/>
          <w:lang w:val="en-US"/>
        </w:rPr>
        <w:t>hướng</w:t>
      </w:r>
      <w:proofErr w:type="spellEnd"/>
      <w:r w:rsidRPr="000944AD">
        <w:rPr>
          <w:color w:val="000000"/>
        </w:rPr>
        <w:t xml:space="preserve"> đẩy mạnh xuất khẩu của các doanh nghiệp trong khu công nghiệp ở tỉnh Hải Dương</w:t>
      </w:r>
      <w:r w:rsidR="00FD0CA3">
        <w:rPr>
          <w:color w:val="000000"/>
          <w:lang w:val="en-US"/>
        </w:rPr>
        <w:t>.</w:t>
      </w:r>
    </w:p>
    <w:p w:rsidR="000944AD" w:rsidRDefault="000944AD" w:rsidP="000944AD">
      <w:pPr>
        <w:spacing w:before="40" w:after="80"/>
        <w:ind w:firstLine="567"/>
        <w:jc w:val="both"/>
        <w:rPr>
          <w:color w:val="000000"/>
          <w:lang w:val="en-US"/>
        </w:rPr>
      </w:pPr>
      <w:r w:rsidRPr="00FD0CA3">
        <w:rPr>
          <w:i/>
          <w:color w:val="000000"/>
        </w:rPr>
        <w:t>Thứ tư,</w:t>
      </w:r>
      <w:r w:rsidRPr="000944AD">
        <w:rPr>
          <w:color w:val="000000"/>
        </w:rPr>
        <w:t xml:space="preserve"> qua nghiên cứu lý luận, phân tích và đánh giá thực trạng, luận án đã đề xuất những giải pháp nhằm đẩy mạnh xuất khẩu của các doanh nghiệp trong khu công nghiệp trên địa bàn tỉnh Hải Dương </w:t>
      </w:r>
      <w:proofErr w:type="spellStart"/>
      <w:r w:rsidR="00FD0CA3">
        <w:rPr>
          <w:color w:val="000000"/>
          <w:lang w:val="en-US"/>
        </w:rPr>
        <w:t>đến</w:t>
      </w:r>
      <w:proofErr w:type="spellEnd"/>
      <w:r w:rsidR="00FD0CA3">
        <w:rPr>
          <w:color w:val="000000"/>
          <w:lang w:val="en-US"/>
        </w:rPr>
        <w:t xml:space="preserve"> </w:t>
      </w:r>
      <w:proofErr w:type="spellStart"/>
      <w:r w:rsidR="00FD0CA3">
        <w:rPr>
          <w:color w:val="000000"/>
          <w:lang w:val="en-US"/>
        </w:rPr>
        <w:t>năm</w:t>
      </w:r>
      <w:proofErr w:type="spellEnd"/>
      <w:r w:rsidR="00FD0CA3">
        <w:rPr>
          <w:color w:val="000000"/>
          <w:lang w:val="en-US"/>
        </w:rPr>
        <w:t xml:space="preserve"> 2030</w:t>
      </w:r>
      <w:r w:rsidRPr="000944AD">
        <w:rPr>
          <w:color w:val="000000"/>
        </w:rPr>
        <w:t xml:space="preserve">. </w:t>
      </w:r>
    </w:p>
    <w:p w:rsidR="000944AD" w:rsidRPr="000944AD" w:rsidRDefault="003044BD" w:rsidP="000944AD">
      <w:pPr>
        <w:spacing w:before="40" w:after="80"/>
        <w:ind w:firstLine="567"/>
        <w:jc w:val="both"/>
        <w:rPr>
          <w:color w:val="000000"/>
        </w:rPr>
      </w:pPr>
      <w:proofErr w:type="spellStart"/>
      <w:proofErr w:type="gramStart"/>
      <w:r>
        <w:rPr>
          <w:color w:val="000000"/>
          <w:lang w:val="en-US"/>
        </w:rPr>
        <w:t>Vấn</w:t>
      </w:r>
      <w:proofErr w:type="spellEnd"/>
      <w:r>
        <w:rPr>
          <w:color w:val="000000"/>
          <w:lang w:val="en-US"/>
        </w:rPr>
        <w:t xml:space="preserve"> </w:t>
      </w:r>
      <w:proofErr w:type="spellStart"/>
      <w:r>
        <w:rPr>
          <w:color w:val="000000"/>
          <w:lang w:val="en-US"/>
        </w:rPr>
        <w:t>đề</w:t>
      </w:r>
      <w:proofErr w:type="spellEnd"/>
      <w:r>
        <w:rPr>
          <w:color w:val="000000"/>
          <w:lang w:val="en-US"/>
        </w:rPr>
        <w:t xml:space="preserve"> </w:t>
      </w:r>
      <w:proofErr w:type="spellStart"/>
      <w:r>
        <w:rPr>
          <w:color w:val="000000"/>
          <w:lang w:val="en-US"/>
        </w:rPr>
        <w:t>đẩy</w:t>
      </w:r>
      <w:proofErr w:type="spellEnd"/>
      <w:r>
        <w:rPr>
          <w:color w:val="000000"/>
          <w:lang w:val="en-US"/>
        </w:rPr>
        <w:t xml:space="preserve"> </w:t>
      </w:r>
      <w:proofErr w:type="spellStart"/>
      <w:r>
        <w:rPr>
          <w:color w:val="000000"/>
          <w:lang w:val="en-US"/>
        </w:rPr>
        <w:t>mạnh</w:t>
      </w:r>
      <w:proofErr w:type="spellEnd"/>
      <w:r>
        <w:rPr>
          <w:color w:val="000000"/>
          <w:lang w:val="en-US"/>
        </w:rPr>
        <w:t xml:space="preserve"> </w:t>
      </w:r>
      <w:proofErr w:type="spellStart"/>
      <w:r>
        <w:rPr>
          <w:color w:val="000000"/>
          <w:lang w:val="en-US"/>
        </w:rPr>
        <w:t>xuất</w:t>
      </w:r>
      <w:proofErr w:type="spellEnd"/>
      <w:r>
        <w:rPr>
          <w:color w:val="000000"/>
          <w:lang w:val="en-US"/>
        </w:rPr>
        <w:t xml:space="preserve"> </w:t>
      </w:r>
      <w:proofErr w:type="spellStart"/>
      <w:r>
        <w:rPr>
          <w:color w:val="000000"/>
          <w:lang w:val="en-US"/>
        </w:rPr>
        <w:t>khẩu</w:t>
      </w:r>
      <w:proofErr w:type="spellEnd"/>
      <w:r>
        <w:rPr>
          <w:color w:val="000000"/>
          <w:lang w:val="en-US"/>
        </w:rPr>
        <w:t xml:space="preserve"> </w:t>
      </w:r>
      <w:proofErr w:type="spellStart"/>
      <w:r>
        <w:rPr>
          <w:color w:val="000000"/>
          <w:lang w:val="en-US"/>
        </w:rPr>
        <w:t>cho</w:t>
      </w:r>
      <w:proofErr w:type="spellEnd"/>
      <w:r>
        <w:rPr>
          <w:color w:val="000000"/>
          <w:lang w:val="en-US"/>
        </w:rPr>
        <w:t xml:space="preserve"> </w:t>
      </w:r>
      <w:proofErr w:type="spellStart"/>
      <w:r>
        <w:rPr>
          <w:color w:val="000000"/>
          <w:lang w:val="en-US"/>
        </w:rPr>
        <w:t>các</w:t>
      </w:r>
      <w:proofErr w:type="spellEnd"/>
      <w:r>
        <w:rPr>
          <w:color w:val="000000"/>
          <w:lang w:val="en-US"/>
        </w:rPr>
        <w:t xml:space="preserve"> </w:t>
      </w:r>
      <w:proofErr w:type="spellStart"/>
      <w:r>
        <w:rPr>
          <w:color w:val="000000"/>
          <w:lang w:val="en-US"/>
        </w:rPr>
        <w:t>doanh</w:t>
      </w:r>
      <w:proofErr w:type="spellEnd"/>
      <w:r>
        <w:rPr>
          <w:color w:val="000000"/>
          <w:lang w:val="en-US"/>
        </w:rPr>
        <w:t xml:space="preserve"> </w:t>
      </w:r>
      <w:proofErr w:type="spellStart"/>
      <w:r>
        <w:rPr>
          <w:color w:val="000000"/>
          <w:lang w:val="en-US"/>
        </w:rPr>
        <w:t>nghiệp</w:t>
      </w:r>
      <w:proofErr w:type="spellEnd"/>
      <w:r>
        <w:rPr>
          <w:color w:val="000000"/>
          <w:lang w:val="en-US"/>
        </w:rPr>
        <w:t xml:space="preserve"> </w:t>
      </w:r>
      <w:proofErr w:type="spellStart"/>
      <w:r>
        <w:rPr>
          <w:color w:val="000000"/>
          <w:lang w:val="en-US"/>
        </w:rPr>
        <w:t>trong</w:t>
      </w:r>
      <w:proofErr w:type="spellEnd"/>
      <w:r>
        <w:rPr>
          <w:color w:val="000000"/>
          <w:lang w:val="en-US"/>
        </w:rPr>
        <w:t xml:space="preserve"> </w:t>
      </w:r>
      <w:proofErr w:type="spellStart"/>
      <w:r>
        <w:rPr>
          <w:color w:val="000000"/>
          <w:lang w:val="en-US"/>
        </w:rPr>
        <w:t>khu</w:t>
      </w:r>
      <w:proofErr w:type="spellEnd"/>
      <w:r>
        <w:rPr>
          <w:color w:val="000000"/>
          <w:lang w:val="en-US"/>
        </w:rPr>
        <w:t xml:space="preserve"> </w:t>
      </w:r>
      <w:proofErr w:type="spellStart"/>
      <w:r>
        <w:rPr>
          <w:color w:val="000000"/>
          <w:lang w:val="en-US"/>
        </w:rPr>
        <w:t>công</w:t>
      </w:r>
      <w:proofErr w:type="spellEnd"/>
      <w:r>
        <w:rPr>
          <w:color w:val="000000"/>
          <w:lang w:val="en-US"/>
        </w:rPr>
        <w:t xml:space="preserve"> </w:t>
      </w:r>
      <w:proofErr w:type="spellStart"/>
      <w:r>
        <w:rPr>
          <w:color w:val="000000"/>
          <w:lang w:val="en-US"/>
        </w:rPr>
        <w:t>nghiệp</w:t>
      </w:r>
      <w:proofErr w:type="spellEnd"/>
      <w:r>
        <w:rPr>
          <w:color w:val="000000"/>
          <w:lang w:val="en-US"/>
        </w:rPr>
        <w:t xml:space="preserve"> </w:t>
      </w:r>
      <w:proofErr w:type="spellStart"/>
      <w:r>
        <w:rPr>
          <w:color w:val="000000"/>
          <w:lang w:val="en-US"/>
        </w:rPr>
        <w:t>là</w:t>
      </w:r>
      <w:proofErr w:type="spellEnd"/>
      <w:r>
        <w:rPr>
          <w:color w:val="000000"/>
          <w:lang w:val="en-US"/>
        </w:rPr>
        <w:t xml:space="preserve"> </w:t>
      </w:r>
      <w:proofErr w:type="spellStart"/>
      <w:r>
        <w:rPr>
          <w:color w:val="000000"/>
          <w:lang w:val="en-US"/>
        </w:rPr>
        <w:t>vấn</w:t>
      </w:r>
      <w:proofErr w:type="spellEnd"/>
      <w:r>
        <w:rPr>
          <w:color w:val="000000"/>
          <w:lang w:val="en-US"/>
        </w:rPr>
        <w:t xml:space="preserve"> </w:t>
      </w:r>
      <w:proofErr w:type="spellStart"/>
      <w:r>
        <w:rPr>
          <w:color w:val="000000"/>
          <w:lang w:val="en-US"/>
        </w:rPr>
        <w:t>đề</w:t>
      </w:r>
      <w:proofErr w:type="spellEnd"/>
      <w:r>
        <w:rPr>
          <w:color w:val="000000"/>
          <w:lang w:val="en-US"/>
        </w:rPr>
        <w:t xml:space="preserve"> </w:t>
      </w:r>
      <w:proofErr w:type="spellStart"/>
      <w:r>
        <w:rPr>
          <w:color w:val="000000"/>
          <w:lang w:val="en-US"/>
        </w:rPr>
        <w:t>khá</w:t>
      </w:r>
      <w:proofErr w:type="spellEnd"/>
      <w:r>
        <w:rPr>
          <w:color w:val="000000"/>
          <w:lang w:val="en-US"/>
        </w:rPr>
        <w:t xml:space="preserve"> </w:t>
      </w:r>
      <w:proofErr w:type="spellStart"/>
      <w:r>
        <w:rPr>
          <w:color w:val="000000"/>
          <w:lang w:val="en-US"/>
        </w:rPr>
        <w:t>phức</w:t>
      </w:r>
      <w:proofErr w:type="spellEnd"/>
      <w:r>
        <w:rPr>
          <w:color w:val="000000"/>
          <w:lang w:val="en-US"/>
        </w:rPr>
        <w:t xml:space="preserve"> </w:t>
      </w:r>
      <w:proofErr w:type="spellStart"/>
      <w:r>
        <w:rPr>
          <w:color w:val="000000"/>
          <w:lang w:val="en-US"/>
        </w:rPr>
        <w:t>tạp</w:t>
      </w:r>
      <w:proofErr w:type="spellEnd"/>
      <w:r w:rsidR="000944AD" w:rsidRPr="000944AD">
        <w:rPr>
          <w:color w:val="000000"/>
        </w:rPr>
        <w:t>.</w:t>
      </w:r>
      <w:proofErr w:type="gramEnd"/>
      <w:r w:rsidR="000944AD" w:rsidRPr="000944AD">
        <w:rPr>
          <w:color w:val="000000"/>
        </w:rPr>
        <w:t xml:space="preserve"> </w:t>
      </w:r>
      <w:r w:rsidRPr="008B0E5B">
        <w:t xml:space="preserve">Với nỗ lực của mình, nghiên cứu sinh đã hết sức cố gắng </w:t>
      </w:r>
      <w:proofErr w:type="spellStart"/>
      <w:r>
        <w:rPr>
          <w:lang w:val="en-US"/>
        </w:rPr>
        <w:t>để</w:t>
      </w:r>
      <w:proofErr w:type="spellEnd"/>
      <w:r>
        <w:rPr>
          <w:lang w:val="en-US"/>
        </w:rPr>
        <w:t xml:space="preserve"> </w:t>
      </w:r>
      <w:r w:rsidRPr="008B0E5B">
        <w:t>đạt được mục tiêu nghiên cứu đặt ra của luận án. Tuy nhiên, do còn những giới hạn</w:t>
      </w:r>
      <w:r>
        <w:rPr>
          <w:lang w:val="en-US"/>
        </w:rPr>
        <w:t>,</w:t>
      </w:r>
      <w:r w:rsidRPr="008B0E5B">
        <w:t xml:space="preserve"> </w:t>
      </w:r>
      <w:proofErr w:type="spellStart"/>
      <w:r>
        <w:rPr>
          <w:lang w:val="en-US"/>
        </w:rPr>
        <w:t>bản</w:t>
      </w:r>
      <w:proofErr w:type="spellEnd"/>
      <w:r w:rsidRPr="008B0E5B">
        <w:t xml:space="preserve"> luận án không thể tránh khỏi những khuyến khuyết nhất định. Nghiên cứu sinh rất mong nhận được những ý kiến góp ý của các thầy, cô, các nhà khoa học và các chuyên gia để luận án được hoàn thiện hơn nữa</w:t>
      </w:r>
      <w:r w:rsidR="000944AD" w:rsidRPr="000944AD">
        <w:rPr>
          <w:color w:val="000000"/>
        </w:rPr>
        <w:t>.</w:t>
      </w:r>
    </w:p>
    <w:p w:rsidR="00E61143" w:rsidRPr="00B21C19" w:rsidRDefault="00E61143" w:rsidP="00E61143">
      <w:pPr>
        <w:spacing w:before="40" w:after="80"/>
        <w:jc w:val="right"/>
        <w:rPr>
          <w:bCs/>
          <w:i/>
          <w:sz w:val="26"/>
          <w:szCs w:val="22"/>
          <w:lang w:val="en-US"/>
        </w:rPr>
      </w:pPr>
      <w:r w:rsidRPr="00A40360">
        <w:rPr>
          <w:bCs/>
          <w:i/>
          <w:szCs w:val="20"/>
          <w:lang w:val="pt-BR"/>
        </w:rPr>
        <w:t>Hà Nội, ngày</w:t>
      </w:r>
      <w:r>
        <w:rPr>
          <w:bCs/>
          <w:i/>
          <w:szCs w:val="20"/>
        </w:rPr>
        <w:t xml:space="preserve"> </w:t>
      </w:r>
      <w:r w:rsidR="003044BD">
        <w:rPr>
          <w:bCs/>
          <w:i/>
          <w:szCs w:val="20"/>
          <w:lang w:val="en-US"/>
        </w:rPr>
        <w:t xml:space="preserve">  </w:t>
      </w:r>
      <w:r>
        <w:rPr>
          <w:bCs/>
          <w:i/>
          <w:szCs w:val="20"/>
        </w:rPr>
        <w:t xml:space="preserve"> </w:t>
      </w:r>
      <w:r>
        <w:rPr>
          <w:bCs/>
          <w:i/>
          <w:szCs w:val="20"/>
          <w:lang w:val="en-US"/>
        </w:rPr>
        <w:t xml:space="preserve"> </w:t>
      </w:r>
      <w:r>
        <w:rPr>
          <w:bCs/>
          <w:i/>
          <w:szCs w:val="20"/>
        </w:rPr>
        <w:t xml:space="preserve"> </w:t>
      </w:r>
      <w:r w:rsidRPr="00A40360">
        <w:rPr>
          <w:bCs/>
          <w:i/>
          <w:szCs w:val="20"/>
          <w:lang w:val="pt-BR"/>
        </w:rPr>
        <w:t xml:space="preserve"> tháng</w:t>
      </w:r>
      <w:r w:rsidR="003044BD">
        <w:rPr>
          <w:bCs/>
          <w:i/>
          <w:szCs w:val="20"/>
          <w:lang w:val="pt-BR"/>
        </w:rPr>
        <w:t xml:space="preserve">     </w:t>
      </w:r>
      <w:r>
        <w:rPr>
          <w:bCs/>
          <w:i/>
          <w:szCs w:val="20"/>
        </w:rPr>
        <w:t xml:space="preserve"> </w:t>
      </w:r>
      <w:r w:rsidRPr="00A40360">
        <w:rPr>
          <w:bCs/>
          <w:i/>
          <w:szCs w:val="20"/>
          <w:lang w:val="pt-BR"/>
        </w:rPr>
        <w:t>năm 202</w:t>
      </w:r>
      <w:r>
        <w:rPr>
          <w:bCs/>
          <w:i/>
          <w:szCs w:val="20"/>
          <w:lang w:val="pt-BR"/>
        </w:rPr>
        <w:t>3</w:t>
      </w:r>
    </w:p>
    <w:p w:rsidR="00E61143" w:rsidRPr="004D0B67" w:rsidRDefault="00E61143" w:rsidP="00E61143">
      <w:pPr>
        <w:ind w:firstLine="7371"/>
        <w:rPr>
          <w:b/>
          <w:bCs/>
          <w:sz w:val="26"/>
          <w:szCs w:val="22"/>
          <w:lang w:val="pt-BR"/>
        </w:rPr>
      </w:pPr>
    </w:p>
    <w:tbl>
      <w:tblPr>
        <w:tblW w:w="10773" w:type="dxa"/>
        <w:tblInd w:w="-459" w:type="dxa"/>
        <w:tblLook w:val="04A0" w:firstRow="1" w:lastRow="0" w:firstColumn="1" w:lastColumn="0" w:noHBand="0" w:noVBand="1"/>
      </w:tblPr>
      <w:tblGrid>
        <w:gridCol w:w="3828"/>
        <w:gridCol w:w="3544"/>
        <w:gridCol w:w="3401"/>
      </w:tblGrid>
      <w:tr w:rsidR="00E61143" w:rsidRPr="0039355E" w:rsidTr="00160920">
        <w:tc>
          <w:tcPr>
            <w:tcW w:w="7372" w:type="dxa"/>
            <w:gridSpan w:val="2"/>
            <w:shd w:val="clear" w:color="auto" w:fill="auto"/>
          </w:tcPr>
          <w:p w:rsidR="00E61143" w:rsidRDefault="00E61143" w:rsidP="00160920">
            <w:pPr>
              <w:ind w:firstLine="567"/>
              <w:jc w:val="center"/>
              <w:rPr>
                <w:rFonts w:eastAsia="SimSun"/>
                <w:sz w:val="26"/>
                <w:szCs w:val="26"/>
                <w:lang w:val="en-US" w:eastAsia="en-US"/>
              </w:rPr>
            </w:pPr>
            <w:r w:rsidRPr="00C603F1">
              <w:rPr>
                <w:rFonts w:eastAsia="SimSun"/>
                <w:sz w:val="26"/>
                <w:szCs w:val="26"/>
                <w:lang w:eastAsia="en-US"/>
              </w:rPr>
              <w:t>Xác nhận của tập thể hướng dẫn khoa học:</w:t>
            </w:r>
          </w:p>
          <w:p w:rsidR="00E61143" w:rsidRPr="00062A72" w:rsidRDefault="00E61143" w:rsidP="00160920">
            <w:pPr>
              <w:ind w:firstLine="567"/>
              <w:jc w:val="center"/>
              <w:rPr>
                <w:rFonts w:eastAsia="SimSun"/>
                <w:sz w:val="26"/>
                <w:szCs w:val="26"/>
                <w:lang w:val="en-US" w:eastAsia="en-US"/>
              </w:rPr>
            </w:pPr>
          </w:p>
        </w:tc>
        <w:tc>
          <w:tcPr>
            <w:tcW w:w="3401" w:type="dxa"/>
            <w:vMerge w:val="restart"/>
            <w:shd w:val="clear" w:color="auto" w:fill="auto"/>
          </w:tcPr>
          <w:p w:rsidR="00E61143" w:rsidRPr="00C603F1" w:rsidRDefault="00E61143" w:rsidP="00160920">
            <w:pPr>
              <w:rPr>
                <w:b/>
                <w:bCs/>
                <w:sz w:val="26"/>
                <w:szCs w:val="26"/>
                <w:lang w:val="pt-BR"/>
              </w:rPr>
            </w:pPr>
          </w:p>
          <w:p w:rsidR="00E61143" w:rsidRDefault="00E61143" w:rsidP="00160920">
            <w:pPr>
              <w:jc w:val="center"/>
              <w:rPr>
                <w:b/>
                <w:bCs/>
                <w:sz w:val="26"/>
                <w:szCs w:val="26"/>
                <w:lang w:val="pt-BR"/>
              </w:rPr>
            </w:pPr>
          </w:p>
          <w:p w:rsidR="00E61143" w:rsidRPr="00C603F1" w:rsidRDefault="00E61143" w:rsidP="00160920">
            <w:pPr>
              <w:jc w:val="center"/>
              <w:rPr>
                <w:b/>
                <w:bCs/>
                <w:sz w:val="26"/>
                <w:szCs w:val="26"/>
                <w:lang w:val="pt-BR"/>
              </w:rPr>
            </w:pPr>
            <w:r w:rsidRPr="00C603F1">
              <w:rPr>
                <w:b/>
                <w:bCs/>
                <w:sz w:val="26"/>
                <w:szCs w:val="26"/>
                <w:lang w:val="pt-BR"/>
              </w:rPr>
              <w:t>Nghiên cứu sinh</w:t>
            </w:r>
          </w:p>
          <w:p w:rsidR="00E61143" w:rsidRPr="00C603F1" w:rsidRDefault="00E61143" w:rsidP="00160920">
            <w:pPr>
              <w:jc w:val="center"/>
              <w:rPr>
                <w:b/>
                <w:bCs/>
                <w:sz w:val="26"/>
                <w:szCs w:val="26"/>
                <w:lang w:val="pt-BR"/>
              </w:rPr>
            </w:pPr>
          </w:p>
          <w:p w:rsidR="00E61143" w:rsidRPr="00C603F1" w:rsidRDefault="00E61143" w:rsidP="00160920">
            <w:pPr>
              <w:jc w:val="center"/>
              <w:rPr>
                <w:b/>
                <w:bCs/>
                <w:sz w:val="26"/>
                <w:szCs w:val="26"/>
                <w:lang w:val="pt-BR"/>
              </w:rPr>
            </w:pPr>
          </w:p>
          <w:p w:rsidR="00E61143" w:rsidRDefault="00E61143" w:rsidP="00160920">
            <w:pPr>
              <w:jc w:val="center"/>
              <w:rPr>
                <w:b/>
                <w:bCs/>
                <w:sz w:val="26"/>
                <w:szCs w:val="26"/>
                <w:lang w:val="pt-BR"/>
              </w:rPr>
            </w:pPr>
          </w:p>
          <w:p w:rsidR="00E61143" w:rsidRPr="00C603F1" w:rsidRDefault="00E61143" w:rsidP="00160920">
            <w:pPr>
              <w:jc w:val="center"/>
              <w:rPr>
                <w:b/>
                <w:bCs/>
                <w:sz w:val="26"/>
                <w:szCs w:val="26"/>
                <w:lang w:val="pt-BR"/>
              </w:rPr>
            </w:pPr>
          </w:p>
          <w:p w:rsidR="00E61143" w:rsidRPr="00C603F1" w:rsidRDefault="00E61143" w:rsidP="00FD0CA3">
            <w:pPr>
              <w:jc w:val="center"/>
              <w:rPr>
                <w:b/>
                <w:bCs/>
                <w:sz w:val="26"/>
                <w:szCs w:val="26"/>
                <w:lang w:val="en-US"/>
              </w:rPr>
            </w:pPr>
            <w:r w:rsidRPr="00C603F1">
              <w:rPr>
                <w:b/>
                <w:iCs/>
                <w:sz w:val="26"/>
                <w:szCs w:val="26"/>
              </w:rPr>
              <w:t xml:space="preserve">  </w:t>
            </w:r>
            <w:proofErr w:type="spellStart"/>
            <w:r w:rsidR="00FD0CA3">
              <w:rPr>
                <w:b/>
                <w:iCs/>
                <w:sz w:val="26"/>
                <w:szCs w:val="26"/>
                <w:lang w:val="en-US"/>
              </w:rPr>
              <w:t>Đặng</w:t>
            </w:r>
            <w:proofErr w:type="spellEnd"/>
            <w:r w:rsidR="00FD0CA3">
              <w:rPr>
                <w:b/>
                <w:iCs/>
                <w:sz w:val="26"/>
                <w:szCs w:val="26"/>
                <w:lang w:val="en-US"/>
              </w:rPr>
              <w:t xml:space="preserve"> </w:t>
            </w:r>
            <w:proofErr w:type="spellStart"/>
            <w:r w:rsidR="00FD0CA3">
              <w:rPr>
                <w:b/>
                <w:iCs/>
                <w:sz w:val="26"/>
                <w:szCs w:val="26"/>
                <w:lang w:val="en-US"/>
              </w:rPr>
              <w:t>Xuân</w:t>
            </w:r>
            <w:proofErr w:type="spellEnd"/>
            <w:r w:rsidR="00FD0CA3">
              <w:rPr>
                <w:b/>
                <w:iCs/>
                <w:sz w:val="26"/>
                <w:szCs w:val="26"/>
                <w:lang w:val="en-US"/>
              </w:rPr>
              <w:t xml:space="preserve"> </w:t>
            </w:r>
            <w:proofErr w:type="spellStart"/>
            <w:r w:rsidR="00FD0CA3">
              <w:rPr>
                <w:b/>
                <w:iCs/>
                <w:sz w:val="26"/>
                <w:szCs w:val="26"/>
                <w:lang w:val="en-US"/>
              </w:rPr>
              <w:t>Thưởng</w:t>
            </w:r>
            <w:proofErr w:type="spellEnd"/>
          </w:p>
        </w:tc>
      </w:tr>
      <w:tr w:rsidR="00E61143" w:rsidRPr="0039355E" w:rsidTr="00160920">
        <w:trPr>
          <w:trHeight w:val="1971"/>
        </w:trPr>
        <w:tc>
          <w:tcPr>
            <w:tcW w:w="3828" w:type="dxa"/>
            <w:shd w:val="clear" w:color="auto" w:fill="auto"/>
          </w:tcPr>
          <w:p w:rsidR="00E61143" w:rsidRPr="00C603F1" w:rsidRDefault="00E61143" w:rsidP="00160920">
            <w:pPr>
              <w:tabs>
                <w:tab w:val="left" w:pos="3611"/>
              </w:tabs>
              <w:jc w:val="center"/>
              <w:rPr>
                <w:b/>
                <w:bCs/>
                <w:color w:val="000000"/>
                <w:sz w:val="26"/>
                <w:szCs w:val="26"/>
              </w:rPr>
            </w:pPr>
            <w:r w:rsidRPr="00C603F1">
              <w:rPr>
                <w:b/>
                <w:bCs/>
                <w:color w:val="000000"/>
                <w:sz w:val="26"/>
                <w:szCs w:val="26"/>
              </w:rPr>
              <w:t>Người hướng dẫn 1</w:t>
            </w:r>
          </w:p>
          <w:p w:rsidR="00E61143" w:rsidRPr="00C603F1" w:rsidRDefault="00E61143" w:rsidP="00160920">
            <w:pPr>
              <w:jc w:val="center"/>
              <w:rPr>
                <w:b/>
                <w:bCs/>
                <w:color w:val="000000"/>
                <w:sz w:val="26"/>
                <w:szCs w:val="26"/>
                <w:lang w:val="en-US"/>
              </w:rPr>
            </w:pPr>
          </w:p>
          <w:p w:rsidR="00E61143" w:rsidRDefault="00E61143" w:rsidP="00160920">
            <w:pPr>
              <w:jc w:val="center"/>
              <w:rPr>
                <w:b/>
                <w:bCs/>
                <w:color w:val="000000"/>
                <w:sz w:val="26"/>
                <w:szCs w:val="26"/>
                <w:lang w:val="en-US"/>
              </w:rPr>
            </w:pPr>
          </w:p>
          <w:p w:rsidR="00E61143" w:rsidRPr="00C603F1" w:rsidRDefault="00E61143" w:rsidP="00160920">
            <w:pPr>
              <w:jc w:val="center"/>
              <w:rPr>
                <w:b/>
                <w:bCs/>
                <w:color w:val="000000"/>
                <w:sz w:val="26"/>
                <w:szCs w:val="26"/>
                <w:lang w:val="en-US"/>
              </w:rPr>
            </w:pPr>
          </w:p>
          <w:p w:rsidR="00E61143" w:rsidRPr="00C603F1" w:rsidRDefault="00E61143" w:rsidP="00160920">
            <w:pPr>
              <w:jc w:val="center"/>
              <w:rPr>
                <w:b/>
                <w:bCs/>
                <w:color w:val="000000"/>
                <w:sz w:val="26"/>
                <w:szCs w:val="26"/>
                <w:lang w:val="en-US"/>
              </w:rPr>
            </w:pPr>
          </w:p>
          <w:p w:rsidR="00E61143" w:rsidRPr="003044BD" w:rsidRDefault="00FD0CA3" w:rsidP="00FD0CA3">
            <w:pPr>
              <w:jc w:val="center"/>
              <w:rPr>
                <w:color w:val="FF0000"/>
                <w:sz w:val="26"/>
                <w:szCs w:val="26"/>
                <w:lang w:val="en-US"/>
              </w:rPr>
            </w:pPr>
            <w:r w:rsidRPr="00C603F1">
              <w:rPr>
                <w:b/>
                <w:bCs/>
                <w:color w:val="000000"/>
                <w:sz w:val="26"/>
                <w:szCs w:val="26"/>
              </w:rPr>
              <w:t xml:space="preserve">TS. </w:t>
            </w:r>
            <w:proofErr w:type="spellStart"/>
            <w:r>
              <w:rPr>
                <w:b/>
                <w:bCs/>
                <w:color w:val="000000"/>
                <w:sz w:val="26"/>
                <w:szCs w:val="26"/>
                <w:lang w:val="en-US"/>
              </w:rPr>
              <w:t>Nguyễn</w:t>
            </w:r>
            <w:proofErr w:type="spellEnd"/>
            <w:r>
              <w:rPr>
                <w:b/>
                <w:bCs/>
                <w:color w:val="000000"/>
                <w:sz w:val="26"/>
                <w:szCs w:val="26"/>
                <w:lang w:val="en-US"/>
              </w:rPr>
              <w:t xml:space="preserve"> </w:t>
            </w:r>
            <w:proofErr w:type="spellStart"/>
            <w:r>
              <w:rPr>
                <w:b/>
                <w:bCs/>
                <w:color w:val="000000"/>
                <w:sz w:val="26"/>
                <w:szCs w:val="26"/>
                <w:lang w:val="en-US"/>
              </w:rPr>
              <w:t>Thị</w:t>
            </w:r>
            <w:proofErr w:type="spellEnd"/>
            <w:r>
              <w:rPr>
                <w:b/>
                <w:bCs/>
                <w:color w:val="000000"/>
                <w:sz w:val="26"/>
                <w:szCs w:val="26"/>
                <w:lang w:val="en-US"/>
              </w:rPr>
              <w:t xml:space="preserve"> </w:t>
            </w:r>
            <w:proofErr w:type="spellStart"/>
            <w:r>
              <w:rPr>
                <w:b/>
                <w:bCs/>
                <w:color w:val="000000"/>
                <w:sz w:val="26"/>
                <w:szCs w:val="26"/>
                <w:lang w:val="en-US"/>
              </w:rPr>
              <w:t>Nhiễu</w:t>
            </w:r>
            <w:proofErr w:type="spellEnd"/>
            <w:r w:rsidRPr="00C603F1">
              <w:rPr>
                <w:b/>
                <w:bCs/>
                <w:color w:val="000000"/>
                <w:sz w:val="26"/>
                <w:szCs w:val="26"/>
              </w:rPr>
              <w:t xml:space="preserve"> </w:t>
            </w:r>
          </w:p>
        </w:tc>
        <w:tc>
          <w:tcPr>
            <w:tcW w:w="3544" w:type="dxa"/>
            <w:shd w:val="clear" w:color="auto" w:fill="auto"/>
          </w:tcPr>
          <w:p w:rsidR="00E61143" w:rsidRPr="00C603F1" w:rsidRDefault="00E61143" w:rsidP="00160920">
            <w:pPr>
              <w:jc w:val="center"/>
              <w:rPr>
                <w:b/>
                <w:bCs/>
                <w:color w:val="000000"/>
                <w:sz w:val="26"/>
                <w:szCs w:val="26"/>
              </w:rPr>
            </w:pPr>
            <w:r w:rsidRPr="00C603F1">
              <w:rPr>
                <w:b/>
                <w:bCs/>
                <w:color w:val="000000"/>
                <w:sz w:val="26"/>
                <w:szCs w:val="26"/>
              </w:rPr>
              <w:t>Người hướng dẫn 2</w:t>
            </w:r>
          </w:p>
          <w:p w:rsidR="00E61143" w:rsidRPr="00C603F1" w:rsidRDefault="00E61143" w:rsidP="00160920">
            <w:pPr>
              <w:jc w:val="center"/>
              <w:rPr>
                <w:b/>
                <w:bCs/>
                <w:color w:val="000000"/>
                <w:sz w:val="26"/>
                <w:szCs w:val="26"/>
              </w:rPr>
            </w:pPr>
          </w:p>
          <w:p w:rsidR="00E61143" w:rsidRPr="00C603F1" w:rsidRDefault="00E61143" w:rsidP="00160920">
            <w:pPr>
              <w:jc w:val="center"/>
              <w:rPr>
                <w:b/>
                <w:bCs/>
                <w:color w:val="000000"/>
                <w:sz w:val="26"/>
                <w:szCs w:val="26"/>
                <w:lang w:val="en-US"/>
              </w:rPr>
            </w:pPr>
          </w:p>
          <w:p w:rsidR="00E61143" w:rsidRDefault="00E61143" w:rsidP="00160920">
            <w:pPr>
              <w:jc w:val="center"/>
              <w:rPr>
                <w:b/>
                <w:bCs/>
                <w:color w:val="000000"/>
                <w:sz w:val="26"/>
                <w:szCs w:val="26"/>
                <w:lang w:val="en-US"/>
              </w:rPr>
            </w:pPr>
          </w:p>
          <w:p w:rsidR="00E61143" w:rsidRPr="00C603F1" w:rsidRDefault="00E61143" w:rsidP="00160920">
            <w:pPr>
              <w:jc w:val="center"/>
              <w:rPr>
                <w:b/>
                <w:bCs/>
                <w:color w:val="000000"/>
                <w:sz w:val="26"/>
                <w:szCs w:val="26"/>
                <w:lang w:val="en-US"/>
              </w:rPr>
            </w:pPr>
          </w:p>
          <w:p w:rsidR="00E61143" w:rsidRPr="00C603F1" w:rsidRDefault="00FD0CA3" w:rsidP="003044BD">
            <w:pPr>
              <w:ind w:right="-154"/>
              <w:jc w:val="center"/>
              <w:rPr>
                <w:color w:val="FF0000"/>
                <w:sz w:val="26"/>
                <w:szCs w:val="26"/>
                <w:lang w:val="en-US"/>
              </w:rPr>
            </w:pPr>
            <w:r>
              <w:rPr>
                <w:b/>
                <w:bCs/>
                <w:color w:val="000000"/>
                <w:sz w:val="26"/>
                <w:szCs w:val="26"/>
                <w:lang w:val="en-US"/>
              </w:rPr>
              <w:t>GS.</w:t>
            </w:r>
            <w:r w:rsidRPr="00C603F1">
              <w:rPr>
                <w:b/>
                <w:bCs/>
                <w:color w:val="000000"/>
                <w:sz w:val="26"/>
                <w:szCs w:val="26"/>
              </w:rPr>
              <w:t xml:space="preserve">TS. </w:t>
            </w:r>
            <w:proofErr w:type="spellStart"/>
            <w:r>
              <w:rPr>
                <w:b/>
                <w:bCs/>
                <w:color w:val="000000"/>
                <w:sz w:val="26"/>
                <w:szCs w:val="26"/>
                <w:lang w:val="en-US"/>
              </w:rPr>
              <w:t>Đỗ</w:t>
            </w:r>
            <w:proofErr w:type="spellEnd"/>
            <w:r>
              <w:rPr>
                <w:b/>
                <w:bCs/>
                <w:color w:val="000000"/>
                <w:sz w:val="26"/>
                <w:szCs w:val="26"/>
                <w:lang w:val="en-US"/>
              </w:rPr>
              <w:t xml:space="preserve"> </w:t>
            </w:r>
            <w:proofErr w:type="spellStart"/>
            <w:r>
              <w:rPr>
                <w:b/>
                <w:bCs/>
                <w:color w:val="000000"/>
                <w:sz w:val="26"/>
                <w:szCs w:val="26"/>
                <w:lang w:val="en-US"/>
              </w:rPr>
              <w:t>Đức</w:t>
            </w:r>
            <w:proofErr w:type="spellEnd"/>
            <w:r>
              <w:rPr>
                <w:b/>
                <w:bCs/>
                <w:color w:val="000000"/>
                <w:sz w:val="26"/>
                <w:szCs w:val="26"/>
                <w:lang w:val="en-US"/>
              </w:rPr>
              <w:t xml:space="preserve"> </w:t>
            </w:r>
            <w:proofErr w:type="spellStart"/>
            <w:r>
              <w:rPr>
                <w:b/>
                <w:bCs/>
                <w:color w:val="000000"/>
                <w:sz w:val="26"/>
                <w:szCs w:val="26"/>
                <w:lang w:val="en-US"/>
              </w:rPr>
              <w:t>Bình</w:t>
            </w:r>
            <w:proofErr w:type="spellEnd"/>
          </w:p>
        </w:tc>
        <w:tc>
          <w:tcPr>
            <w:tcW w:w="3401" w:type="dxa"/>
            <w:vMerge/>
            <w:shd w:val="clear" w:color="auto" w:fill="auto"/>
          </w:tcPr>
          <w:p w:rsidR="00E61143" w:rsidRPr="00C603F1" w:rsidRDefault="00E61143" w:rsidP="00160920">
            <w:pPr>
              <w:jc w:val="center"/>
              <w:rPr>
                <w:color w:val="FF0000"/>
                <w:sz w:val="26"/>
                <w:szCs w:val="26"/>
              </w:rPr>
            </w:pPr>
          </w:p>
        </w:tc>
      </w:tr>
    </w:tbl>
    <w:p w:rsidR="00E61143" w:rsidRPr="00B36B20" w:rsidRDefault="00E61143" w:rsidP="00E61143">
      <w:pPr>
        <w:rPr>
          <w:lang w:val="en-US"/>
        </w:rPr>
      </w:pPr>
    </w:p>
    <w:p w:rsidR="004B0F69" w:rsidRDefault="00FD0CA3"/>
    <w:sectPr w:rsidR="004B0F69" w:rsidSect="00C603F1">
      <w:pgSz w:w="11900" w:h="16840"/>
      <w:pgMar w:top="851" w:right="1021" w:bottom="1135"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143"/>
    <w:rsid w:val="000944AD"/>
    <w:rsid w:val="003044BD"/>
    <w:rsid w:val="0052154B"/>
    <w:rsid w:val="005B434D"/>
    <w:rsid w:val="007772CF"/>
    <w:rsid w:val="009B3CB4"/>
    <w:rsid w:val="00E61143"/>
    <w:rsid w:val="00FD0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143"/>
    <w:pPr>
      <w:spacing w:after="0" w:line="240" w:lineRule="auto"/>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143"/>
    <w:pPr>
      <w:spacing w:after="0" w:line="240" w:lineRule="auto"/>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740</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dcterms:created xsi:type="dcterms:W3CDTF">2023-08-09T07:49:00Z</dcterms:created>
  <dcterms:modified xsi:type="dcterms:W3CDTF">2023-08-20T09:30:00Z</dcterms:modified>
</cp:coreProperties>
</file>