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437" w:rsidRPr="001E7406" w:rsidRDefault="000E0437" w:rsidP="000154B8">
      <w:pPr>
        <w:tabs>
          <w:tab w:val="left" w:pos="567"/>
        </w:tabs>
        <w:spacing w:after="200" w:line="276" w:lineRule="auto"/>
        <w:jc w:val="left"/>
        <w:rPr>
          <w:b/>
          <w:bCs/>
          <w:sz w:val="22"/>
          <w:szCs w:val="22"/>
          <w:lang w:val="en-US"/>
        </w:rPr>
      </w:pPr>
      <w:bookmarkStart w:id="0" w:name="_Toc83126368"/>
      <w:bookmarkStart w:id="1" w:name="_Toc143267511"/>
      <w:r w:rsidRPr="001E7406">
        <w:rPr>
          <w:noProof/>
          <w:sz w:val="22"/>
          <w:szCs w:val="22"/>
          <w:lang w:val="en-US" w:eastAsia="en-US"/>
        </w:rPr>
        <mc:AlternateContent>
          <mc:Choice Requires="wps">
            <w:drawing>
              <wp:anchor distT="0" distB="0" distL="114300" distR="114300" simplePos="0" relativeHeight="251668480" behindDoc="0" locked="0" layoutInCell="1" allowOverlap="1" wp14:anchorId="42F9B3E1" wp14:editId="007688B2">
                <wp:simplePos x="0" y="0"/>
                <wp:positionH relativeFrom="column">
                  <wp:posOffset>-156210</wp:posOffset>
                </wp:positionH>
                <wp:positionV relativeFrom="paragraph">
                  <wp:posOffset>-296545</wp:posOffset>
                </wp:positionV>
                <wp:extent cx="4290060" cy="6400800"/>
                <wp:effectExtent l="19050" t="19050" r="34290" b="381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6400800"/>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3212"/>
                              <w:gridCol w:w="3381"/>
                            </w:tblGrid>
                            <w:tr w:rsidR="003E3AC8" w:rsidRPr="00323772" w:rsidTr="006E383C">
                              <w:trPr>
                                <w:trHeight w:val="553"/>
                              </w:trPr>
                              <w:tc>
                                <w:tcPr>
                                  <w:tcW w:w="4436" w:type="dxa"/>
                                  <w:shd w:val="clear" w:color="auto" w:fill="auto"/>
                                  <w:vAlign w:val="center"/>
                                </w:tcPr>
                                <w:p w:rsidR="003E3AC8" w:rsidRPr="00E8299D" w:rsidRDefault="003E3AC8" w:rsidP="000E0437">
                                  <w:pPr>
                                    <w:spacing w:line="300" w:lineRule="exact"/>
                                    <w:ind w:firstLine="0"/>
                                    <w:rPr>
                                      <w:sz w:val="20"/>
                                      <w:szCs w:val="20"/>
                                      <w:lang w:val="pt-BR"/>
                                    </w:rPr>
                                  </w:pPr>
                                  <w:r w:rsidRPr="00E8299D">
                                    <w:rPr>
                                      <w:sz w:val="20"/>
                                      <w:szCs w:val="20"/>
                                      <w:lang w:val="pt-BR"/>
                                    </w:rPr>
                                    <w:t>BỘ GIÁO DỤC VÀ ĐÀO TẠO</w:t>
                                  </w:r>
                                </w:p>
                              </w:tc>
                              <w:tc>
                                <w:tcPr>
                                  <w:tcW w:w="4471" w:type="dxa"/>
                                  <w:shd w:val="clear" w:color="auto" w:fill="auto"/>
                                  <w:vAlign w:val="center"/>
                                </w:tcPr>
                                <w:p w:rsidR="003E3AC8" w:rsidRPr="00323772" w:rsidRDefault="003E3AC8" w:rsidP="006E383C">
                                  <w:pPr>
                                    <w:spacing w:line="300" w:lineRule="exact"/>
                                    <w:jc w:val="center"/>
                                    <w:rPr>
                                      <w:sz w:val="22"/>
                                      <w:szCs w:val="22"/>
                                      <w:lang w:val="pt-BR"/>
                                    </w:rPr>
                                  </w:pPr>
                                  <w:r w:rsidRPr="00323772">
                                    <w:rPr>
                                      <w:sz w:val="22"/>
                                      <w:szCs w:val="22"/>
                                      <w:lang w:val="pt-BR"/>
                                    </w:rPr>
                                    <w:t xml:space="preserve">       BỘ CÔNG THƯƠNG</w:t>
                                  </w:r>
                                </w:p>
                              </w:tc>
                            </w:tr>
                            <w:tr w:rsidR="003E3AC8" w:rsidRPr="00323772" w:rsidTr="006E383C">
                              <w:tc>
                                <w:tcPr>
                                  <w:tcW w:w="8907" w:type="dxa"/>
                                  <w:gridSpan w:val="2"/>
                                  <w:shd w:val="clear" w:color="auto" w:fill="auto"/>
                                  <w:vAlign w:val="center"/>
                                </w:tcPr>
                                <w:p w:rsidR="003E3AC8" w:rsidRPr="00E8299D" w:rsidRDefault="003E3AC8" w:rsidP="000E0437">
                                  <w:pPr>
                                    <w:spacing w:line="300" w:lineRule="exact"/>
                                    <w:ind w:firstLine="0"/>
                                    <w:jc w:val="center"/>
                                    <w:rPr>
                                      <w:b/>
                                      <w:sz w:val="20"/>
                                      <w:szCs w:val="20"/>
                                      <w:lang w:val="pt-BR"/>
                                    </w:rPr>
                                  </w:pPr>
                                  <w:r w:rsidRPr="00E8299D">
                                    <w:rPr>
                                      <w:b/>
                                      <w:sz w:val="20"/>
                                      <w:szCs w:val="20"/>
                                      <w:lang w:val="pt-BR"/>
                                    </w:rPr>
                                    <w:t>VIỆN NGHIÊN CỨU CHIẾN LƯỢC, CHÍNH SÁCH CÔNG THƯƠNG</w:t>
                                  </w:r>
                                </w:p>
                              </w:tc>
                            </w:tr>
                          </w:tbl>
                          <w:p w:rsidR="003E3AC8" w:rsidRPr="00323772" w:rsidRDefault="003E3AC8" w:rsidP="000E0437">
                            <w:pPr>
                              <w:jc w:val="center"/>
                              <w:rPr>
                                <w:sz w:val="22"/>
                                <w:szCs w:val="22"/>
                                <w:lang w:val="pt-BR"/>
                              </w:rPr>
                            </w:pPr>
                          </w:p>
                          <w:p w:rsidR="003E3AC8" w:rsidRDefault="003E3AC8" w:rsidP="000E0437">
                            <w:pPr>
                              <w:jc w:val="center"/>
                              <w:rPr>
                                <w:lang w:val="pt-BR"/>
                              </w:rPr>
                            </w:pPr>
                          </w:p>
                          <w:p w:rsidR="003E3AC8" w:rsidRPr="00323772" w:rsidRDefault="003E3AC8" w:rsidP="000E0437">
                            <w:pPr>
                              <w:jc w:val="center"/>
                              <w:rPr>
                                <w:lang w:val="pt-BR"/>
                              </w:rPr>
                            </w:pPr>
                          </w:p>
                          <w:p w:rsidR="003E3AC8" w:rsidRPr="00E8299D" w:rsidRDefault="003E3AC8" w:rsidP="000E0437">
                            <w:pPr>
                              <w:jc w:val="center"/>
                              <w:rPr>
                                <w:b/>
                                <w:bCs/>
                                <w:sz w:val="22"/>
                                <w:szCs w:val="22"/>
                                <w:lang w:val="pt-BR"/>
                              </w:rPr>
                            </w:pPr>
                            <w:r>
                              <w:rPr>
                                <w:b/>
                                <w:bCs/>
                                <w:sz w:val="22"/>
                                <w:szCs w:val="22"/>
                                <w:lang w:val="pt-BR"/>
                              </w:rPr>
                              <w:t>ĐẶNG XUÂN THƯỞNG</w:t>
                            </w:r>
                          </w:p>
                          <w:p w:rsidR="003E3AC8" w:rsidRDefault="003E3AC8" w:rsidP="000E0437">
                            <w:pPr>
                              <w:jc w:val="center"/>
                              <w:rPr>
                                <w:b/>
                                <w:bCs/>
                                <w:lang w:val="pt-BR"/>
                              </w:rPr>
                            </w:pPr>
                          </w:p>
                          <w:p w:rsidR="003E3AC8" w:rsidRDefault="003E3AC8" w:rsidP="000E0437">
                            <w:pPr>
                              <w:jc w:val="center"/>
                              <w:rPr>
                                <w:b/>
                                <w:bCs/>
                                <w:lang w:val="pt-BR"/>
                              </w:rPr>
                            </w:pPr>
                          </w:p>
                          <w:p w:rsidR="003E3AC8" w:rsidRDefault="003E3AC8" w:rsidP="000E0437">
                            <w:pPr>
                              <w:jc w:val="center"/>
                              <w:rPr>
                                <w:b/>
                                <w:bCs/>
                                <w:lang w:val="pt-BR"/>
                              </w:rPr>
                            </w:pPr>
                          </w:p>
                          <w:p w:rsidR="003E3AC8" w:rsidRDefault="003E3AC8" w:rsidP="000E0437">
                            <w:pPr>
                              <w:jc w:val="center"/>
                              <w:rPr>
                                <w:b/>
                                <w:bCs/>
                                <w:lang w:val="pt-BR"/>
                              </w:rPr>
                            </w:pPr>
                          </w:p>
                          <w:p w:rsidR="003E3AC8" w:rsidRPr="000E0437" w:rsidRDefault="003E3AC8" w:rsidP="000E0437">
                            <w:pPr>
                              <w:jc w:val="center"/>
                              <w:rPr>
                                <w:b/>
                                <w:bCs/>
                                <w:sz w:val="22"/>
                                <w:szCs w:val="22"/>
                                <w:lang w:val="pt-BR"/>
                              </w:rPr>
                            </w:pPr>
                            <w:r w:rsidRPr="000E0437">
                              <w:rPr>
                                <w:b/>
                                <w:sz w:val="22"/>
                                <w:szCs w:val="22"/>
                                <w:lang w:val="pt-BR"/>
                              </w:rPr>
                              <w:t xml:space="preserve">GIẢI PHÁP ĐẨY MẠNH XUẤT KHẨU CỦA CÁC </w:t>
                            </w:r>
                            <w:r>
                              <w:rPr>
                                <w:b/>
                                <w:sz w:val="22"/>
                                <w:szCs w:val="22"/>
                                <w:lang w:val="pt-BR"/>
                              </w:rPr>
                              <w:t xml:space="preserve">              </w:t>
                            </w:r>
                            <w:r w:rsidRPr="000E0437">
                              <w:rPr>
                                <w:b/>
                                <w:sz w:val="22"/>
                                <w:szCs w:val="22"/>
                                <w:lang w:val="pt-BR"/>
                              </w:rPr>
                              <w:t>DOANH NGHIỆP TRONG KHU CÔNG NGHIỆP: NGHIÊN CỨU THỰC TIỄN TỈNH HẢI DƯƠNG</w:t>
                            </w:r>
                          </w:p>
                          <w:p w:rsidR="003E3AC8" w:rsidRPr="000E0437" w:rsidRDefault="003E3AC8" w:rsidP="000E0437">
                            <w:pPr>
                              <w:rPr>
                                <w:sz w:val="22"/>
                                <w:szCs w:val="22"/>
                                <w:lang w:val="pt-BR"/>
                              </w:rPr>
                            </w:pPr>
                          </w:p>
                          <w:p w:rsidR="003E3AC8" w:rsidRPr="00323772" w:rsidRDefault="003E3AC8" w:rsidP="000E0437">
                            <w:pPr>
                              <w:rPr>
                                <w:sz w:val="22"/>
                                <w:szCs w:val="22"/>
                                <w:lang w:val="pt-BR"/>
                              </w:rPr>
                            </w:pPr>
                          </w:p>
                          <w:p w:rsidR="003E3AC8" w:rsidRPr="00323772" w:rsidRDefault="003E3AC8" w:rsidP="000E0437">
                            <w:pPr>
                              <w:ind w:firstLine="720"/>
                              <w:jc w:val="center"/>
                              <w:rPr>
                                <w:b/>
                                <w:sz w:val="22"/>
                                <w:szCs w:val="22"/>
                                <w:lang w:val="pt-BR"/>
                              </w:rPr>
                            </w:pPr>
                          </w:p>
                          <w:p w:rsidR="003E3AC8" w:rsidRPr="00323772" w:rsidRDefault="003E3AC8" w:rsidP="000E0437">
                            <w:pPr>
                              <w:jc w:val="center"/>
                              <w:rPr>
                                <w:b/>
                                <w:sz w:val="22"/>
                                <w:szCs w:val="22"/>
                                <w:lang w:val="pt-BR"/>
                              </w:rPr>
                            </w:pPr>
                            <w:r>
                              <w:rPr>
                                <w:b/>
                                <w:sz w:val="22"/>
                                <w:szCs w:val="22"/>
                                <w:lang w:val="pt-BR"/>
                              </w:rPr>
                              <w:t xml:space="preserve">TÓM TẮT </w:t>
                            </w:r>
                            <w:r w:rsidRPr="00323772">
                              <w:rPr>
                                <w:b/>
                                <w:sz w:val="22"/>
                                <w:szCs w:val="22"/>
                                <w:lang w:val="pt-BR"/>
                              </w:rPr>
                              <w:t>LUẬN ÁN TIẾN SĨ KINH TẾ</w:t>
                            </w:r>
                          </w:p>
                          <w:p w:rsidR="003E3AC8" w:rsidRPr="00323772" w:rsidRDefault="003E3AC8" w:rsidP="000E0437">
                            <w:pPr>
                              <w:rPr>
                                <w:sz w:val="22"/>
                                <w:szCs w:val="22"/>
                                <w:lang w:val="pt-BR"/>
                              </w:rPr>
                            </w:pPr>
                          </w:p>
                          <w:p w:rsidR="003E3AC8" w:rsidRDefault="003E3AC8" w:rsidP="000E0437">
                            <w:pPr>
                              <w:spacing w:before="120" w:after="120"/>
                              <w:jc w:val="center"/>
                              <w:rPr>
                                <w:b/>
                                <w:sz w:val="22"/>
                                <w:szCs w:val="22"/>
                                <w:lang w:val="pt-BR"/>
                              </w:rPr>
                            </w:pPr>
                          </w:p>
                          <w:p w:rsidR="003E3AC8" w:rsidRDefault="003E3AC8" w:rsidP="000E0437">
                            <w:pPr>
                              <w:spacing w:before="120" w:after="120"/>
                              <w:jc w:val="center"/>
                              <w:rPr>
                                <w:b/>
                                <w:sz w:val="22"/>
                                <w:szCs w:val="22"/>
                                <w:lang w:val="pt-BR"/>
                              </w:rPr>
                            </w:pPr>
                          </w:p>
                          <w:p w:rsidR="003E3AC8" w:rsidRDefault="003E3AC8" w:rsidP="000E0437">
                            <w:pPr>
                              <w:spacing w:before="120" w:after="120"/>
                              <w:jc w:val="center"/>
                              <w:rPr>
                                <w:b/>
                                <w:sz w:val="22"/>
                                <w:szCs w:val="22"/>
                                <w:lang w:val="pt-BR"/>
                              </w:rPr>
                            </w:pPr>
                          </w:p>
                          <w:p w:rsidR="003E3AC8" w:rsidRDefault="003E3AC8" w:rsidP="000E0437">
                            <w:pPr>
                              <w:spacing w:before="120" w:after="120"/>
                              <w:jc w:val="center"/>
                              <w:rPr>
                                <w:b/>
                                <w:sz w:val="22"/>
                                <w:szCs w:val="22"/>
                                <w:lang w:val="pt-BR"/>
                              </w:rPr>
                            </w:pPr>
                          </w:p>
                          <w:p w:rsidR="003E3AC8" w:rsidRPr="00323772" w:rsidRDefault="003E3AC8" w:rsidP="00E072D0">
                            <w:pPr>
                              <w:spacing w:before="120" w:after="120"/>
                              <w:ind w:firstLine="0"/>
                              <w:jc w:val="center"/>
                              <w:rPr>
                                <w:b/>
                                <w:sz w:val="22"/>
                                <w:szCs w:val="22"/>
                                <w:lang w:val="pt-BR"/>
                              </w:rPr>
                            </w:pPr>
                            <w:r w:rsidRPr="00323772">
                              <w:rPr>
                                <w:b/>
                                <w:sz w:val="22"/>
                                <w:szCs w:val="22"/>
                                <w:lang w:val="pt-BR"/>
                              </w:rPr>
                              <w:t>HÀ NỘI, 202</w:t>
                            </w:r>
                            <w:r>
                              <w:rPr>
                                <w:b/>
                                <w:sz w:val="22"/>
                                <w:szCs w:val="22"/>
                                <w:lang w:val="pt-BR"/>
                              </w:rPr>
                              <w:t>3</w:t>
                            </w:r>
                          </w:p>
                          <w:p w:rsidR="003E3AC8" w:rsidRPr="00323772" w:rsidRDefault="003E3AC8" w:rsidP="000E0437">
                            <w:pPr>
                              <w:spacing w:before="120" w:after="120"/>
                              <w:jc w:val="center"/>
                              <w:rPr>
                                <w:b/>
                                <w:sz w:val="22"/>
                                <w:szCs w:val="22"/>
                                <w:lang w:val="pt-BR"/>
                              </w:rPr>
                            </w:pPr>
                          </w:p>
                          <w:p w:rsidR="003E3AC8" w:rsidRPr="00323772" w:rsidRDefault="003E3AC8" w:rsidP="000E0437">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12.3pt;margin-top:-23.35pt;width:337.8pt;height:7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EoNgIAAGUEAAAOAAAAZHJzL2Uyb0RvYy54bWysVNtu2zAMfR+wfxD0vtjJkl6MOEWXLsOA&#10;7gI0+wBZlm2hkqhJSuzs60vJaRp028swPwiiSB2R55Be3gxakb1wXoIp6XSSUyIMh1qatqQ/tpt3&#10;V5T4wEzNFBhR0oPw9Gb19s2yt4WYQQeqFo4giPFFb0vahWCLLPO8E5r5CVhh0NmA0yyg6dqsdqxH&#10;dK2yWZ5fZD242jrgwns8vRuddJXwm0bw8K1pvAhElRRzC2l1aa3imq2WrGgds53kxzTYP2ShmTT4&#10;6AnqjgVGdk7+BqUld+ChCRMOOoOmkVykGrCaaf6qmoeOWZFqQXK8PdHk/x8s/7r/7oisSzp/T4lh&#10;GjXaiiGQDzAQPEJ+eusLDHuwGBgGPEedU63e3gN/9MTAumOmFbfOQd8JVmN+03gzO7s64vgIUvVf&#10;oMZ32C5AAhoapyN5SAdBdNTpcNIm5sLxcD67RrnRxdF3Mc/zqzypl7Hi+bp1PnwSoEnclNSh+Ame&#10;7e99iOmw4jkkvuZByXojlUqGa6u1cmTPsFE26UsVvApThvQlXVxOFzETbZG3gJ3zuO2O+v8dNE/f&#10;n0C1DDgDSuqSYlH4xSBWRCY/mjrtA5Nq3GMRyhypjWyOvIahGjAw8l1BfUCSHYy9jrOJmw7cL0p6&#10;7POS+p875gQl6rNBoa6n83kcjGTMF5czNNy5pzr3MMMRCoumZNyuwzhMO+tk2+FLY2sYuEVxG5lo&#10;f8nqmDf2clLjOHdxWM7tFPXyd1g9AQAA//8DAFBLAwQUAAYACAAAACEAkQ9cVeMAAAALAQAADwAA&#10;AGRycy9kb3ducmV2LnhtbEyPTU+DQBCG7yb+h82YeGnaBWypRZbGmhgPjQdqE68LOwKR/Qi7UPTX&#10;O570NpN58s7z5vtZ92zCwXfWCIhXETA0tVWdaQSc356X98B8kEbJ3hoU8IUe9sX1VS4zZS+mxOkU&#10;GkYhxmdSQBuCyzj3dYta+pV1aOj2YQctA61Dw9UgLxSue55EUcq17Ax9aKXDpxbrz9OoBXy/LpLF&#10;8XCoyhF3G1e693aaXoS4vZkfH4AFnMMfDL/6pA4FOVV2NMqzXsAyWaeE0rBOt8CISDcxtasE7NL4&#10;DniR8/8dih8AAAD//wMAUEsBAi0AFAAGAAgAAAAhALaDOJL+AAAA4QEAABMAAAAAAAAAAAAAAAAA&#10;AAAAAFtDb250ZW50X1R5cGVzXS54bWxQSwECLQAUAAYACAAAACEAOP0h/9YAAACUAQAACwAAAAAA&#10;AAAAAAAAAAAvAQAAX3JlbHMvLnJlbHNQSwECLQAUAAYACAAAACEAV80xKDYCAABlBAAADgAAAAAA&#10;AAAAAAAAAAAuAgAAZHJzL2Uyb0RvYy54bWxQSwECLQAUAAYACAAAACEAkQ9cVeMAAAALAQAADwAA&#10;AAAAAAAAAAAAAACQBAAAZHJzL2Rvd25yZXYueG1sUEsFBgAAAAAEAAQA8wAAAKAFAAAAAA==&#10;" strokeweight="4.5pt">
                <v:stroke linestyle="thickThin"/>
                <v:textbox>
                  <w:txbxContent>
                    <w:tbl>
                      <w:tblPr>
                        <w:tblW w:w="0" w:type="auto"/>
                        <w:tblLook w:val="04A0" w:firstRow="1" w:lastRow="0" w:firstColumn="1" w:lastColumn="0" w:noHBand="0" w:noVBand="1"/>
                      </w:tblPr>
                      <w:tblGrid>
                        <w:gridCol w:w="3212"/>
                        <w:gridCol w:w="3381"/>
                      </w:tblGrid>
                      <w:tr w:rsidR="003E3AC8" w:rsidRPr="00323772" w:rsidTr="006E383C">
                        <w:trPr>
                          <w:trHeight w:val="553"/>
                        </w:trPr>
                        <w:tc>
                          <w:tcPr>
                            <w:tcW w:w="4436" w:type="dxa"/>
                            <w:shd w:val="clear" w:color="auto" w:fill="auto"/>
                            <w:vAlign w:val="center"/>
                          </w:tcPr>
                          <w:p w:rsidR="003E3AC8" w:rsidRPr="00E8299D" w:rsidRDefault="003E3AC8" w:rsidP="000E0437">
                            <w:pPr>
                              <w:spacing w:line="300" w:lineRule="exact"/>
                              <w:ind w:firstLine="0"/>
                              <w:rPr>
                                <w:sz w:val="20"/>
                                <w:szCs w:val="20"/>
                                <w:lang w:val="pt-BR"/>
                              </w:rPr>
                            </w:pPr>
                            <w:r w:rsidRPr="00E8299D">
                              <w:rPr>
                                <w:sz w:val="20"/>
                                <w:szCs w:val="20"/>
                                <w:lang w:val="pt-BR"/>
                              </w:rPr>
                              <w:t>BỘ GIÁO DỤC VÀ ĐÀO TẠO</w:t>
                            </w:r>
                          </w:p>
                        </w:tc>
                        <w:tc>
                          <w:tcPr>
                            <w:tcW w:w="4471" w:type="dxa"/>
                            <w:shd w:val="clear" w:color="auto" w:fill="auto"/>
                            <w:vAlign w:val="center"/>
                          </w:tcPr>
                          <w:p w:rsidR="003E3AC8" w:rsidRPr="00323772" w:rsidRDefault="003E3AC8" w:rsidP="006E383C">
                            <w:pPr>
                              <w:spacing w:line="300" w:lineRule="exact"/>
                              <w:jc w:val="center"/>
                              <w:rPr>
                                <w:sz w:val="22"/>
                                <w:szCs w:val="22"/>
                                <w:lang w:val="pt-BR"/>
                              </w:rPr>
                            </w:pPr>
                            <w:r w:rsidRPr="00323772">
                              <w:rPr>
                                <w:sz w:val="22"/>
                                <w:szCs w:val="22"/>
                                <w:lang w:val="pt-BR"/>
                              </w:rPr>
                              <w:t xml:space="preserve">       BỘ CÔNG THƯƠNG</w:t>
                            </w:r>
                          </w:p>
                        </w:tc>
                      </w:tr>
                      <w:tr w:rsidR="003E3AC8" w:rsidRPr="00323772" w:rsidTr="006E383C">
                        <w:tc>
                          <w:tcPr>
                            <w:tcW w:w="8907" w:type="dxa"/>
                            <w:gridSpan w:val="2"/>
                            <w:shd w:val="clear" w:color="auto" w:fill="auto"/>
                            <w:vAlign w:val="center"/>
                          </w:tcPr>
                          <w:p w:rsidR="003E3AC8" w:rsidRPr="00E8299D" w:rsidRDefault="003E3AC8" w:rsidP="000E0437">
                            <w:pPr>
                              <w:spacing w:line="300" w:lineRule="exact"/>
                              <w:ind w:firstLine="0"/>
                              <w:jc w:val="center"/>
                              <w:rPr>
                                <w:b/>
                                <w:sz w:val="20"/>
                                <w:szCs w:val="20"/>
                                <w:lang w:val="pt-BR"/>
                              </w:rPr>
                            </w:pPr>
                            <w:r w:rsidRPr="00E8299D">
                              <w:rPr>
                                <w:b/>
                                <w:sz w:val="20"/>
                                <w:szCs w:val="20"/>
                                <w:lang w:val="pt-BR"/>
                              </w:rPr>
                              <w:t>VIỆN NGHIÊN CỨU CHIẾN LƯỢC, CHÍNH SÁCH CÔNG THƯƠNG</w:t>
                            </w:r>
                          </w:p>
                        </w:tc>
                      </w:tr>
                    </w:tbl>
                    <w:p w:rsidR="003E3AC8" w:rsidRPr="00323772" w:rsidRDefault="003E3AC8" w:rsidP="000E0437">
                      <w:pPr>
                        <w:jc w:val="center"/>
                        <w:rPr>
                          <w:sz w:val="22"/>
                          <w:szCs w:val="22"/>
                          <w:lang w:val="pt-BR"/>
                        </w:rPr>
                      </w:pPr>
                    </w:p>
                    <w:p w:rsidR="003E3AC8" w:rsidRDefault="003E3AC8" w:rsidP="000E0437">
                      <w:pPr>
                        <w:jc w:val="center"/>
                        <w:rPr>
                          <w:lang w:val="pt-BR"/>
                        </w:rPr>
                      </w:pPr>
                    </w:p>
                    <w:p w:rsidR="003E3AC8" w:rsidRPr="00323772" w:rsidRDefault="003E3AC8" w:rsidP="000E0437">
                      <w:pPr>
                        <w:jc w:val="center"/>
                        <w:rPr>
                          <w:lang w:val="pt-BR"/>
                        </w:rPr>
                      </w:pPr>
                    </w:p>
                    <w:p w:rsidR="003E3AC8" w:rsidRPr="00E8299D" w:rsidRDefault="003E3AC8" w:rsidP="000E0437">
                      <w:pPr>
                        <w:jc w:val="center"/>
                        <w:rPr>
                          <w:b/>
                          <w:bCs/>
                          <w:sz w:val="22"/>
                          <w:szCs w:val="22"/>
                          <w:lang w:val="pt-BR"/>
                        </w:rPr>
                      </w:pPr>
                      <w:r>
                        <w:rPr>
                          <w:b/>
                          <w:bCs/>
                          <w:sz w:val="22"/>
                          <w:szCs w:val="22"/>
                          <w:lang w:val="pt-BR"/>
                        </w:rPr>
                        <w:t>ĐẶNG XUÂN THƯỞNG</w:t>
                      </w:r>
                    </w:p>
                    <w:p w:rsidR="003E3AC8" w:rsidRDefault="003E3AC8" w:rsidP="000E0437">
                      <w:pPr>
                        <w:jc w:val="center"/>
                        <w:rPr>
                          <w:b/>
                          <w:bCs/>
                          <w:lang w:val="pt-BR"/>
                        </w:rPr>
                      </w:pPr>
                    </w:p>
                    <w:p w:rsidR="003E3AC8" w:rsidRDefault="003E3AC8" w:rsidP="000E0437">
                      <w:pPr>
                        <w:jc w:val="center"/>
                        <w:rPr>
                          <w:b/>
                          <w:bCs/>
                          <w:lang w:val="pt-BR"/>
                        </w:rPr>
                      </w:pPr>
                    </w:p>
                    <w:p w:rsidR="003E3AC8" w:rsidRDefault="003E3AC8" w:rsidP="000E0437">
                      <w:pPr>
                        <w:jc w:val="center"/>
                        <w:rPr>
                          <w:b/>
                          <w:bCs/>
                          <w:lang w:val="pt-BR"/>
                        </w:rPr>
                      </w:pPr>
                    </w:p>
                    <w:p w:rsidR="003E3AC8" w:rsidRDefault="003E3AC8" w:rsidP="000E0437">
                      <w:pPr>
                        <w:jc w:val="center"/>
                        <w:rPr>
                          <w:b/>
                          <w:bCs/>
                          <w:lang w:val="pt-BR"/>
                        </w:rPr>
                      </w:pPr>
                    </w:p>
                    <w:p w:rsidR="003E3AC8" w:rsidRPr="000E0437" w:rsidRDefault="003E3AC8" w:rsidP="000E0437">
                      <w:pPr>
                        <w:jc w:val="center"/>
                        <w:rPr>
                          <w:b/>
                          <w:bCs/>
                          <w:sz w:val="22"/>
                          <w:szCs w:val="22"/>
                          <w:lang w:val="pt-BR"/>
                        </w:rPr>
                      </w:pPr>
                      <w:r w:rsidRPr="000E0437">
                        <w:rPr>
                          <w:b/>
                          <w:sz w:val="22"/>
                          <w:szCs w:val="22"/>
                          <w:lang w:val="pt-BR"/>
                        </w:rPr>
                        <w:t xml:space="preserve">GIẢI PHÁP ĐẨY MẠNH XUẤT KHẨU CỦA CÁC </w:t>
                      </w:r>
                      <w:r>
                        <w:rPr>
                          <w:b/>
                          <w:sz w:val="22"/>
                          <w:szCs w:val="22"/>
                          <w:lang w:val="pt-BR"/>
                        </w:rPr>
                        <w:t xml:space="preserve">              </w:t>
                      </w:r>
                      <w:r w:rsidRPr="000E0437">
                        <w:rPr>
                          <w:b/>
                          <w:sz w:val="22"/>
                          <w:szCs w:val="22"/>
                          <w:lang w:val="pt-BR"/>
                        </w:rPr>
                        <w:t>DOANH NGHIỆP TRONG KHU CÔNG NGHIỆP: NGHIÊN CỨU THỰC TIỄN TỈNH HẢI DƯƠNG</w:t>
                      </w:r>
                    </w:p>
                    <w:p w:rsidR="003E3AC8" w:rsidRPr="000E0437" w:rsidRDefault="003E3AC8" w:rsidP="000E0437">
                      <w:pPr>
                        <w:rPr>
                          <w:sz w:val="22"/>
                          <w:szCs w:val="22"/>
                          <w:lang w:val="pt-BR"/>
                        </w:rPr>
                      </w:pPr>
                    </w:p>
                    <w:p w:rsidR="003E3AC8" w:rsidRPr="00323772" w:rsidRDefault="003E3AC8" w:rsidP="000E0437">
                      <w:pPr>
                        <w:rPr>
                          <w:sz w:val="22"/>
                          <w:szCs w:val="22"/>
                          <w:lang w:val="pt-BR"/>
                        </w:rPr>
                      </w:pPr>
                    </w:p>
                    <w:p w:rsidR="003E3AC8" w:rsidRPr="00323772" w:rsidRDefault="003E3AC8" w:rsidP="000E0437">
                      <w:pPr>
                        <w:ind w:firstLine="720"/>
                        <w:jc w:val="center"/>
                        <w:rPr>
                          <w:b/>
                          <w:sz w:val="22"/>
                          <w:szCs w:val="22"/>
                          <w:lang w:val="pt-BR"/>
                        </w:rPr>
                      </w:pPr>
                    </w:p>
                    <w:p w:rsidR="003E3AC8" w:rsidRPr="00323772" w:rsidRDefault="003E3AC8" w:rsidP="000E0437">
                      <w:pPr>
                        <w:jc w:val="center"/>
                        <w:rPr>
                          <w:b/>
                          <w:sz w:val="22"/>
                          <w:szCs w:val="22"/>
                          <w:lang w:val="pt-BR"/>
                        </w:rPr>
                      </w:pPr>
                      <w:r>
                        <w:rPr>
                          <w:b/>
                          <w:sz w:val="22"/>
                          <w:szCs w:val="22"/>
                          <w:lang w:val="pt-BR"/>
                        </w:rPr>
                        <w:t xml:space="preserve">TÓM TẮT </w:t>
                      </w:r>
                      <w:r w:rsidRPr="00323772">
                        <w:rPr>
                          <w:b/>
                          <w:sz w:val="22"/>
                          <w:szCs w:val="22"/>
                          <w:lang w:val="pt-BR"/>
                        </w:rPr>
                        <w:t>LUẬN ÁN TIẾN SĨ KINH TẾ</w:t>
                      </w:r>
                    </w:p>
                    <w:p w:rsidR="003E3AC8" w:rsidRPr="00323772" w:rsidRDefault="003E3AC8" w:rsidP="000E0437">
                      <w:pPr>
                        <w:rPr>
                          <w:sz w:val="22"/>
                          <w:szCs w:val="22"/>
                          <w:lang w:val="pt-BR"/>
                        </w:rPr>
                      </w:pPr>
                    </w:p>
                    <w:p w:rsidR="003E3AC8" w:rsidRDefault="003E3AC8" w:rsidP="000E0437">
                      <w:pPr>
                        <w:spacing w:before="120" w:after="120"/>
                        <w:jc w:val="center"/>
                        <w:rPr>
                          <w:b/>
                          <w:sz w:val="22"/>
                          <w:szCs w:val="22"/>
                          <w:lang w:val="pt-BR"/>
                        </w:rPr>
                      </w:pPr>
                    </w:p>
                    <w:p w:rsidR="003E3AC8" w:rsidRDefault="003E3AC8" w:rsidP="000E0437">
                      <w:pPr>
                        <w:spacing w:before="120" w:after="120"/>
                        <w:jc w:val="center"/>
                        <w:rPr>
                          <w:b/>
                          <w:sz w:val="22"/>
                          <w:szCs w:val="22"/>
                          <w:lang w:val="pt-BR"/>
                        </w:rPr>
                      </w:pPr>
                    </w:p>
                    <w:p w:rsidR="003E3AC8" w:rsidRDefault="003E3AC8" w:rsidP="000E0437">
                      <w:pPr>
                        <w:spacing w:before="120" w:after="120"/>
                        <w:jc w:val="center"/>
                        <w:rPr>
                          <w:b/>
                          <w:sz w:val="22"/>
                          <w:szCs w:val="22"/>
                          <w:lang w:val="pt-BR"/>
                        </w:rPr>
                      </w:pPr>
                    </w:p>
                    <w:p w:rsidR="003E3AC8" w:rsidRDefault="003E3AC8" w:rsidP="000E0437">
                      <w:pPr>
                        <w:spacing w:before="120" w:after="120"/>
                        <w:jc w:val="center"/>
                        <w:rPr>
                          <w:b/>
                          <w:sz w:val="22"/>
                          <w:szCs w:val="22"/>
                          <w:lang w:val="pt-BR"/>
                        </w:rPr>
                      </w:pPr>
                    </w:p>
                    <w:p w:rsidR="003E3AC8" w:rsidRPr="00323772" w:rsidRDefault="003E3AC8" w:rsidP="00E072D0">
                      <w:pPr>
                        <w:spacing w:before="120" w:after="120"/>
                        <w:ind w:firstLine="0"/>
                        <w:jc w:val="center"/>
                        <w:rPr>
                          <w:b/>
                          <w:sz w:val="22"/>
                          <w:szCs w:val="22"/>
                          <w:lang w:val="pt-BR"/>
                        </w:rPr>
                      </w:pPr>
                      <w:r w:rsidRPr="00323772">
                        <w:rPr>
                          <w:b/>
                          <w:sz w:val="22"/>
                          <w:szCs w:val="22"/>
                          <w:lang w:val="pt-BR"/>
                        </w:rPr>
                        <w:t>HÀ NỘI, 202</w:t>
                      </w:r>
                      <w:r>
                        <w:rPr>
                          <w:b/>
                          <w:sz w:val="22"/>
                          <w:szCs w:val="22"/>
                          <w:lang w:val="pt-BR"/>
                        </w:rPr>
                        <w:t>3</w:t>
                      </w:r>
                    </w:p>
                    <w:p w:rsidR="003E3AC8" w:rsidRPr="00323772" w:rsidRDefault="003E3AC8" w:rsidP="000E0437">
                      <w:pPr>
                        <w:spacing w:before="120" w:after="120"/>
                        <w:jc w:val="center"/>
                        <w:rPr>
                          <w:b/>
                          <w:sz w:val="22"/>
                          <w:szCs w:val="22"/>
                          <w:lang w:val="pt-BR"/>
                        </w:rPr>
                      </w:pPr>
                    </w:p>
                    <w:p w:rsidR="003E3AC8" w:rsidRPr="00323772" w:rsidRDefault="003E3AC8" w:rsidP="000E0437">
                      <w:pPr>
                        <w:spacing w:before="120" w:after="120"/>
                        <w:jc w:val="center"/>
                        <w:rPr>
                          <w:b/>
                          <w:sz w:val="22"/>
                          <w:szCs w:val="22"/>
                          <w:lang w:val="pt-BR"/>
                        </w:rPr>
                      </w:pPr>
                    </w:p>
                  </w:txbxContent>
                </v:textbox>
              </v:shape>
            </w:pict>
          </mc:Fallback>
        </mc:AlternateContent>
      </w:r>
      <w:r w:rsidRPr="001E7406">
        <w:rPr>
          <w:sz w:val="22"/>
          <w:szCs w:val="22"/>
        </w:rPr>
        <w:br w:type="page"/>
      </w:r>
    </w:p>
    <w:p w:rsidR="00E072D0" w:rsidRPr="001E7406" w:rsidRDefault="000E0437" w:rsidP="00E072D0">
      <w:pPr>
        <w:tabs>
          <w:tab w:val="left" w:pos="567"/>
        </w:tabs>
        <w:spacing w:after="200" w:line="276" w:lineRule="auto"/>
        <w:ind w:firstLine="0"/>
        <w:jc w:val="left"/>
        <w:sectPr w:rsidR="00E072D0" w:rsidRPr="001E7406" w:rsidSect="001E7406">
          <w:headerReference w:type="default" r:id="rId9"/>
          <w:pgSz w:w="8392" w:h="11907" w:code="11"/>
          <w:pgMar w:top="1077" w:right="964" w:bottom="1021" w:left="1134" w:header="851" w:footer="720" w:gutter="0"/>
          <w:pgNumType w:start="1"/>
          <w:cols w:space="720"/>
          <w:docGrid w:linePitch="360"/>
        </w:sectPr>
      </w:pPr>
      <w:r w:rsidRPr="001E7406">
        <w:rPr>
          <w:noProof/>
          <w:sz w:val="22"/>
          <w:szCs w:val="22"/>
          <w:lang w:val="en-US" w:eastAsia="en-US"/>
        </w:rPr>
        <w:lastRenderedPageBreak/>
        <mc:AlternateContent>
          <mc:Choice Requires="wps">
            <w:drawing>
              <wp:anchor distT="0" distB="0" distL="114300" distR="114300" simplePos="0" relativeHeight="251670528" behindDoc="0" locked="0" layoutInCell="1" allowOverlap="1" wp14:anchorId="5E66D2DA" wp14:editId="29B3EC42">
                <wp:simplePos x="0" y="0"/>
                <wp:positionH relativeFrom="column">
                  <wp:posOffset>-216090</wp:posOffset>
                </wp:positionH>
                <wp:positionV relativeFrom="paragraph">
                  <wp:posOffset>-142105</wp:posOffset>
                </wp:positionV>
                <wp:extent cx="4353791" cy="6235200"/>
                <wp:effectExtent l="19050" t="19050" r="46990" b="323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3791" cy="6235200"/>
                        </a:xfrm>
                        <a:prstGeom prst="rect">
                          <a:avLst/>
                        </a:prstGeom>
                        <a:solidFill>
                          <a:srgbClr val="FFFFFF"/>
                        </a:solidFill>
                        <a:ln w="57150" cmpd="thickThin">
                          <a:solidFill>
                            <a:srgbClr val="000000"/>
                          </a:solidFill>
                          <a:miter lim="800000"/>
                          <a:headEnd/>
                          <a:tailEnd/>
                        </a:ln>
                      </wps:spPr>
                      <wps:txbx>
                        <w:txbxContent>
                          <w:p w:rsidR="003E3AC8" w:rsidRPr="000E0437" w:rsidRDefault="003E3AC8" w:rsidP="000E0437">
                            <w:pPr>
                              <w:spacing w:line="360" w:lineRule="atLeast"/>
                              <w:jc w:val="center"/>
                              <w:rPr>
                                <w:b/>
                                <w:sz w:val="20"/>
                                <w:szCs w:val="20"/>
                                <w:lang w:val="pt-BR"/>
                              </w:rPr>
                            </w:pPr>
                            <w:r w:rsidRPr="000E0437">
                              <w:rPr>
                                <w:b/>
                                <w:sz w:val="20"/>
                                <w:szCs w:val="20"/>
                                <w:lang w:val="pt-BR"/>
                              </w:rPr>
                              <w:t>CÔNG TRÌNH ĐƯỢC HOÀN THÀNH TẠI</w:t>
                            </w:r>
                          </w:p>
                          <w:p w:rsidR="003E3AC8" w:rsidRPr="000E0437" w:rsidRDefault="003E3AC8" w:rsidP="000E0437">
                            <w:pPr>
                              <w:spacing w:line="360" w:lineRule="atLeast"/>
                              <w:ind w:firstLine="0"/>
                              <w:jc w:val="center"/>
                              <w:rPr>
                                <w:b/>
                                <w:sz w:val="20"/>
                                <w:szCs w:val="20"/>
                                <w:lang w:val="pt-BR"/>
                              </w:rPr>
                            </w:pPr>
                            <w:r w:rsidRPr="000E0437">
                              <w:rPr>
                                <w:b/>
                                <w:sz w:val="20"/>
                                <w:szCs w:val="20"/>
                                <w:lang w:val="pt-BR"/>
                              </w:rPr>
                              <w:t>VIỆN NGHIÊN CỨU CHIẾN LƯỢC, CHÍNH SÁCH CÔNG THƯƠNG</w:t>
                            </w:r>
                          </w:p>
                          <w:p w:rsidR="003E3AC8" w:rsidRPr="00E8299D" w:rsidRDefault="003E3AC8" w:rsidP="000E0437">
                            <w:pPr>
                              <w:jc w:val="center"/>
                              <w:rPr>
                                <w:sz w:val="22"/>
                                <w:szCs w:val="22"/>
                                <w:lang w:val="pt-BR"/>
                              </w:rPr>
                            </w:pPr>
                          </w:p>
                          <w:p w:rsidR="003E3AC8" w:rsidRPr="00E8299D" w:rsidRDefault="003E3AC8" w:rsidP="000E0437">
                            <w:pPr>
                              <w:rPr>
                                <w:b/>
                                <w:i/>
                                <w:sz w:val="22"/>
                                <w:szCs w:val="22"/>
                                <w:lang w:val="pt-BR"/>
                              </w:rPr>
                            </w:pPr>
                          </w:p>
                          <w:p w:rsidR="003E3AC8" w:rsidRPr="00E8299D" w:rsidRDefault="003E3AC8" w:rsidP="000E0437">
                            <w:pPr>
                              <w:rPr>
                                <w:b/>
                                <w:i/>
                                <w:sz w:val="22"/>
                                <w:szCs w:val="22"/>
                                <w:lang w:val="pt-BR"/>
                              </w:rPr>
                            </w:pPr>
                            <w:r w:rsidRPr="00E8299D">
                              <w:rPr>
                                <w:b/>
                                <w:i/>
                                <w:sz w:val="22"/>
                                <w:szCs w:val="22"/>
                                <w:lang w:val="pt-BR"/>
                              </w:rPr>
                              <w:t>Người hướng dẫn khoa học:</w:t>
                            </w:r>
                          </w:p>
                          <w:p w:rsidR="003E3AC8" w:rsidRPr="00E8299D" w:rsidRDefault="003E3AC8" w:rsidP="000E0437">
                            <w:pPr>
                              <w:ind w:left="720" w:firstLine="720"/>
                              <w:rPr>
                                <w:sz w:val="22"/>
                                <w:szCs w:val="22"/>
                                <w:lang w:val="pt-BR"/>
                              </w:rPr>
                            </w:pPr>
                            <w:r w:rsidRPr="00E8299D">
                              <w:rPr>
                                <w:sz w:val="22"/>
                                <w:szCs w:val="22"/>
                                <w:lang w:val="pt-BR"/>
                              </w:rPr>
                              <w:t>1</w:t>
                            </w:r>
                            <w:r>
                              <w:rPr>
                                <w:sz w:val="22"/>
                                <w:szCs w:val="22"/>
                                <w:lang w:val="pt-BR"/>
                              </w:rPr>
                              <w:t>. TS. Nguyễn Thị Nhiễu</w:t>
                            </w:r>
                          </w:p>
                          <w:p w:rsidR="003E3AC8" w:rsidRPr="00E8299D" w:rsidRDefault="003E3AC8" w:rsidP="000E0437">
                            <w:pPr>
                              <w:ind w:left="720" w:firstLine="720"/>
                              <w:rPr>
                                <w:sz w:val="22"/>
                                <w:szCs w:val="22"/>
                                <w:lang w:val="pt-BR"/>
                              </w:rPr>
                            </w:pPr>
                            <w:r w:rsidRPr="00E8299D">
                              <w:rPr>
                                <w:sz w:val="22"/>
                                <w:szCs w:val="22"/>
                                <w:lang w:val="pt-BR"/>
                              </w:rPr>
                              <w:t>2</w:t>
                            </w:r>
                            <w:r>
                              <w:rPr>
                                <w:sz w:val="22"/>
                                <w:szCs w:val="22"/>
                                <w:lang w:val="pt-BR"/>
                              </w:rPr>
                              <w:t>. PGS.TS. Đỗ Đức Bình</w:t>
                            </w:r>
                          </w:p>
                          <w:p w:rsidR="003E3AC8" w:rsidRDefault="003E3AC8" w:rsidP="000E0437">
                            <w:pPr>
                              <w:rPr>
                                <w:b/>
                                <w:sz w:val="22"/>
                                <w:szCs w:val="22"/>
                                <w:lang w:val="pt-BR"/>
                              </w:rPr>
                            </w:pPr>
                          </w:p>
                          <w:p w:rsidR="003E3AC8" w:rsidRPr="00E8299D" w:rsidRDefault="003E3AC8" w:rsidP="000E0437">
                            <w:pPr>
                              <w:rPr>
                                <w:b/>
                                <w:sz w:val="22"/>
                                <w:szCs w:val="22"/>
                                <w:lang w:val="pt-BR"/>
                              </w:rPr>
                            </w:pPr>
                            <w:r w:rsidRPr="00E8299D">
                              <w:rPr>
                                <w:b/>
                                <w:sz w:val="22"/>
                                <w:szCs w:val="22"/>
                                <w:lang w:val="pt-BR"/>
                              </w:rPr>
                              <w:t>Phản biện:</w:t>
                            </w:r>
                          </w:p>
                          <w:p w:rsidR="003E3AC8" w:rsidRPr="00AE7471" w:rsidRDefault="003E3AC8" w:rsidP="000E0437">
                            <w:pPr>
                              <w:ind w:left="720" w:firstLine="720"/>
                              <w:rPr>
                                <w:sz w:val="22"/>
                                <w:szCs w:val="22"/>
                                <w:lang w:val="pt-BR"/>
                              </w:rPr>
                            </w:pPr>
                            <w:r w:rsidRPr="00AE7471">
                              <w:rPr>
                                <w:sz w:val="22"/>
                                <w:szCs w:val="22"/>
                                <w:lang w:val="pt-BR"/>
                              </w:rPr>
                              <w:t xml:space="preserve">1. </w:t>
                            </w:r>
                          </w:p>
                          <w:p w:rsidR="003E3AC8" w:rsidRPr="00AE7471" w:rsidRDefault="003E3AC8" w:rsidP="000E0437">
                            <w:pPr>
                              <w:ind w:left="720" w:firstLine="720"/>
                              <w:rPr>
                                <w:sz w:val="22"/>
                                <w:szCs w:val="22"/>
                                <w:lang w:val="pt-BR"/>
                              </w:rPr>
                            </w:pPr>
                            <w:r w:rsidRPr="00AE7471">
                              <w:rPr>
                                <w:sz w:val="22"/>
                                <w:szCs w:val="22"/>
                                <w:lang w:val="pt-BR"/>
                              </w:rPr>
                              <w:t>2</w:t>
                            </w:r>
                          </w:p>
                          <w:p w:rsidR="003E3AC8" w:rsidRPr="00AE7471" w:rsidRDefault="003E3AC8" w:rsidP="000E0437">
                            <w:pPr>
                              <w:ind w:left="720" w:firstLine="720"/>
                              <w:rPr>
                                <w:sz w:val="22"/>
                                <w:szCs w:val="22"/>
                                <w:lang w:val="pt-BR"/>
                              </w:rPr>
                            </w:pPr>
                            <w:r w:rsidRPr="00AE7471">
                              <w:rPr>
                                <w:sz w:val="22"/>
                                <w:szCs w:val="22"/>
                                <w:lang w:val="pt-BR"/>
                              </w:rPr>
                              <w:t xml:space="preserve">3. </w:t>
                            </w:r>
                          </w:p>
                          <w:p w:rsidR="003E3AC8" w:rsidRDefault="003E3AC8" w:rsidP="000E0437">
                            <w:pPr>
                              <w:jc w:val="center"/>
                              <w:rPr>
                                <w:b/>
                                <w:spacing w:val="-6"/>
                                <w:sz w:val="22"/>
                                <w:szCs w:val="22"/>
                                <w:lang w:val="pt-BR"/>
                              </w:rPr>
                            </w:pPr>
                          </w:p>
                          <w:p w:rsidR="003E3AC8" w:rsidRPr="000E0437" w:rsidRDefault="003E3AC8" w:rsidP="000E0437">
                            <w:pPr>
                              <w:jc w:val="center"/>
                              <w:rPr>
                                <w:b/>
                                <w:spacing w:val="-6"/>
                                <w:sz w:val="21"/>
                                <w:szCs w:val="21"/>
                                <w:lang w:val="pt-BR"/>
                              </w:rPr>
                            </w:pPr>
                            <w:r w:rsidRPr="000E0437">
                              <w:rPr>
                                <w:b/>
                                <w:spacing w:val="-6"/>
                                <w:sz w:val="21"/>
                                <w:szCs w:val="21"/>
                                <w:lang w:val="pt-BR"/>
                              </w:rPr>
                              <w:t>Luận án được bảo vệ trước Hội đồng đánh giá luận án tiến sĩ cấp Viện</w:t>
                            </w:r>
                          </w:p>
                          <w:p w:rsidR="003E3AC8" w:rsidRPr="00E8299D" w:rsidRDefault="003E3AC8" w:rsidP="000E0437">
                            <w:pPr>
                              <w:jc w:val="center"/>
                              <w:rPr>
                                <w:b/>
                                <w:sz w:val="22"/>
                                <w:szCs w:val="22"/>
                                <w:lang w:val="pt-BR"/>
                              </w:rPr>
                            </w:pPr>
                            <w:r w:rsidRPr="00E8299D">
                              <w:rPr>
                                <w:b/>
                                <w:sz w:val="22"/>
                                <w:szCs w:val="22"/>
                                <w:lang w:val="pt-BR"/>
                              </w:rPr>
                              <w:t>Vào hồ</w:t>
                            </w:r>
                            <w:r>
                              <w:rPr>
                                <w:b/>
                                <w:sz w:val="22"/>
                                <w:szCs w:val="22"/>
                                <w:lang w:val="pt-BR"/>
                              </w:rPr>
                              <w:t xml:space="preserve">i:   </w:t>
                            </w:r>
                            <w:r w:rsidRPr="00E8299D">
                              <w:rPr>
                                <w:b/>
                                <w:sz w:val="22"/>
                                <w:szCs w:val="22"/>
                                <w:lang w:val="pt-BR"/>
                              </w:rPr>
                              <w:t>ngày</w:t>
                            </w:r>
                            <w:r>
                              <w:rPr>
                                <w:b/>
                                <w:sz w:val="22"/>
                                <w:szCs w:val="22"/>
                                <w:lang w:val="pt-BR"/>
                              </w:rPr>
                              <w:t xml:space="preserve">    </w:t>
                            </w:r>
                            <w:r w:rsidRPr="00E8299D">
                              <w:rPr>
                                <w:b/>
                                <w:sz w:val="22"/>
                                <w:szCs w:val="22"/>
                                <w:lang w:val="pt-BR"/>
                              </w:rPr>
                              <w:t xml:space="preserve"> tháng</w:t>
                            </w:r>
                            <w:r>
                              <w:rPr>
                                <w:b/>
                                <w:sz w:val="22"/>
                                <w:szCs w:val="22"/>
                                <w:lang w:val="pt-BR"/>
                              </w:rPr>
                              <w:t xml:space="preserve">     </w:t>
                            </w:r>
                            <w:r w:rsidRPr="00E8299D">
                              <w:rPr>
                                <w:b/>
                                <w:sz w:val="22"/>
                                <w:szCs w:val="22"/>
                                <w:lang w:val="pt-BR"/>
                              </w:rPr>
                              <w:t>năm</w:t>
                            </w:r>
                            <w:r>
                              <w:rPr>
                                <w:b/>
                                <w:sz w:val="22"/>
                                <w:szCs w:val="22"/>
                                <w:lang w:val="pt-BR"/>
                              </w:rPr>
                              <w:t xml:space="preserve"> 2023</w:t>
                            </w:r>
                          </w:p>
                          <w:p w:rsidR="003E3AC8" w:rsidRPr="00E8299D" w:rsidRDefault="003E3AC8" w:rsidP="000E0437">
                            <w:pPr>
                              <w:rPr>
                                <w:b/>
                                <w:i/>
                                <w:sz w:val="22"/>
                                <w:szCs w:val="22"/>
                                <w:lang w:val="pt-BR"/>
                              </w:rPr>
                            </w:pPr>
                            <w:r w:rsidRPr="00E8299D">
                              <w:rPr>
                                <w:b/>
                                <w:i/>
                                <w:sz w:val="22"/>
                                <w:szCs w:val="22"/>
                                <w:lang w:val="pt-BR"/>
                              </w:rPr>
                              <w:t>Có thể tìm hiểu luận án tại:</w:t>
                            </w:r>
                          </w:p>
                          <w:p w:rsidR="003E3AC8" w:rsidRPr="00E8299D" w:rsidRDefault="003E3AC8" w:rsidP="000E0437">
                            <w:pPr>
                              <w:rPr>
                                <w:b/>
                                <w:sz w:val="22"/>
                                <w:szCs w:val="22"/>
                                <w:lang w:val="pt-BR"/>
                              </w:rPr>
                            </w:pPr>
                            <w:r w:rsidRPr="00E8299D">
                              <w:rPr>
                                <w:b/>
                                <w:sz w:val="22"/>
                                <w:szCs w:val="22"/>
                                <w:lang w:val="pt-BR"/>
                              </w:rPr>
                              <w:t>- Thư viện Quốc gia</w:t>
                            </w:r>
                          </w:p>
                          <w:p w:rsidR="003E3AC8" w:rsidRPr="00E8299D" w:rsidRDefault="003E3AC8" w:rsidP="000E0437">
                            <w:pPr>
                              <w:rPr>
                                <w:b/>
                                <w:sz w:val="22"/>
                                <w:szCs w:val="22"/>
                                <w:lang w:val="pt-BR"/>
                              </w:rPr>
                            </w:pPr>
                            <w:bookmarkStart w:id="2" w:name="_GoBack"/>
                            <w:bookmarkEnd w:id="2"/>
                            <w:r w:rsidRPr="00E8299D">
                              <w:rPr>
                                <w:b/>
                                <w:sz w:val="22"/>
                                <w:szCs w:val="22"/>
                                <w:lang w:val="pt-BR"/>
                              </w:rPr>
                              <w:t xml:space="preserve">- Thư viện Viện Nghiên cứu </w:t>
                            </w:r>
                            <w:r>
                              <w:rPr>
                                <w:b/>
                                <w:sz w:val="22"/>
                                <w:szCs w:val="22"/>
                                <w:lang w:val="pt-BR"/>
                              </w:rPr>
                              <w:t>c</w:t>
                            </w:r>
                            <w:r w:rsidRPr="00E8299D">
                              <w:rPr>
                                <w:b/>
                                <w:sz w:val="22"/>
                                <w:szCs w:val="22"/>
                                <w:lang w:val="pt-BR"/>
                              </w:rPr>
                              <w:t xml:space="preserve">hiến lược, </w:t>
                            </w:r>
                            <w:r>
                              <w:rPr>
                                <w:b/>
                                <w:sz w:val="22"/>
                                <w:szCs w:val="22"/>
                                <w:lang w:val="pt-BR"/>
                              </w:rPr>
                              <w:t>c</w:t>
                            </w:r>
                            <w:r w:rsidRPr="00E8299D">
                              <w:rPr>
                                <w:b/>
                                <w:sz w:val="22"/>
                                <w:szCs w:val="22"/>
                                <w:lang w:val="pt-BR"/>
                              </w:rPr>
                              <w:t xml:space="preserve">hính sách Công Thương </w:t>
                            </w:r>
                          </w:p>
                          <w:p w:rsidR="003E3AC8" w:rsidRDefault="003E3AC8" w:rsidP="000E0437">
                            <w:pPr>
                              <w:spacing w:before="120" w:after="120"/>
                              <w:jc w:val="center"/>
                              <w:rPr>
                                <w:b/>
                                <w:lang w:val="pt-BR"/>
                              </w:rPr>
                            </w:pPr>
                          </w:p>
                          <w:p w:rsidR="003E3AC8" w:rsidRDefault="003E3AC8" w:rsidP="000E0437">
                            <w:pPr>
                              <w:spacing w:before="120" w:after="120"/>
                              <w:jc w:val="center"/>
                              <w:rPr>
                                <w:b/>
                                <w:lang w:val="pt-BR"/>
                              </w:rPr>
                            </w:pPr>
                          </w:p>
                          <w:p w:rsidR="003E3AC8" w:rsidRDefault="003E3AC8" w:rsidP="000E0437">
                            <w:pPr>
                              <w:spacing w:before="120" w:after="120"/>
                              <w:jc w:val="center"/>
                              <w:rPr>
                                <w:b/>
                                <w:sz w:val="22"/>
                                <w:szCs w:val="22"/>
                                <w:lang w:val="pt-BR"/>
                              </w:rPr>
                            </w:pPr>
                          </w:p>
                          <w:p w:rsidR="003E3AC8" w:rsidRDefault="003E3AC8" w:rsidP="000E0437">
                            <w:pPr>
                              <w:spacing w:before="120" w:after="120"/>
                              <w:jc w:val="center"/>
                              <w:rPr>
                                <w:b/>
                                <w:sz w:val="22"/>
                                <w:szCs w:val="22"/>
                                <w:lang w:val="pt-BR"/>
                              </w:rPr>
                            </w:pPr>
                          </w:p>
                          <w:p w:rsidR="003E3AC8" w:rsidRPr="00E8299D" w:rsidRDefault="003E3AC8" w:rsidP="000E0437">
                            <w:pPr>
                              <w:spacing w:before="120" w:after="120"/>
                              <w:jc w:val="center"/>
                              <w:rPr>
                                <w:b/>
                                <w:sz w:val="22"/>
                                <w:szCs w:val="22"/>
                                <w:lang w:val="pt-BR"/>
                              </w:rPr>
                            </w:pPr>
                            <w:r>
                              <w:rPr>
                                <w:b/>
                                <w:sz w:val="22"/>
                                <w:szCs w:val="22"/>
                                <w:lang w:val="pt-BR"/>
                              </w:rPr>
                              <w:t>HÀ</w:t>
                            </w:r>
                            <w:r w:rsidRPr="00E8299D">
                              <w:rPr>
                                <w:b/>
                                <w:sz w:val="22"/>
                                <w:szCs w:val="22"/>
                                <w:lang w:val="pt-BR"/>
                              </w:rPr>
                              <w:t xml:space="preserve"> NỘ</w:t>
                            </w:r>
                            <w:r>
                              <w:rPr>
                                <w:b/>
                                <w:sz w:val="22"/>
                                <w:szCs w:val="22"/>
                                <w:lang w:val="pt-BR"/>
                              </w:rPr>
                              <w:t>I, 2023</w:t>
                            </w:r>
                          </w:p>
                          <w:p w:rsidR="003E3AC8" w:rsidRPr="00323772" w:rsidRDefault="003E3AC8" w:rsidP="000E0437">
                            <w:pPr>
                              <w:spacing w:before="120" w:after="120"/>
                              <w:jc w:val="center"/>
                              <w:rPr>
                                <w:b/>
                                <w:sz w:val="22"/>
                                <w:szCs w:val="22"/>
                                <w:lang w:val="pt-BR"/>
                              </w:rPr>
                            </w:pPr>
                          </w:p>
                          <w:p w:rsidR="003E3AC8" w:rsidRPr="00323772" w:rsidRDefault="003E3AC8" w:rsidP="000E0437">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17pt;margin-top:-11.2pt;width:342.8pt;height:49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hROgIAAGwEAAAOAAAAZHJzL2Uyb0RvYy54bWysVNtu2zAMfR+wfxD0vjjOpWmNOEWXLsOA&#10;7gI0+wBFlmOhkqhJSuzs60fJbppuexrmB0GUqEPyHNLL204rchTOSzAlzUdjSoThUEmzL+n37ebd&#10;NSU+MFMxBUaU9CQ8vV29fbNsbSEm0ICqhCMIYnzR2pI2IdgiyzxvhGZ+BFYYvKzBaRbQdPuscqxF&#10;dK2yyXh8lbXgKuuAC+/x9L6/pKuEX9eCh6917UUgqqSYW0irS+surtlqyYq9Y7aRfEiD/UMWmkmD&#10;Qc9Q9ywwcnDyDygtuQMPdRhx0BnUteQi1YDV5OPfqnlsmBWpFiTH2zNN/v/B8i/Hb47ICrVbUGKY&#10;Ro22ogvkPXQEj5Cf1voC3R4tOoYOz9E31ertA/AnTwysG2b24s45aBvBKswvjy+zi6c9jo8gu/Yz&#10;VBiHHQIkoK52OpKHdBBER51OZ21iLhwPZ9P5dHGTU8Lx7moynaP6KQYrnp9b58NHAZrETUkdip/g&#10;2fHBh5gOK55dYjQPSlYbqVQy3H63Vo4cGTbKJn0D+is3ZUhb0vkin2OSXFvkLWDnPG2bQf9X3v4S&#10;dJy+v4FqGXAGlNQlvT47sSIy+cFUqUMDk6rfYxHKDNRGNnteQ7frehVjgEj7DqoTcu2gb3kcUdw0&#10;4H5S0mK7l9T/ODAnKFGfDOp1k89mcT6SMZsvJmi4y5vd5Q0zHKGwdkr67Tr0M3WwTu4bjNR3iIE7&#10;1LiWif2XrIb0saWTKMP4xZm5tJPXy09i9QsAAP//AwBQSwMEFAAGAAgAAAAhAPYQGrDjAAAACwEA&#10;AA8AAABkcnMvZG93bnJldi54bWxMj8FOwzAQRO9I/IO1SFyq1mlooibEqSgS4oA4pCD16sRLHBHb&#10;Ueykga9nOcFtVjOafVMcFtOzGUffOStgu4mAoW2c6mwr4P3tab0H5oO0SvbOooAv9HAor68KmSt3&#10;sRXOp9AyKrE+lwJ0CEPOuW80Guk3bkBL3ocbjQx0ji1Xo7xQuel5HEUpN7Kz9EHLAR81Np+nyQj4&#10;fl3Fq5fjsa4mzJKhGs56np+FuL1ZHu6BBVzCXxh+8QkdSmKq3WSVZ72A9d2OtgQScbwDRok02abA&#10;agFZkiXAy4L/31D+AAAA//8DAFBLAQItABQABgAIAAAAIQC2gziS/gAAAOEBAAATAAAAAAAAAAAA&#10;AAAAAAAAAABbQ29udGVudF9UeXBlc10ueG1sUEsBAi0AFAAGAAgAAAAhADj9If/WAAAAlAEAAAsA&#10;AAAAAAAAAAAAAAAALwEAAF9yZWxzLy5yZWxzUEsBAi0AFAAGAAgAAAAhABQCeFE6AgAAbAQAAA4A&#10;AAAAAAAAAAAAAAAALgIAAGRycy9lMm9Eb2MueG1sUEsBAi0AFAAGAAgAAAAhAPYQGrDjAAAACwEA&#10;AA8AAAAAAAAAAAAAAAAAlAQAAGRycy9kb3ducmV2LnhtbFBLBQYAAAAABAAEAPMAAACkBQAAAAA=&#10;" strokeweight="4.5pt">
                <v:stroke linestyle="thickThin"/>
                <v:textbox>
                  <w:txbxContent>
                    <w:p w:rsidR="003E3AC8" w:rsidRPr="000E0437" w:rsidRDefault="003E3AC8" w:rsidP="000E0437">
                      <w:pPr>
                        <w:spacing w:line="360" w:lineRule="atLeast"/>
                        <w:jc w:val="center"/>
                        <w:rPr>
                          <w:b/>
                          <w:sz w:val="20"/>
                          <w:szCs w:val="20"/>
                          <w:lang w:val="pt-BR"/>
                        </w:rPr>
                      </w:pPr>
                      <w:r w:rsidRPr="000E0437">
                        <w:rPr>
                          <w:b/>
                          <w:sz w:val="20"/>
                          <w:szCs w:val="20"/>
                          <w:lang w:val="pt-BR"/>
                        </w:rPr>
                        <w:t>CÔNG TRÌNH ĐƯỢC HOÀN THÀNH TẠI</w:t>
                      </w:r>
                    </w:p>
                    <w:p w:rsidR="003E3AC8" w:rsidRPr="000E0437" w:rsidRDefault="003E3AC8" w:rsidP="000E0437">
                      <w:pPr>
                        <w:spacing w:line="360" w:lineRule="atLeast"/>
                        <w:ind w:firstLine="0"/>
                        <w:jc w:val="center"/>
                        <w:rPr>
                          <w:b/>
                          <w:sz w:val="20"/>
                          <w:szCs w:val="20"/>
                          <w:lang w:val="pt-BR"/>
                        </w:rPr>
                      </w:pPr>
                      <w:r w:rsidRPr="000E0437">
                        <w:rPr>
                          <w:b/>
                          <w:sz w:val="20"/>
                          <w:szCs w:val="20"/>
                          <w:lang w:val="pt-BR"/>
                        </w:rPr>
                        <w:t>VIỆN NGHIÊN CỨU CHIẾN LƯỢC, CHÍNH SÁCH CÔNG THƯƠNG</w:t>
                      </w:r>
                    </w:p>
                    <w:p w:rsidR="003E3AC8" w:rsidRPr="00E8299D" w:rsidRDefault="003E3AC8" w:rsidP="000E0437">
                      <w:pPr>
                        <w:jc w:val="center"/>
                        <w:rPr>
                          <w:sz w:val="22"/>
                          <w:szCs w:val="22"/>
                          <w:lang w:val="pt-BR"/>
                        </w:rPr>
                      </w:pPr>
                    </w:p>
                    <w:p w:rsidR="003E3AC8" w:rsidRPr="00E8299D" w:rsidRDefault="003E3AC8" w:rsidP="000E0437">
                      <w:pPr>
                        <w:rPr>
                          <w:b/>
                          <w:i/>
                          <w:sz w:val="22"/>
                          <w:szCs w:val="22"/>
                          <w:lang w:val="pt-BR"/>
                        </w:rPr>
                      </w:pPr>
                    </w:p>
                    <w:p w:rsidR="003E3AC8" w:rsidRPr="00E8299D" w:rsidRDefault="003E3AC8" w:rsidP="000E0437">
                      <w:pPr>
                        <w:rPr>
                          <w:b/>
                          <w:i/>
                          <w:sz w:val="22"/>
                          <w:szCs w:val="22"/>
                          <w:lang w:val="pt-BR"/>
                        </w:rPr>
                      </w:pPr>
                      <w:r w:rsidRPr="00E8299D">
                        <w:rPr>
                          <w:b/>
                          <w:i/>
                          <w:sz w:val="22"/>
                          <w:szCs w:val="22"/>
                          <w:lang w:val="pt-BR"/>
                        </w:rPr>
                        <w:t>Người hướng dẫn khoa học:</w:t>
                      </w:r>
                    </w:p>
                    <w:p w:rsidR="003E3AC8" w:rsidRPr="00E8299D" w:rsidRDefault="003E3AC8" w:rsidP="000E0437">
                      <w:pPr>
                        <w:ind w:left="720" w:firstLine="720"/>
                        <w:rPr>
                          <w:sz w:val="22"/>
                          <w:szCs w:val="22"/>
                          <w:lang w:val="pt-BR"/>
                        </w:rPr>
                      </w:pPr>
                      <w:r w:rsidRPr="00E8299D">
                        <w:rPr>
                          <w:sz w:val="22"/>
                          <w:szCs w:val="22"/>
                          <w:lang w:val="pt-BR"/>
                        </w:rPr>
                        <w:t>1</w:t>
                      </w:r>
                      <w:r>
                        <w:rPr>
                          <w:sz w:val="22"/>
                          <w:szCs w:val="22"/>
                          <w:lang w:val="pt-BR"/>
                        </w:rPr>
                        <w:t>. TS. Nguyễn Thị Nhiễu</w:t>
                      </w:r>
                    </w:p>
                    <w:p w:rsidR="003E3AC8" w:rsidRPr="00E8299D" w:rsidRDefault="003E3AC8" w:rsidP="000E0437">
                      <w:pPr>
                        <w:ind w:left="720" w:firstLine="720"/>
                        <w:rPr>
                          <w:sz w:val="22"/>
                          <w:szCs w:val="22"/>
                          <w:lang w:val="pt-BR"/>
                        </w:rPr>
                      </w:pPr>
                      <w:r w:rsidRPr="00E8299D">
                        <w:rPr>
                          <w:sz w:val="22"/>
                          <w:szCs w:val="22"/>
                          <w:lang w:val="pt-BR"/>
                        </w:rPr>
                        <w:t>2</w:t>
                      </w:r>
                      <w:r>
                        <w:rPr>
                          <w:sz w:val="22"/>
                          <w:szCs w:val="22"/>
                          <w:lang w:val="pt-BR"/>
                        </w:rPr>
                        <w:t>. PGS.TS. Đỗ Đức Bình</w:t>
                      </w:r>
                    </w:p>
                    <w:p w:rsidR="003E3AC8" w:rsidRDefault="003E3AC8" w:rsidP="000E0437">
                      <w:pPr>
                        <w:rPr>
                          <w:b/>
                          <w:sz w:val="22"/>
                          <w:szCs w:val="22"/>
                          <w:lang w:val="pt-BR"/>
                        </w:rPr>
                      </w:pPr>
                    </w:p>
                    <w:p w:rsidR="003E3AC8" w:rsidRPr="00E8299D" w:rsidRDefault="003E3AC8" w:rsidP="000E0437">
                      <w:pPr>
                        <w:rPr>
                          <w:b/>
                          <w:sz w:val="22"/>
                          <w:szCs w:val="22"/>
                          <w:lang w:val="pt-BR"/>
                        </w:rPr>
                      </w:pPr>
                      <w:r w:rsidRPr="00E8299D">
                        <w:rPr>
                          <w:b/>
                          <w:sz w:val="22"/>
                          <w:szCs w:val="22"/>
                          <w:lang w:val="pt-BR"/>
                        </w:rPr>
                        <w:t>Phản biện:</w:t>
                      </w:r>
                    </w:p>
                    <w:p w:rsidR="003E3AC8" w:rsidRPr="00AE7471" w:rsidRDefault="003E3AC8" w:rsidP="000E0437">
                      <w:pPr>
                        <w:ind w:left="720" w:firstLine="720"/>
                        <w:rPr>
                          <w:sz w:val="22"/>
                          <w:szCs w:val="22"/>
                          <w:lang w:val="pt-BR"/>
                        </w:rPr>
                      </w:pPr>
                      <w:r w:rsidRPr="00AE7471">
                        <w:rPr>
                          <w:sz w:val="22"/>
                          <w:szCs w:val="22"/>
                          <w:lang w:val="pt-BR"/>
                        </w:rPr>
                        <w:t xml:space="preserve">1. </w:t>
                      </w:r>
                    </w:p>
                    <w:p w:rsidR="003E3AC8" w:rsidRPr="00AE7471" w:rsidRDefault="003E3AC8" w:rsidP="000E0437">
                      <w:pPr>
                        <w:ind w:left="720" w:firstLine="720"/>
                        <w:rPr>
                          <w:sz w:val="22"/>
                          <w:szCs w:val="22"/>
                          <w:lang w:val="pt-BR"/>
                        </w:rPr>
                      </w:pPr>
                      <w:r w:rsidRPr="00AE7471">
                        <w:rPr>
                          <w:sz w:val="22"/>
                          <w:szCs w:val="22"/>
                          <w:lang w:val="pt-BR"/>
                        </w:rPr>
                        <w:t>2</w:t>
                      </w:r>
                    </w:p>
                    <w:p w:rsidR="003E3AC8" w:rsidRPr="00AE7471" w:rsidRDefault="003E3AC8" w:rsidP="000E0437">
                      <w:pPr>
                        <w:ind w:left="720" w:firstLine="720"/>
                        <w:rPr>
                          <w:sz w:val="22"/>
                          <w:szCs w:val="22"/>
                          <w:lang w:val="pt-BR"/>
                        </w:rPr>
                      </w:pPr>
                      <w:r w:rsidRPr="00AE7471">
                        <w:rPr>
                          <w:sz w:val="22"/>
                          <w:szCs w:val="22"/>
                          <w:lang w:val="pt-BR"/>
                        </w:rPr>
                        <w:t xml:space="preserve">3. </w:t>
                      </w:r>
                    </w:p>
                    <w:p w:rsidR="003E3AC8" w:rsidRDefault="003E3AC8" w:rsidP="000E0437">
                      <w:pPr>
                        <w:jc w:val="center"/>
                        <w:rPr>
                          <w:b/>
                          <w:spacing w:val="-6"/>
                          <w:sz w:val="22"/>
                          <w:szCs w:val="22"/>
                          <w:lang w:val="pt-BR"/>
                        </w:rPr>
                      </w:pPr>
                    </w:p>
                    <w:p w:rsidR="003E3AC8" w:rsidRPr="000E0437" w:rsidRDefault="003E3AC8" w:rsidP="000E0437">
                      <w:pPr>
                        <w:jc w:val="center"/>
                        <w:rPr>
                          <w:b/>
                          <w:spacing w:val="-6"/>
                          <w:sz w:val="21"/>
                          <w:szCs w:val="21"/>
                          <w:lang w:val="pt-BR"/>
                        </w:rPr>
                      </w:pPr>
                      <w:r w:rsidRPr="000E0437">
                        <w:rPr>
                          <w:b/>
                          <w:spacing w:val="-6"/>
                          <w:sz w:val="21"/>
                          <w:szCs w:val="21"/>
                          <w:lang w:val="pt-BR"/>
                        </w:rPr>
                        <w:t>Luận án được bảo vệ trước Hội đồng đánh giá luận án tiến sĩ cấp Viện</w:t>
                      </w:r>
                    </w:p>
                    <w:p w:rsidR="003E3AC8" w:rsidRPr="00E8299D" w:rsidRDefault="003E3AC8" w:rsidP="000E0437">
                      <w:pPr>
                        <w:jc w:val="center"/>
                        <w:rPr>
                          <w:b/>
                          <w:sz w:val="22"/>
                          <w:szCs w:val="22"/>
                          <w:lang w:val="pt-BR"/>
                        </w:rPr>
                      </w:pPr>
                      <w:r w:rsidRPr="00E8299D">
                        <w:rPr>
                          <w:b/>
                          <w:sz w:val="22"/>
                          <w:szCs w:val="22"/>
                          <w:lang w:val="pt-BR"/>
                        </w:rPr>
                        <w:t>Vào hồ</w:t>
                      </w:r>
                      <w:r>
                        <w:rPr>
                          <w:b/>
                          <w:sz w:val="22"/>
                          <w:szCs w:val="22"/>
                          <w:lang w:val="pt-BR"/>
                        </w:rPr>
                        <w:t xml:space="preserve">i:   </w:t>
                      </w:r>
                      <w:r w:rsidRPr="00E8299D">
                        <w:rPr>
                          <w:b/>
                          <w:sz w:val="22"/>
                          <w:szCs w:val="22"/>
                          <w:lang w:val="pt-BR"/>
                        </w:rPr>
                        <w:t>ngày</w:t>
                      </w:r>
                      <w:r>
                        <w:rPr>
                          <w:b/>
                          <w:sz w:val="22"/>
                          <w:szCs w:val="22"/>
                          <w:lang w:val="pt-BR"/>
                        </w:rPr>
                        <w:t xml:space="preserve">    </w:t>
                      </w:r>
                      <w:r w:rsidRPr="00E8299D">
                        <w:rPr>
                          <w:b/>
                          <w:sz w:val="22"/>
                          <w:szCs w:val="22"/>
                          <w:lang w:val="pt-BR"/>
                        </w:rPr>
                        <w:t xml:space="preserve"> tháng</w:t>
                      </w:r>
                      <w:r>
                        <w:rPr>
                          <w:b/>
                          <w:sz w:val="22"/>
                          <w:szCs w:val="22"/>
                          <w:lang w:val="pt-BR"/>
                        </w:rPr>
                        <w:t xml:space="preserve">     </w:t>
                      </w:r>
                      <w:r w:rsidRPr="00E8299D">
                        <w:rPr>
                          <w:b/>
                          <w:sz w:val="22"/>
                          <w:szCs w:val="22"/>
                          <w:lang w:val="pt-BR"/>
                        </w:rPr>
                        <w:t>năm</w:t>
                      </w:r>
                      <w:r>
                        <w:rPr>
                          <w:b/>
                          <w:sz w:val="22"/>
                          <w:szCs w:val="22"/>
                          <w:lang w:val="pt-BR"/>
                        </w:rPr>
                        <w:t xml:space="preserve"> 2023</w:t>
                      </w:r>
                    </w:p>
                    <w:p w:rsidR="003E3AC8" w:rsidRPr="00E8299D" w:rsidRDefault="003E3AC8" w:rsidP="000E0437">
                      <w:pPr>
                        <w:rPr>
                          <w:b/>
                          <w:i/>
                          <w:sz w:val="22"/>
                          <w:szCs w:val="22"/>
                          <w:lang w:val="pt-BR"/>
                        </w:rPr>
                      </w:pPr>
                      <w:r w:rsidRPr="00E8299D">
                        <w:rPr>
                          <w:b/>
                          <w:i/>
                          <w:sz w:val="22"/>
                          <w:szCs w:val="22"/>
                          <w:lang w:val="pt-BR"/>
                        </w:rPr>
                        <w:t>Có thể tìm hiểu luận án tại:</w:t>
                      </w:r>
                    </w:p>
                    <w:p w:rsidR="003E3AC8" w:rsidRPr="00E8299D" w:rsidRDefault="003E3AC8" w:rsidP="000E0437">
                      <w:pPr>
                        <w:rPr>
                          <w:b/>
                          <w:sz w:val="22"/>
                          <w:szCs w:val="22"/>
                          <w:lang w:val="pt-BR"/>
                        </w:rPr>
                      </w:pPr>
                      <w:r w:rsidRPr="00E8299D">
                        <w:rPr>
                          <w:b/>
                          <w:sz w:val="22"/>
                          <w:szCs w:val="22"/>
                          <w:lang w:val="pt-BR"/>
                        </w:rPr>
                        <w:t>- Thư viện Quốc gia</w:t>
                      </w:r>
                    </w:p>
                    <w:p w:rsidR="003E3AC8" w:rsidRPr="00E8299D" w:rsidRDefault="003E3AC8" w:rsidP="000E0437">
                      <w:pPr>
                        <w:rPr>
                          <w:b/>
                          <w:sz w:val="22"/>
                          <w:szCs w:val="22"/>
                          <w:lang w:val="pt-BR"/>
                        </w:rPr>
                      </w:pPr>
                      <w:bookmarkStart w:id="3" w:name="_GoBack"/>
                      <w:bookmarkEnd w:id="3"/>
                      <w:r w:rsidRPr="00E8299D">
                        <w:rPr>
                          <w:b/>
                          <w:sz w:val="22"/>
                          <w:szCs w:val="22"/>
                          <w:lang w:val="pt-BR"/>
                        </w:rPr>
                        <w:t xml:space="preserve">- Thư viện Viện Nghiên cứu </w:t>
                      </w:r>
                      <w:r>
                        <w:rPr>
                          <w:b/>
                          <w:sz w:val="22"/>
                          <w:szCs w:val="22"/>
                          <w:lang w:val="pt-BR"/>
                        </w:rPr>
                        <w:t>c</w:t>
                      </w:r>
                      <w:r w:rsidRPr="00E8299D">
                        <w:rPr>
                          <w:b/>
                          <w:sz w:val="22"/>
                          <w:szCs w:val="22"/>
                          <w:lang w:val="pt-BR"/>
                        </w:rPr>
                        <w:t xml:space="preserve">hiến lược, </w:t>
                      </w:r>
                      <w:r>
                        <w:rPr>
                          <w:b/>
                          <w:sz w:val="22"/>
                          <w:szCs w:val="22"/>
                          <w:lang w:val="pt-BR"/>
                        </w:rPr>
                        <w:t>c</w:t>
                      </w:r>
                      <w:r w:rsidRPr="00E8299D">
                        <w:rPr>
                          <w:b/>
                          <w:sz w:val="22"/>
                          <w:szCs w:val="22"/>
                          <w:lang w:val="pt-BR"/>
                        </w:rPr>
                        <w:t xml:space="preserve">hính sách Công Thương </w:t>
                      </w:r>
                    </w:p>
                    <w:p w:rsidR="003E3AC8" w:rsidRDefault="003E3AC8" w:rsidP="000E0437">
                      <w:pPr>
                        <w:spacing w:before="120" w:after="120"/>
                        <w:jc w:val="center"/>
                        <w:rPr>
                          <w:b/>
                          <w:lang w:val="pt-BR"/>
                        </w:rPr>
                      </w:pPr>
                    </w:p>
                    <w:p w:rsidR="003E3AC8" w:rsidRDefault="003E3AC8" w:rsidP="000E0437">
                      <w:pPr>
                        <w:spacing w:before="120" w:after="120"/>
                        <w:jc w:val="center"/>
                        <w:rPr>
                          <w:b/>
                          <w:lang w:val="pt-BR"/>
                        </w:rPr>
                      </w:pPr>
                    </w:p>
                    <w:p w:rsidR="003E3AC8" w:rsidRDefault="003E3AC8" w:rsidP="000E0437">
                      <w:pPr>
                        <w:spacing w:before="120" w:after="120"/>
                        <w:jc w:val="center"/>
                        <w:rPr>
                          <w:b/>
                          <w:sz w:val="22"/>
                          <w:szCs w:val="22"/>
                          <w:lang w:val="pt-BR"/>
                        </w:rPr>
                      </w:pPr>
                    </w:p>
                    <w:p w:rsidR="003E3AC8" w:rsidRDefault="003E3AC8" w:rsidP="000E0437">
                      <w:pPr>
                        <w:spacing w:before="120" w:after="120"/>
                        <w:jc w:val="center"/>
                        <w:rPr>
                          <w:b/>
                          <w:sz w:val="22"/>
                          <w:szCs w:val="22"/>
                          <w:lang w:val="pt-BR"/>
                        </w:rPr>
                      </w:pPr>
                    </w:p>
                    <w:p w:rsidR="003E3AC8" w:rsidRPr="00E8299D" w:rsidRDefault="003E3AC8" w:rsidP="000E0437">
                      <w:pPr>
                        <w:spacing w:before="120" w:after="120"/>
                        <w:jc w:val="center"/>
                        <w:rPr>
                          <w:b/>
                          <w:sz w:val="22"/>
                          <w:szCs w:val="22"/>
                          <w:lang w:val="pt-BR"/>
                        </w:rPr>
                      </w:pPr>
                      <w:r>
                        <w:rPr>
                          <w:b/>
                          <w:sz w:val="22"/>
                          <w:szCs w:val="22"/>
                          <w:lang w:val="pt-BR"/>
                        </w:rPr>
                        <w:t>HÀ</w:t>
                      </w:r>
                      <w:r w:rsidRPr="00E8299D">
                        <w:rPr>
                          <w:b/>
                          <w:sz w:val="22"/>
                          <w:szCs w:val="22"/>
                          <w:lang w:val="pt-BR"/>
                        </w:rPr>
                        <w:t xml:space="preserve"> NỘ</w:t>
                      </w:r>
                      <w:r>
                        <w:rPr>
                          <w:b/>
                          <w:sz w:val="22"/>
                          <w:szCs w:val="22"/>
                          <w:lang w:val="pt-BR"/>
                        </w:rPr>
                        <w:t>I, 2023</w:t>
                      </w:r>
                    </w:p>
                    <w:p w:rsidR="003E3AC8" w:rsidRPr="00323772" w:rsidRDefault="003E3AC8" w:rsidP="000E0437">
                      <w:pPr>
                        <w:spacing w:before="120" w:after="120"/>
                        <w:jc w:val="center"/>
                        <w:rPr>
                          <w:b/>
                          <w:sz w:val="22"/>
                          <w:szCs w:val="22"/>
                          <w:lang w:val="pt-BR"/>
                        </w:rPr>
                      </w:pPr>
                    </w:p>
                    <w:p w:rsidR="003E3AC8" w:rsidRPr="00323772" w:rsidRDefault="003E3AC8" w:rsidP="000E0437">
                      <w:pPr>
                        <w:spacing w:before="120" w:after="120"/>
                        <w:jc w:val="center"/>
                        <w:rPr>
                          <w:b/>
                          <w:sz w:val="22"/>
                          <w:szCs w:val="22"/>
                          <w:lang w:val="pt-BR"/>
                        </w:rPr>
                      </w:pPr>
                    </w:p>
                  </w:txbxContent>
                </v:textbox>
              </v:shape>
            </w:pict>
          </mc:Fallback>
        </mc:AlternateContent>
      </w:r>
    </w:p>
    <w:p w:rsidR="000E0437" w:rsidRPr="001E7406" w:rsidRDefault="000E0437" w:rsidP="001E7406">
      <w:pPr>
        <w:tabs>
          <w:tab w:val="left" w:pos="567"/>
        </w:tabs>
        <w:spacing w:line="340" w:lineRule="exact"/>
        <w:ind w:firstLine="0"/>
        <w:jc w:val="center"/>
        <w:rPr>
          <w:b/>
          <w:sz w:val="22"/>
          <w:szCs w:val="22"/>
        </w:rPr>
      </w:pPr>
      <w:r w:rsidRPr="001E7406">
        <w:rPr>
          <w:b/>
          <w:sz w:val="22"/>
          <w:szCs w:val="22"/>
        </w:rPr>
        <w:lastRenderedPageBreak/>
        <w:t>MỞ ĐẦU</w:t>
      </w:r>
      <w:bookmarkEnd w:id="0"/>
      <w:bookmarkEnd w:id="1"/>
    </w:p>
    <w:p w:rsidR="000E0437" w:rsidRPr="001E7406" w:rsidRDefault="000E0437" w:rsidP="001E7406">
      <w:pPr>
        <w:pStyle w:val="Heading2"/>
        <w:tabs>
          <w:tab w:val="left" w:pos="567"/>
        </w:tabs>
        <w:spacing w:before="0" w:after="0" w:line="340" w:lineRule="exact"/>
        <w:rPr>
          <w:sz w:val="22"/>
          <w:szCs w:val="22"/>
        </w:rPr>
      </w:pPr>
      <w:bookmarkStart w:id="4" w:name="_Toc143267512"/>
      <w:r w:rsidRPr="001E7406">
        <w:rPr>
          <w:sz w:val="22"/>
          <w:szCs w:val="22"/>
        </w:rPr>
        <w:t>1. Sự cần thiết nghiên cứu</w:t>
      </w:r>
      <w:bookmarkEnd w:id="4"/>
      <w:r w:rsidRPr="001E7406">
        <w:rPr>
          <w:sz w:val="22"/>
          <w:szCs w:val="22"/>
        </w:rPr>
        <w:t xml:space="preserve"> </w:t>
      </w:r>
    </w:p>
    <w:p w:rsidR="000E0437" w:rsidRPr="001E7406" w:rsidRDefault="000E0437" w:rsidP="000154B8">
      <w:pPr>
        <w:tabs>
          <w:tab w:val="left" w:pos="567"/>
        </w:tabs>
        <w:spacing w:line="340" w:lineRule="exact"/>
        <w:rPr>
          <w:noProof/>
          <w:color w:val="000000"/>
          <w:sz w:val="22"/>
          <w:szCs w:val="22"/>
        </w:rPr>
      </w:pPr>
      <w:r w:rsidRPr="001E7406">
        <w:rPr>
          <w:noProof/>
          <w:color w:val="000000"/>
          <w:sz w:val="22"/>
          <w:szCs w:val="22"/>
        </w:rPr>
        <w:t xml:space="preserve">Xuất khẩu </w:t>
      </w:r>
      <w:r w:rsidR="00E072D0" w:rsidRPr="001E7406">
        <w:rPr>
          <w:noProof/>
          <w:color w:val="000000"/>
          <w:sz w:val="22"/>
          <w:szCs w:val="22"/>
          <w:lang w:val="en-US"/>
        </w:rPr>
        <w:t xml:space="preserve">(XK) </w:t>
      </w:r>
      <w:r w:rsidRPr="001E7406">
        <w:rPr>
          <w:noProof/>
          <w:color w:val="000000"/>
          <w:sz w:val="22"/>
          <w:szCs w:val="22"/>
        </w:rPr>
        <w:t xml:space="preserve">là lĩnh vực kinh tế hết sức quan trọng đối với phát triển kinh tế - xã hội của một quốc gia. Trong những năm qua, hoạt động xuất khẩu của Việt Nam đã đạt được những kết quả quan trọng, đóng góp to lớn vào công cuộc đổi mới và phát triển của đất nước. Xuất khẩu đã trở thành một trong những động lực chủ yếu của tăng trưởng kinh tế, góp phần ổn định kinh tế vĩ mô, tạo công ăn việc làm, nâng cao đời sống, thu nhập cho người dân. </w:t>
      </w:r>
    </w:p>
    <w:p w:rsidR="00E072D0" w:rsidRPr="001E7406" w:rsidRDefault="000E0437" w:rsidP="000154B8">
      <w:pPr>
        <w:tabs>
          <w:tab w:val="left" w:pos="567"/>
        </w:tabs>
        <w:spacing w:line="340" w:lineRule="exact"/>
        <w:rPr>
          <w:noProof/>
          <w:color w:val="000000"/>
          <w:sz w:val="22"/>
          <w:szCs w:val="22"/>
          <w:lang w:val="en-US"/>
        </w:rPr>
      </w:pPr>
      <w:r w:rsidRPr="001E7406">
        <w:rPr>
          <w:bCs/>
          <w:noProof/>
          <w:color w:val="000000"/>
          <w:sz w:val="22"/>
          <w:szCs w:val="22"/>
        </w:rPr>
        <w:t>Thời gian qua,</w:t>
      </w:r>
      <w:r w:rsidRPr="001E7406">
        <w:rPr>
          <w:bCs/>
          <w:noProof/>
          <w:color w:val="000000"/>
          <w:sz w:val="22"/>
          <w:szCs w:val="22"/>
          <w:lang w:val="en-US"/>
        </w:rPr>
        <w:t xml:space="preserve"> tại tỉnh Hải Dương</w:t>
      </w:r>
      <w:r w:rsidRPr="001E7406">
        <w:rPr>
          <w:bCs/>
          <w:noProof/>
          <w:color w:val="000000"/>
          <w:sz w:val="22"/>
          <w:szCs w:val="22"/>
        </w:rPr>
        <w:t xml:space="preserve"> các khu công nghiệp (KCN), ngày càng khẳng định vai trò quan trọng trong phát triển kinh tế - xã hội, góp phần đẩy nhanh chuyển dịch cơ cấu kinh tế theo hướng công nghiệp hiện đại</w:t>
      </w:r>
      <w:r w:rsidRPr="001E7406">
        <w:rPr>
          <w:bCs/>
          <w:noProof/>
          <w:color w:val="000000"/>
          <w:sz w:val="22"/>
          <w:szCs w:val="22"/>
          <w:lang w:val="en-US"/>
        </w:rPr>
        <w:t xml:space="preserve"> của tỉnh</w:t>
      </w:r>
      <w:r w:rsidRPr="001E7406">
        <w:rPr>
          <w:bCs/>
          <w:noProof/>
          <w:color w:val="000000"/>
          <w:sz w:val="22"/>
          <w:szCs w:val="22"/>
        </w:rPr>
        <w:t>. Sự</w:t>
      </w:r>
      <w:r w:rsidRPr="001E7406">
        <w:rPr>
          <w:bCs/>
          <w:noProof/>
          <w:color w:val="000000"/>
          <w:sz w:val="22"/>
          <w:szCs w:val="22"/>
          <w:lang w:val="en-US"/>
        </w:rPr>
        <w:t xml:space="preserve"> hình thành và</w:t>
      </w:r>
      <w:r w:rsidRPr="001E7406">
        <w:rPr>
          <w:bCs/>
          <w:noProof/>
          <w:color w:val="000000"/>
          <w:sz w:val="22"/>
          <w:szCs w:val="22"/>
        </w:rPr>
        <w:t xml:space="preserve"> </w:t>
      </w:r>
      <w:r w:rsidRPr="001E7406">
        <w:rPr>
          <w:noProof/>
          <w:color w:val="000000"/>
          <w:sz w:val="22"/>
          <w:szCs w:val="22"/>
        </w:rPr>
        <w:t xml:space="preserve">phát triển của các </w:t>
      </w:r>
      <w:r w:rsidR="00E072D0" w:rsidRPr="001E7406">
        <w:rPr>
          <w:noProof/>
          <w:color w:val="000000"/>
          <w:sz w:val="22"/>
          <w:szCs w:val="22"/>
          <w:lang w:val="en-US"/>
        </w:rPr>
        <w:t>KCN</w:t>
      </w:r>
      <w:r w:rsidRPr="001E7406">
        <w:rPr>
          <w:noProof/>
          <w:color w:val="000000"/>
          <w:sz w:val="22"/>
          <w:szCs w:val="22"/>
        </w:rPr>
        <w:t xml:space="preserve"> </w:t>
      </w:r>
      <w:r w:rsidRPr="001E7406">
        <w:rPr>
          <w:noProof/>
          <w:color w:val="000000"/>
          <w:sz w:val="22"/>
          <w:szCs w:val="22"/>
          <w:lang w:val="en-US"/>
        </w:rPr>
        <w:t>trên địa bàn tỉnh đã</w:t>
      </w:r>
      <w:r w:rsidRPr="001E7406">
        <w:rPr>
          <w:noProof/>
          <w:color w:val="000000"/>
          <w:sz w:val="22"/>
          <w:szCs w:val="22"/>
        </w:rPr>
        <w:t xml:space="preserve"> góp phần </w:t>
      </w:r>
      <w:r w:rsidRPr="001E7406">
        <w:rPr>
          <w:noProof/>
          <w:color w:val="000000"/>
          <w:sz w:val="22"/>
          <w:szCs w:val="22"/>
          <w:lang w:val="en-US"/>
        </w:rPr>
        <w:t xml:space="preserve">không nhỏ trong việc </w:t>
      </w:r>
      <w:r w:rsidRPr="001E7406">
        <w:rPr>
          <w:noProof/>
          <w:color w:val="000000"/>
          <w:sz w:val="22"/>
          <w:szCs w:val="22"/>
        </w:rPr>
        <w:t xml:space="preserve">tạo ra giá trị công nghiệp và </w:t>
      </w:r>
      <w:r w:rsidRPr="001E7406">
        <w:rPr>
          <w:noProof/>
          <w:color w:val="000000"/>
          <w:sz w:val="22"/>
          <w:szCs w:val="22"/>
          <w:lang w:val="en-US"/>
        </w:rPr>
        <w:t>tăng trưởng</w:t>
      </w:r>
      <w:r w:rsidRPr="001E7406">
        <w:rPr>
          <w:noProof/>
          <w:color w:val="000000"/>
          <w:sz w:val="22"/>
          <w:szCs w:val="22"/>
        </w:rPr>
        <w:t xml:space="preserve"> </w:t>
      </w:r>
      <w:r w:rsidRPr="001E7406">
        <w:rPr>
          <w:noProof/>
          <w:color w:val="000000"/>
          <w:sz w:val="22"/>
          <w:szCs w:val="22"/>
          <w:lang w:val="en-US"/>
        </w:rPr>
        <w:t>kim ngạch</w:t>
      </w:r>
      <w:r w:rsidRPr="001E7406">
        <w:rPr>
          <w:noProof/>
          <w:color w:val="000000"/>
          <w:sz w:val="22"/>
          <w:szCs w:val="22"/>
        </w:rPr>
        <w:t xml:space="preserve"> </w:t>
      </w:r>
      <w:r w:rsidR="00E072D0" w:rsidRPr="001E7406">
        <w:rPr>
          <w:noProof/>
          <w:color w:val="000000"/>
          <w:sz w:val="22"/>
          <w:szCs w:val="22"/>
          <w:lang w:val="en-US"/>
        </w:rPr>
        <w:t>XK</w:t>
      </w:r>
      <w:r w:rsidRPr="001E7406">
        <w:rPr>
          <w:noProof/>
          <w:color w:val="000000"/>
          <w:sz w:val="22"/>
          <w:szCs w:val="22"/>
        </w:rPr>
        <w:t xml:space="preserve">, </w:t>
      </w:r>
      <w:r w:rsidRPr="001E7406">
        <w:rPr>
          <w:noProof/>
          <w:color w:val="000000"/>
          <w:sz w:val="22"/>
          <w:szCs w:val="22"/>
          <w:lang w:val="en-US"/>
        </w:rPr>
        <w:t xml:space="preserve">gia tăng ngân sách </w:t>
      </w:r>
      <w:r w:rsidRPr="001E7406">
        <w:rPr>
          <w:noProof/>
          <w:color w:val="000000"/>
          <w:sz w:val="22"/>
          <w:szCs w:val="22"/>
        </w:rPr>
        <w:t>nhà nước, giải quyết việc làm, tạo động lực cho phát triển nhiều ngành nghề, xây dựng hệ thống kết cấu hạ tầng mới, hiện đại, có giá trị lâu dài.</w:t>
      </w:r>
      <w:r w:rsidRPr="001E7406">
        <w:rPr>
          <w:noProof/>
          <w:color w:val="000000"/>
          <w:sz w:val="22"/>
          <w:szCs w:val="22"/>
          <w:lang w:val="en-US"/>
        </w:rPr>
        <w:t xml:space="preserve"> Bên cạnh đó</w:t>
      </w:r>
      <w:r w:rsidRPr="001E7406">
        <w:rPr>
          <w:noProof/>
          <w:color w:val="000000"/>
          <w:sz w:val="22"/>
          <w:szCs w:val="22"/>
        </w:rPr>
        <w:t xml:space="preserve">, việc phát triển </w:t>
      </w:r>
      <w:r w:rsidR="008E0BD4" w:rsidRPr="001E7406">
        <w:rPr>
          <w:noProof/>
          <w:color w:val="000000"/>
          <w:sz w:val="22"/>
          <w:szCs w:val="22"/>
          <w:lang w:val="en-US"/>
        </w:rPr>
        <w:t>KCN</w:t>
      </w:r>
      <w:r w:rsidRPr="001E7406">
        <w:rPr>
          <w:noProof/>
          <w:color w:val="000000"/>
          <w:sz w:val="22"/>
          <w:szCs w:val="22"/>
        </w:rPr>
        <w:t xml:space="preserve"> còn góp phần hiện đại hóa nông nghiệp</w:t>
      </w:r>
      <w:r w:rsidRPr="001E7406">
        <w:rPr>
          <w:noProof/>
          <w:color w:val="000000"/>
          <w:sz w:val="22"/>
          <w:szCs w:val="22"/>
          <w:lang w:val="en-US"/>
        </w:rPr>
        <w:t>,</w:t>
      </w:r>
      <w:r w:rsidRPr="001E7406">
        <w:rPr>
          <w:noProof/>
          <w:color w:val="000000"/>
          <w:sz w:val="22"/>
          <w:szCs w:val="22"/>
        </w:rPr>
        <w:t xml:space="preserve"> nông thôn, thúc đẩy phát triển kinh tế</w:t>
      </w:r>
      <w:r w:rsidRPr="001E7406">
        <w:rPr>
          <w:noProof/>
          <w:color w:val="000000"/>
          <w:sz w:val="22"/>
          <w:szCs w:val="22"/>
          <w:lang w:val="en-US"/>
        </w:rPr>
        <w:t xml:space="preserve"> - xã hội</w:t>
      </w:r>
      <w:r w:rsidRPr="001E7406">
        <w:rPr>
          <w:noProof/>
          <w:color w:val="000000"/>
          <w:sz w:val="22"/>
          <w:szCs w:val="22"/>
        </w:rPr>
        <w:t xml:space="preserve">, </w:t>
      </w:r>
      <w:r w:rsidRPr="001E7406">
        <w:rPr>
          <w:noProof/>
          <w:color w:val="000000"/>
          <w:sz w:val="22"/>
          <w:szCs w:val="22"/>
          <w:lang w:val="en-US"/>
        </w:rPr>
        <w:t xml:space="preserve">đẩy nhanh quá trình </w:t>
      </w:r>
      <w:r w:rsidRPr="001E7406">
        <w:rPr>
          <w:noProof/>
          <w:color w:val="000000"/>
          <w:sz w:val="22"/>
          <w:szCs w:val="22"/>
        </w:rPr>
        <w:t xml:space="preserve">đô thị hóa, </w:t>
      </w:r>
      <w:r w:rsidRPr="001E7406">
        <w:rPr>
          <w:noProof/>
          <w:color w:val="000000"/>
          <w:sz w:val="22"/>
          <w:szCs w:val="22"/>
          <w:lang w:val="en-US"/>
        </w:rPr>
        <w:t>phát triển thêm nhiều ngành công nghiệp,</w:t>
      </w:r>
      <w:r w:rsidRPr="001E7406">
        <w:rPr>
          <w:noProof/>
          <w:color w:val="000000"/>
          <w:sz w:val="22"/>
          <w:szCs w:val="22"/>
        </w:rPr>
        <w:t xml:space="preserve"> dịch vụ, thu hút lao động nông thôn của tỉnh.</w:t>
      </w:r>
      <w:r w:rsidRPr="001E7406">
        <w:rPr>
          <w:noProof/>
          <w:color w:val="000000"/>
          <w:sz w:val="22"/>
          <w:szCs w:val="22"/>
          <w:lang w:val="en-US"/>
        </w:rPr>
        <w:t xml:space="preserve"> </w:t>
      </w:r>
      <w:r w:rsidRPr="001E7406">
        <w:rPr>
          <w:noProof/>
          <w:color w:val="000000"/>
          <w:sz w:val="22"/>
          <w:szCs w:val="22"/>
        </w:rPr>
        <w:t xml:space="preserve">Đến </w:t>
      </w:r>
      <w:r w:rsidRPr="001E7406">
        <w:rPr>
          <w:noProof/>
          <w:color w:val="000000"/>
          <w:sz w:val="22"/>
          <w:szCs w:val="22"/>
          <w:lang w:val="en-US"/>
        </w:rPr>
        <w:t>nay, trên địa bàn tỉnh Hải Dương</w:t>
      </w:r>
      <w:r w:rsidRPr="001E7406">
        <w:rPr>
          <w:noProof/>
          <w:color w:val="000000"/>
          <w:sz w:val="22"/>
          <w:szCs w:val="22"/>
        </w:rPr>
        <w:t xml:space="preserve"> </w:t>
      </w:r>
      <w:r w:rsidRPr="001E7406">
        <w:rPr>
          <w:noProof/>
          <w:color w:val="000000"/>
          <w:sz w:val="22"/>
          <w:szCs w:val="22"/>
          <w:lang w:val="en-US"/>
        </w:rPr>
        <w:t xml:space="preserve">đã </w:t>
      </w:r>
      <w:r w:rsidRPr="001E7406">
        <w:rPr>
          <w:noProof/>
          <w:color w:val="000000"/>
          <w:sz w:val="22"/>
          <w:szCs w:val="22"/>
        </w:rPr>
        <w:t>có 1</w:t>
      </w:r>
      <w:r w:rsidRPr="001E7406">
        <w:rPr>
          <w:noProof/>
          <w:color w:val="000000"/>
          <w:sz w:val="22"/>
          <w:szCs w:val="22"/>
          <w:lang w:val="en-US"/>
        </w:rPr>
        <w:t xml:space="preserve">1 </w:t>
      </w:r>
      <w:r w:rsidR="008E0BD4" w:rsidRPr="001E7406">
        <w:rPr>
          <w:noProof/>
          <w:color w:val="000000"/>
          <w:sz w:val="22"/>
          <w:szCs w:val="22"/>
          <w:lang w:val="en-US"/>
        </w:rPr>
        <w:t>KCN</w:t>
      </w:r>
      <w:r w:rsidRPr="001E7406">
        <w:rPr>
          <w:noProof/>
          <w:color w:val="000000"/>
          <w:sz w:val="22"/>
          <w:szCs w:val="22"/>
        </w:rPr>
        <w:t xml:space="preserve"> được thành lập và thực hiện dự án xây dựng - kinh doanh hạ tầng. </w:t>
      </w:r>
      <w:r w:rsidR="008E0BD4" w:rsidRPr="001E7406">
        <w:rPr>
          <w:noProof/>
          <w:color w:val="000000"/>
          <w:sz w:val="22"/>
          <w:szCs w:val="22"/>
          <w:lang w:val="en-US"/>
        </w:rPr>
        <w:t xml:space="preserve">Các doanh nghiệp (DN) trong KCN của tỉnh đã đóng góp lớn vào gia tăng giá trị </w:t>
      </w:r>
      <w:r w:rsidR="00E072D0" w:rsidRPr="001E7406">
        <w:rPr>
          <w:noProof/>
          <w:color w:val="000000"/>
          <w:sz w:val="22"/>
          <w:szCs w:val="22"/>
          <w:lang w:val="en-US"/>
        </w:rPr>
        <w:t>XK</w:t>
      </w:r>
      <w:r w:rsidR="008E0BD4" w:rsidRPr="001E7406">
        <w:rPr>
          <w:noProof/>
          <w:color w:val="000000"/>
          <w:sz w:val="22"/>
          <w:szCs w:val="22"/>
          <w:lang w:val="en-US"/>
        </w:rPr>
        <w:t xml:space="preserve"> của </w:t>
      </w:r>
      <w:r w:rsidR="00E072D0" w:rsidRPr="001E7406">
        <w:rPr>
          <w:noProof/>
          <w:color w:val="000000"/>
          <w:sz w:val="22"/>
          <w:szCs w:val="22"/>
          <w:lang w:val="en-US"/>
        </w:rPr>
        <w:t>địa phương</w:t>
      </w:r>
      <w:r w:rsidR="008E0BD4" w:rsidRPr="001E7406">
        <w:rPr>
          <w:noProof/>
          <w:color w:val="000000"/>
          <w:sz w:val="22"/>
          <w:szCs w:val="22"/>
          <w:lang w:val="en-US"/>
        </w:rPr>
        <w:t xml:space="preserve"> thời gian qua. </w:t>
      </w:r>
      <w:r w:rsidRPr="001E7406">
        <w:rPr>
          <w:noProof/>
          <w:color w:val="000000"/>
          <w:sz w:val="22"/>
          <w:szCs w:val="22"/>
        </w:rPr>
        <w:t xml:space="preserve">Giá trị kim ngạch </w:t>
      </w:r>
      <w:r w:rsidR="00E072D0" w:rsidRPr="001E7406">
        <w:rPr>
          <w:noProof/>
          <w:color w:val="000000"/>
          <w:sz w:val="22"/>
          <w:szCs w:val="22"/>
          <w:lang w:val="en-US"/>
        </w:rPr>
        <w:t>xuất nhập khẩu</w:t>
      </w:r>
      <w:r w:rsidRPr="001E7406">
        <w:rPr>
          <w:noProof/>
          <w:color w:val="000000"/>
          <w:sz w:val="22"/>
          <w:szCs w:val="22"/>
        </w:rPr>
        <w:t xml:space="preserve"> của</w:t>
      </w:r>
      <w:r w:rsidRPr="001E7406">
        <w:rPr>
          <w:noProof/>
          <w:color w:val="000000"/>
          <w:sz w:val="22"/>
          <w:szCs w:val="22"/>
          <w:lang w:val="en-US"/>
        </w:rPr>
        <w:t xml:space="preserve"> các </w:t>
      </w:r>
      <w:r w:rsidR="00E072D0" w:rsidRPr="001E7406">
        <w:rPr>
          <w:noProof/>
          <w:color w:val="000000"/>
          <w:sz w:val="22"/>
          <w:szCs w:val="22"/>
          <w:lang w:val="en-US"/>
        </w:rPr>
        <w:t>DN</w:t>
      </w:r>
      <w:r w:rsidRPr="001E7406">
        <w:rPr>
          <w:noProof/>
          <w:color w:val="000000"/>
          <w:sz w:val="22"/>
          <w:szCs w:val="22"/>
          <w:lang w:val="en-US"/>
        </w:rPr>
        <w:t xml:space="preserve"> trong </w:t>
      </w:r>
      <w:r w:rsidR="00E072D0" w:rsidRPr="001E7406">
        <w:rPr>
          <w:noProof/>
          <w:color w:val="000000"/>
          <w:sz w:val="22"/>
          <w:szCs w:val="22"/>
          <w:lang w:val="en-US"/>
        </w:rPr>
        <w:t>KCN</w:t>
      </w:r>
      <w:r w:rsidRPr="001E7406">
        <w:rPr>
          <w:noProof/>
          <w:color w:val="000000"/>
          <w:sz w:val="22"/>
          <w:szCs w:val="22"/>
        </w:rPr>
        <w:t xml:space="preserve"> luôn đạt tốc độ tăng trưởng</w:t>
      </w:r>
      <w:r w:rsidRPr="001E7406">
        <w:rPr>
          <w:noProof/>
          <w:color w:val="000000"/>
          <w:sz w:val="22"/>
          <w:szCs w:val="22"/>
          <w:lang w:val="en-US"/>
        </w:rPr>
        <w:t xml:space="preserve"> và chiếm tỉ trọng </w:t>
      </w:r>
      <w:r w:rsidRPr="001E7406">
        <w:rPr>
          <w:noProof/>
          <w:color w:val="000000"/>
          <w:sz w:val="22"/>
          <w:szCs w:val="22"/>
        </w:rPr>
        <w:t xml:space="preserve">cao, ổn định. </w:t>
      </w:r>
    </w:p>
    <w:p w:rsidR="000E0437" w:rsidRPr="001E7406" w:rsidRDefault="000E0437" w:rsidP="000154B8">
      <w:pPr>
        <w:tabs>
          <w:tab w:val="left" w:pos="567"/>
        </w:tabs>
        <w:spacing w:line="340" w:lineRule="exact"/>
        <w:rPr>
          <w:noProof/>
          <w:color w:val="000000"/>
          <w:sz w:val="22"/>
          <w:szCs w:val="22"/>
          <w:lang w:val="en-US"/>
        </w:rPr>
      </w:pPr>
      <w:r w:rsidRPr="001E7406">
        <w:rPr>
          <w:noProof/>
          <w:color w:val="000000"/>
          <w:sz w:val="22"/>
          <w:szCs w:val="22"/>
        </w:rPr>
        <w:t>Bên cạnh</w:t>
      </w:r>
      <w:r w:rsidRPr="001E7406">
        <w:rPr>
          <w:noProof/>
          <w:color w:val="000000"/>
          <w:sz w:val="22"/>
          <w:szCs w:val="22"/>
          <w:lang w:val="en-US"/>
        </w:rPr>
        <w:t xml:space="preserve"> những thành tựu trên, </w:t>
      </w:r>
      <w:r w:rsidRPr="001E7406">
        <w:rPr>
          <w:noProof/>
          <w:color w:val="000000"/>
          <w:sz w:val="22"/>
          <w:szCs w:val="22"/>
        </w:rPr>
        <w:t xml:space="preserve">hoạt động </w:t>
      </w:r>
      <w:r w:rsidR="00E072D0" w:rsidRPr="001E7406">
        <w:rPr>
          <w:noProof/>
          <w:color w:val="000000"/>
          <w:sz w:val="22"/>
          <w:szCs w:val="22"/>
          <w:lang w:val="en-US"/>
        </w:rPr>
        <w:t>XK</w:t>
      </w:r>
      <w:r w:rsidRPr="001E7406">
        <w:rPr>
          <w:noProof/>
          <w:color w:val="000000"/>
          <w:sz w:val="22"/>
          <w:szCs w:val="22"/>
        </w:rPr>
        <w:t xml:space="preserve"> của các </w:t>
      </w:r>
      <w:r w:rsidR="008E0BD4" w:rsidRPr="001E7406">
        <w:rPr>
          <w:noProof/>
          <w:color w:val="000000"/>
          <w:sz w:val="22"/>
          <w:szCs w:val="22"/>
          <w:lang w:val="en-US"/>
        </w:rPr>
        <w:t>DN</w:t>
      </w:r>
      <w:r w:rsidRPr="001E7406">
        <w:rPr>
          <w:noProof/>
          <w:color w:val="000000"/>
          <w:sz w:val="22"/>
          <w:szCs w:val="22"/>
        </w:rPr>
        <w:t xml:space="preserve"> trong </w:t>
      </w:r>
      <w:r w:rsidR="008E0BD4" w:rsidRPr="001E7406">
        <w:rPr>
          <w:noProof/>
          <w:color w:val="000000"/>
          <w:sz w:val="22"/>
          <w:szCs w:val="22"/>
          <w:lang w:val="en-US"/>
        </w:rPr>
        <w:t>KCN</w:t>
      </w:r>
      <w:r w:rsidRPr="001E7406">
        <w:rPr>
          <w:noProof/>
          <w:color w:val="000000"/>
          <w:sz w:val="22"/>
          <w:szCs w:val="22"/>
        </w:rPr>
        <w:t xml:space="preserve"> của tỉnh còn tồn tại những vấn đề cần phải giải quyết, tháo gỡ </w:t>
      </w:r>
      <w:r w:rsidRPr="001E7406">
        <w:rPr>
          <w:noProof/>
          <w:color w:val="000000"/>
          <w:sz w:val="22"/>
          <w:szCs w:val="22"/>
        </w:rPr>
        <w:lastRenderedPageBreak/>
        <w:t xml:space="preserve">nhằm đẩy mạnh </w:t>
      </w:r>
      <w:r w:rsidRPr="001E7406">
        <w:rPr>
          <w:noProof/>
          <w:color w:val="000000"/>
          <w:sz w:val="22"/>
          <w:szCs w:val="22"/>
          <w:lang w:val="en-US"/>
        </w:rPr>
        <w:t xml:space="preserve">hơn nữa </w:t>
      </w:r>
      <w:r w:rsidR="00E072D0" w:rsidRPr="001E7406">
        <w:rPr>
          <w:noProof/>
          <w:color w:val="000000"/>
          <w:sz w:val="22"/>
          <w:szCs w:val="22"/>
          <w:lang w:val="en-US"/>
        </w:rPr>
        <w:t xml:space="preserve">XK </w:t>
      </w:r>
      <w:r w:rsidRPr="001E7406">
        <w:rPr>
          <w:noProof/>
          <w:color w:val="000000"/>
          <w:sz w:val="22"/>
          <w:szCs w:val="22"/>
        </w:rPr>
        <w:t xml:space="preserve">như: các vấn đề về xây dựng và phát triển vùng nguyên liệu, phát triển các dịch vụ logistics, phát triển công nghiệp hỗ trợ, đơn giản hóa trong việc quyết thủ tục hành chính phục vụ </w:t>
      </w:r>
      <w:r w:rsidR="00E072D0" w:rsidRPr="001E7406">
        <w:rPr>
          <w:noProof/>
          <w:color w:val="000000"/>
          <w:sz w:val="22"/>
          <w:szCs w:val="22"/>
          <w:lang w:val="en-US"/>
        </w:rPr>
        <w:t>XK</w:t>
      </w:r>
      <w:r w:rsidRPr="001E7406">
        <w:rPr>
          <w:noProof/>
          <w:color w:val="000000"/>
          <w:sz w:val="22"/>
          <w:szCs w:val="22"/>
        </w:rPr>
        <w:t xml:space="preserve"> của </w:t>
      </w:r>
      <w:r w:rsidR="008E0BD4" w:rsidRPr="001E7406">
        <w:rPr>
          <w:noProof/>
          <w:color w:val="000000"/>
          <w:sz w:val="22"/>
          <w:szCs w:val="22"/>
          <w:lang w:val="en-US"/>
        </w:rPr>
        <w:t>DN</w:t>
      </w:r>
      <w:r w:rsidRPr="001E7406">
        <w:rPr>
          <w:noProof/>
          <w:color w:val="000000"/>
          <w:sz w:val="22"/>
          <w:szCs w:val="22"/>
        </w:rPr>
        <w:t>,…</w:t>
      </w:r>
      <w:r w:rsidR="00E072D0" w:rsidRPr="001E7406">
        <w:rPr>
          <w:noProof/>
          <w:color w:val="000000"/>
          <w:sz w:val="22"/>
          <w:szCs w:val="22"/>
          <w:lang w:val="en-US"/>
        </w:rPr>
        <w:t xml:space="preserve"> </w:t>
      </w:r>
      <w:r w:rsidRPr="001E7406">
        <w:rPr>
          <w:noProof/>
          <w:color w:val="000000"/>
          <w:sz w:val="22"/>
          <w:szCs w:val="22"/>
          <w:lang w:val="en-US"/>
        </w:rPr>
        <w:t xml:space="preserve">Mặt khác, hiện nay, </w:t>
      </w:r>
      <w:r w:rsidR="00E072D0" w:rsidRPr="001E7406">
        <w:rPr>
          <w:noProof/>
          <w:color w:val="000000"/>
          <w:sz w:val="22"/>
          <w:szCs w:val="22"/>
          <w:lang w:val="en-US"/>
        </w:rPr>
        <w:t xml:space="preserve">những </w:t>
      </w:r>
      <w:r w:rsidRPr="001E7406">
        <w:rPr>
          <w:noProof/>
          <w:color w:val="000000"/>
          <w:sz w:val="22"/>
          <w:szCs w:val="22"/>
          <w:lang w:val="en-US"/>
        </w:rPr>
        <w:t xml:space="preserve">công trình nghiên cứu liên quan, vấn đề lý luận về đẩy mạnh xuất khẩu cho các </w:t>
      </w:r>
      <w:r w:rsidR="008E0BD4" w:rsidRPr="001E7406">
        <w:rPr>
          <w:noProof/>
          <w:color w:val="000000"/>
          <w:sz w:val="22"/>
          <w:szCs w:val="22"/>
          <w:lang w:val="en-US"/>
        </w:rPr>
        <w:t>DN</w:t>
      </w:r>
      <w:r w:rsidRPr="001E7406">
        <w:rPr>
          <w:noProof/>
          <w:color w:val="000000"/>
          <w:sz w:val="22"/>
          <w:szCs w:val="22"/>
          <w:lang w:val="en-US"/>
        </w:rPr>
        <w:t xml:space="preserve"> trong </w:t>
      </w:r>
      <w:r w:rsidR="008E0BD4" w:rsidRPr="001E7406">
        <w:rPr>
          <w:noProof/>
          <w:color w:val="000000"/>
          <w:sz w:val="22"/>
          <w:szCs w:val="22"/>
          <w:lang w:val="en-US"/>
        </w:rPr>
        <w:t>KCN</w:t>
      </w:r>
      <w:r w:rsidRPr="001E7406">
        <w:rPr>
          <w:noProof/>
          <w:color w:val="000000"/>
          <w:sz w:val="22"/>
          <w:szCs w:val="22"/>
          <w:lang w:val="en-US"/>
        </w:rPr>
        <w:t xml:space="preserve"> còn khá khiêm tốn và chưa mang tính hệ thống. Vì vậy, việc thực hiện một công trình nghiên cứu về vấn đề này là h</w:t>
      </w:r>
      <w:r w:rsidR="008E0BD4" w:rsidRPr="001E7406">
        <w:rPr>
          <w:noProof/>
          <w:color w:val="000000"/>
          <w:sz w:val="22"/>
          <w:szCs w:val="22"/>
          <w:lang w:val="en-US"/>
        </w:rPr>
        <w:t>ết</w:t>
      </w:r>
      <w:r w:rsidRPr="001E7406">
        <w:rPr>
          <w:noProof/>
          <w:color w:val="000000"/>
          <w:sz w:val="22"/>
          <w:szCs w:val="22"/>
          <w:lang w:val="en-US"/>
        </w:rPr>
        <w:t xml:space="preserve"> sức cần thiết. </w:t>
      </w:r>
    </w:p>
    <w:p w:rsidR="000E0437" w:rsidRPr="001E7406" w:rsidRDefault="000E0437" w:rsidP="000154B8">
      <w:pPr>
        <w:tabs>
          <w:tab w:val="left" w:pos="567"/>
        </w:tabs>
        <w:spacing w:line="340" w:lineRule="exact"/>
        <w:rPr>
          <w:noProof/>
          <w:color w:val="000000"/>
          <w:sz w:val="22"/>
          <w:szCs w:val="22"/>
        </w:rPr>
      </w:pPr>
      <w:r w:rsidRPr="001E7406">
        <w:rPr>
          <w:noProof/>
          <w:color w:val="000000"/>
          <w:sz w:val="22"/>
          <w:szCs w:val="22"/>
        </w:rPr>
        <w:t xml:space="preserve">Từ những lý do nêu trên, </w:t>
      </w:r>
      <w:r w:rsidRPr="001E7406">
        <w:rPr>
          <w:noProof/>
          <w:color w:val="000000"/>
          <w:sz w:val="22"/>
          <w:szCs w:val="22"/>
          <w:lang w:val="en-US"/>
        </w:rPr>
        <w:t>nghiên cứu sinh chọn đề tài:</w:t>
      </w:r>
      <w:r w:rsidRPr="001E7406">
        <w:rPr>
          <w:noProof/>
          <w:color w:val="000000"/>
          <w:sz w:val="22"/>
          <w:szCs w:val="22"/>
        </w:rPr>
        <w:t xml:space="preserve"> </w:t>
      </w:r>
      <w:r w:rsidRPr="001E7406">
        <w:rPr>
          <w:b/>
          <w:i/>
          <w:noProof/>
          <w:color w:val="000000"/>
          <w:sz w:val="22"/>
          <w:szCs w:val="22"/>
          <w:lang w:val="en-US"/>
        </w:rPr>
        <w:t>“</w:t>
      </w:r>
      <w:r w:rsidRPr="001E7406">
        <w:rPr>
          <w:b/>
          <w:bCs/>
          <w:i/>
          <w:noProof/>
          <w:color w:val="000000"/>
          <w:sz w:val="22"/>
          <w:szCs w:val="22"/>
        </w:rPr>
        <w:t>Giải pháp đẩy mạnh xuất khẩu của các doanh nghiệp trong khu công nghiệp: Nghiên cứu thực tiễn tỉnh Hải Dương”</w:t>
      </w:r>
      <w:r w:rsidRPr="001E7406">
        <w:rPr>
          <w:b/>
          <w:noProof/>
          <w:color w:val="000000"/>
          <w:sz w:val="22"/>
          <w:szCs w:val="22"/>
        </w:rPr>
        <w:t xml:space="preserve"> </w:t>
      </w:r>
      <w:r w:rsidRPr="001E7406">
        <w:rPr>
          <w:noProof/>
          <w:color w:val="000000"/>
          <w:sz w:val="22"/>
          <w:szCs w:val="22"/>
          <w:lang w:val="en-US"/>
        </w:rPr>
        <w:t xml:space="preserve">làm đề tài luận án tiến sĩ của mình. </w:t>
      </w:r>
    </w:p>
    <w:p w:rsidR="000E0437" w:rsidRPr="001E7406" w:rsidRDefault="000E0437" w:rsidP="000154B8">
      <w:pPr>
        <w:pStyle w:val="Heading2"/>
        <w:tabs>
          <w:tab w:val="left" w:pos="567"/>
        </w:tabs>
        <w:spacing w:before="0" w:after="0" w:line="340" w:lineRule="exact"/>
        <w:rPr>
          <w:sz w:val="22"/>
          <w:szCs w:val="22"/>
        </w:rPr>
      </w:pPr>
      <w:bookmarkStart w:id="5" w:name="_Toc143267513"/>
      <w:r w:rsidRPr="001E7406">
        <w:rPr>
          <w:sz w:val="22"/>
          <w:szCs w:val="22"/>
        </w:rPr>
        <w:t>2. Mục tiêu và nhiệm vụ nghiên cứu</w:t>
      </w:r>
      <w:bookmarkEnd w:id="5"/>
      <w:r w:rsidRPr="001E7406">
        <w:rPr>
          <w:sz w:val="22"/>
          <w:szCs w:val="22"/>
        </w:rPr>
        <w:t xml:space="preserve"> </w:t>
      </w:r>
    </w:p>
    <w:p w:rsidR="000E0437" w:rsidRPr="001E7406" w:rsidRDefault="000E0437" w:rsidP="000154B8">
      <w:pPr>
        <w:tabs>
          <w:tab w:val="left" w:pos="567"/>
        </w:tabs>
        <w:spacing w:line="340" w:lineRule="exact"/>
        <w:rPr>
          <w:b/>
          <w:bCs/>
          <w:i/>
          <w:iCs/>
          <w:noProof/>
          <w:color w:val="000000"/>
          <w:sz w:val="22"/>
          <w:szCs w:val="22"/>
        </w:rPr>
      </w:pPr>
      <w:r w:rsidRPr="001E7406">
        <w:rPr>
          <w:b/>
          <w:bCs/>
          <w:i/>
          <w:iCs/>
          <w:noProof/>
          <w:color w:val="000000"/>
          <w:sz w:val="22"/>
          <w:szCs w:val="22"/>
        </w:rPr>
        <w:t xml:space="preserve">2.1. </w:t>
      </w:r>
      <w:r w:rsidRPr="001E7406">
        <w:rPr>
          <w:b/>
          <w:bCs/>
          <w:i/>
          <w:iCs/>
          <w:noProof/>
          <w:color w:val="000000"/>
          <w:sz w:val="22"/>
          <w:szCs w:val="22"/>
          <w:lang w:val="en-US"/>
        </w:rPr>
        <w:t>Mục tiêu</w:t>
      </w:r>
      <w:r w:rsidRPr="001E7406">
        <w:rPr>
          <w:b/>
          <w:bCs/>
          <w:i/>
          <w:iCs/>
          <w:noProof/>
          <w:color w:val="000000"/>
          <w:sz w:val="22"/>
          <w:szCs w:val="22"/>
        </w:rPr>
        <w:t xml:space="preserve"> nghiên cứu</w:t>
      </w:r>
    </w:p>
    <w:p w:rsidR="000E0437" w:rsidRPr="001E7406" w:rsidRDefault="008E0BD4" w:rsidP="000154B8">
      <w:pPr>
        <w:tabs>
          <w:tab w:val="left" w:pos="567"/>
        </w:tabs>
        <w:spacing w:line="340" w:lineRule="exact"/>
        <w:rPr>
          <w:sz w:val="22"/>
          <w:szCs w:val="22"/>
        </w:rPr>
      </w:pPr>
      <w:bookmarkStart w:id="6" w:name="_Toc400453839"/>
      <w:r w:rsidRPr="001E7406">
        <w:rPr>
          <w:sz w:val="22"/>
          <w:szCs w:val="22"/>
          <w:lang w:val="en-US"/>
        </w:rPr>
        <w:t>Đ</w:t>
      </w:r>
      <w:r w:rsidR="000E0437" w:rsidRPr="001E7406">
        <w:rPr>
          <w:sz w:val="22"/>
          <w:szCs w:val="22"/>
        </w:rPr>
        <w:t xml:space="preserve">ề xuất giải </w:t>
      </w:r>
      <w:r w:rsidR="000E0437" w:rsidRPr="001E7406">
        <w:rPr>
          <w:sz w:val="22"/>
          <w:szCs w:val="22"/>
          <w:lang w:val="en-US"/>
        </w:rPr>
        <w:t>pháp nhằm đẩy mạnh xuất khẩu của các doanh nghiệp trong khu công nghiệp trên địa bàn tỉnh Hải Dương</w:t>
      </w:r>
      <w:r w:rsidR="000E0437" w:rsidRPr="001E7406">
        <w:rPr>
          <w:sz w:val="22"/>
          <w:szCs w:val="22"/>
        </w:rPr>
        <w:t>.</w:t>
      </w:r>
    </w:p>
    <w:p w:rsidR="000E0437" w:rsidRPr="001E7406" w:rsidRDefault="000E0437" w:rsidP="000154B8">
      <w:pPr>
        <w:tabs>
          <w:tab w:val="left" w:pos="567"/>
        </w:tabs>
        <w:spacing w:line="340" w:lineRule="exact"/>
        <w:rPr>
          <w:b/>
          <w:bCs/>
          <w:i/>
          <w:iCs/>
          <w:noProof/>
          <w:color w:val="000000"/>
          <w:sz w:val="22"/>
          <w:szCs w:val="22"/>
        </w:rPr>
      </w:pPr>
      <w:bookmarkStart w:id="7" w:name="_Toc83126383"/>
      <w:r w:rsidRPr="001E7406">
        <w:rPr>
          <w:b/>
          <w:bCs/>
          <w:i/>
          <w:iCs/>
          <w:noProof/>
          <w:color w:val="000000"/>
          <w:sz w:val="22"/>
          <w:szCs w:val="22"/>
        </w:rPr>
        <w:t>2.2. Nhiệm vụ nghiên cứu</w:t>
      </w:r>
      <w:bookmarkEnd w:id="7"/>
      <w:r w:rsidRPr="001E7406">
        <w:rPr>
          <w:b/>
          <w:bCs/>
          <w:i/>
          <w:iCs/>
          <w:noProof/>
          <w:color w:val="000000"/>
          <w:sz w:val="22"/>
          <w:szCs w:val="22"/>
        </w:rPr>
        <w:t xml:space="preserve"> </w:t>
      </w:r>
    </w:p>
    <w:p w:rsidR="000E0437" w:rsidRPr="001E7406" w:rsidRDefault="000E0437" w:rsidP="000154B8">
      <w:pPr>
        <w:pStyle w:val="BodyText3"/>
        <w:tabs>
          <w:tab w:val="clear" w:pos="720"/>
          <w:tab w:val="left" w:pos="567"/>
        </w:tabs>
        <w:spacing w:after="0" w:line="340" w:lineRule="exact"/>
        <w:ind w:left="0" w:firstLine="567"/>
        <w:rPr>
          <w:szCs w:val="22"/>
          <w:lang w:val="pt-BR"/>
        </w:rPr>
      </w:pPr>
      <w:r w:rsidRPr="001E7406">
        <w:rPr>
          <w:szCs w:val="22"/>
          <w:lang w:val="pt-BR"/>
        </w:rPr>
        <w:t>Để đạt được mục tiêu nghiên cứu trên, nhiệm vụ nghiên cứu của luận án được xác định như sau:</w:t>
      </w:r>
    </w:p>
    <w:p w:rsidR="000E0437" w:rsidRPr="001E7406" w:rsidRDefault="000E0437" w:rsidP="000154B8">
      <w:pPr>
        <w:pStyle w:val="BodyText3"/>
        <w:tabs>
          <w:tab w:val="clear" w:pos="720"/>
          <w:tab w:val="left" w:pos="567"/>
        </w:tabs>
        <w:spacing w:after="0" w:line="340" w:lineRule="exact"/>
        <w:ind w:left="0" w:firstLine="567"/>
        <w:rPr>
          <w:szCs w:val="22"/>
          <w:lang w:val="pt-BR"/>
        </w:rPr>
      </w:pPr>
      <w:r w:rsidRPr="001E7406">
        <w:rPr>
          <w:szCs w:val="22"/>
          <w:lang w:val="pt-BR"/>
        </w:rPr>
        <w:t xml:space="preserve">- Nghiên cứu nhằm làm rõ cơ sở lý luận về đẩy mạnh xuất khẩu của các </w:t>
      </w:r>
      <w:r w:rsidR="008E0BD4" w:rsidRPr="001E7406">
        <w:rPr>
          <w:szCs w:val="22"/>
          <w:lang w:val="pt-BR"/>
        </w:rPr>
        <w:t>DN</w:t>
      </w:r>
      <w:r w:rsidRPr="001E7406">
        <w:rPr>
          <w:szCs w:val="22"/>
          <w:lang w:val="pt-BR"/>
        </w:rPr>
        <w:t xml:space="preserve"> trong </w:t>
      </w:r>
      <w:r w:rsidR="008E0BD4" w:rsidRPr="001E7406">
        <w:rPr>
          <w:szCs w:val="22"/>
          <w:lang w:val="pt-BR"/>
        </w:rPr>
        <w:t>KCN</w:t>
      </w:r>
      <w:r w:rsidRPr="001E7406">
        <w:rPr>
          <w:szCs w:val="22"/>
          <w:lang w:val="pt-BR"/>
        </w:rPr>
        <w:t>;</w:t>
      </w:r>
    </w:p>
    <w:p w:rsidR="000E0437" w:rsidRPr="001E7406" w:rsidRDefault="000E0437" w:rsidP="000154B8">
      <w:pPr>
        <w:pStyle w:val="BodyText3"/>
        <w:tabs>
          <w:tab w:val="clear" w:pos="720"/>
          <w:tab w:val="left" w:pos="567"/>
        </w:tabs>
        <w:spacing w:after="0" w:line="340" w:lineRule="exact"/>
        <w:ind w:left="0" w:firstLine="567"/>
        <w:rPr>
          <w:szCs w:val="22"/>
          <w:lang w:val="pt-BR"/>
        </w:rPr>
      </w:pPr>
      <w:r w:rsidRPr="001E7406">
        <w:rPr>
          <w:szCs w:val="22"/>
          <w:lang w:val="pt-BR"/>
        </w:rPr>
        <w:t xml:space="preserve">- Nghiên cứu, phân tích, đánh giá thực trạng hoạt động đẩy mạnh xuất khẩu hàng hoá của các </w:t>
      </w:r>
      <w:r w:rsidR="008E0BD4" w:rsidRPr="001E7406">
        <w:rPr>
          <w:szCs w:val="22"/>
          <w:lang w:val="pt-BR"/>
        </w:rPr>
        <w:t>DN</w:t>
      </w:r>
      <w:r w:rsidRPr="001E7406">
        <w:rPr>
          <w:szCs w:val="22"/>
          <w:lang w:val="pt-BR"/>
        </w:rPr>
        <w:t xml:space="preserve"> trong </w:t>
      </w:r>
      <w:r w:rsidR="008E0BD4" w:rsidRPr="001E7406">
        <w:rPr>
          <w:szCs w:val="22"/>
          <w:lang w:val="pt-BR"/>
        </w:rPr>
        <w:t>KCN</w:t>
      </w:r>
      <w:r w:rsidRPr="001E7406">
        <w:rPr>
          <w:szCs w:val="22"/>
          <w:lang w:val="pt-BR"/>
        </w:rPr>
        <w:t xml:space="preserve"> ở tỉnh Hải Dương;</w:t>
      </w:r>
    </w:p>
    <w:p w:rsidR="000E0437" w:rsidRPr="001E7406" w:rsidRDefault="000E0437" w:rsidP="000154B8">
      <w:pPr>
        <w:tabs>
          <w:tab w:val="left" w:pos="567"/>
        </w:tabs>
        <w:spacing w:line="340" w:lineRule="exact"/>
        <w:rPr>
          <w:noProof/>
          <w:color w:val="000000"/>
          <w:sz w:val="22"/>
          <w:szCs w:val="22"/>
        </w:rPr>
      </w:pPr>
      <w:r w:rsidRPr="001E7406">
        <w:rPr>
          <w:color w:val="000000"/>
          <w:sz w:val="22"/>
          <w:szCs w:val="22"/>
          <w:lang w:val="en-US"/>
        </w:rPr>
        <w:t xml:space="preserve">- </w:t>
      </w:r>
      <w:r w:rsidRPr="001E7406">
        <w:rPr>
          <w:color w:val="000000"/>
          <w:sz w:val="22"/>
          <w:szCs w:val="22"/>
        </w:rPr>
        <w:t>Xác định định hướng</w:t>
      </w:r>
      <w:r w:rsidRPr="001E7406">
        <w:rPr>
          <w:color w:val="000000"/>
          <w:sz w:val="22"/>
          <w:szCs w:val="22"/>
          <w:lang w:val="en-US"/>
        </w:rPr>
        <w:t xml:space="preserve"> và đề xuất một số g</w:t>
      </w:r>
      <w:r w:rsidRPr="001E7406">
        <w:rPr>
          <w:color w:val="000000"/>
          <w:sz w:val="22"/>
          <w:szCs w:val="22"/>
        </w:rPr>
        <w:t xml:space="preserve">iải pháp </w:t>
      </w:r>
      <w:r w:rsidRPr="001E7406">
        <w:rPr>
          <w:noProof/>
          <w:color w:val="000000"/>
          <w:sz w:val="22"/>
          <w:szCs w:val="22"/>
        </w:rPr>
        <w:t xml:space="preserve">nhằm đẩy mạnh hoạt động </w:t>
      </w:r>
      <w:r w:rsidR="00E072D0" w:rsidRPr="001E7406">
        <w:rPr>
          <w:noProof/>
          <w:color w:val="000000"/>
          <w:sz w:val="22"/>
          <w:szCs w:val="22"/>
          <w:lang w:val="en-US"/>
        </w:rPr>
        <w:t>XK</w:t>
      </w:r>
      <w:r w:rsidRPr="001E7406">
        <w:rPr>
          <w:noProof/>
          <w:color w:val="000000"/>
          <w:sz w:val="22"/>
          <w:szCs w:val="22"/>
        </w:rPr>
        <w:t xml:space="preserve"> của các </w:t>
      </w:r>
      <w:r w:rsidR="008E0BD4" w:rsidRPr="001E7406">
        <w:rPr>
          <w:noProof/>
          <w:color w:val="000000"/>
          <w:sz w:val="22"/>
          <w:szCs w:val="22"/>
          <w:lang w:val="en-US"/>
        </w:rPr>
        <w:t>DN</w:t>
      </w:r>
      <w:r w:rsidRPr="001E7406">
        <w:rPr>
          <w:noProof/>
          <w:color w:val="000000"/>
          <w:sz w:val="22"/>
          <w:szCs w:val="22"/>
        </w:rPr>
        <w:t xml:space="preserve"> trong </w:t>
      </w:r>
      <w:r w:rsidR="008E0BD4" w:rsidRPr="001E7406">
        <w:rPr>
          <w:noProof/>
          <w:color w:val="000000"/>
          <w:sz w:val="22"/>
          <w:szCs w:val="22"/>
          <w:lang w:val="en-US"/>
        </w:rPr>
        <w:t>KCN</w:t>
      </w:r>
      <w:r w:rsidRPr="001E7406">
        <w:rPr>
          <w:noProof/>
          <w:color w:val="000000"/>
          <w:sz w:val="22"/>
          <w:szCs w:val="22"/>
        </w:rPr>
        <w:t xml:space="preserve"> </w:t>
      </w:r>
      <w:r w:rsidRPr="001E7406">
        <w:rPr>
          <w:noProof/>
          <w:color w:val="000000"/>
          <w:sz w:val="22"/>
          <w:szCs w:val="22"/>
          <w:lang w:val="en-US"/>
        </w:rPr>
        <w:t xml:space="preserve">trên địa bàn </w:t>
      </w:r>
      <w:r w:rsidRPr="001E7406">
        <w:rPr>
          <w:noProof/>
          <w:color w:val="000000"/>
          <w:sz w:val="22"/>
          <w:szCs w:val="22"/>
        </w:rPr>
        <w:t>tỉnh Hải Dương.</w:t>
      </w:r>
    </w:p>
    <w:p w:rsidR="000E0437" w:rsidRPr="001E7406" w:rsidRDefault="000E0437" w:rsidP="000154B8">
      <w:pPr>
        <w:pStyle w:val="Heading2"/>
        <w:tabs>
          <w:tab w:val="left" w:pos="567"/>
        </w:tabs>
        <w:spacing w:before="0" w:after="0" w:line="340" w:lineRule="exact"/>
        <w:rPr>
          <w:sz w:val="22"/>
          <w:szCs w:val="22"/>
        </w:rPr>
      </w:pPr>
      <w:bookmarkStart w:id="8" w:name="_Toc143267514"/>
      <w:bookmarkStart w:id="9" w:name="_Toc83126384"/>
      <w:r w:rsidRPr="001E7406">
        <w:rPr>
          <w:sz w:val="22"/>
          <w:szCs w:val="22"/>
        </w:rPr>
        <w:t>3. Đối tượng và phạm vi nghiên cứu</w:t>
      </w:r>
      <w:bookmarkEnd w:id="8"/>
    </w:p>
    <w:p w:rsidR="000E0437" w:rsidRPr="001E7406" w:rsidRDefault="000E0437" w:rsidP="000154B8">
      <w:pPr>
        <w:tabs>
          <w:tab w:val="left" w:pos="567"/>
        </w:tabs>
        <w:spacing w:line="340" w:lineRule="exact"/>
        <w:rPr>
          <w:b/>
          <w:bCs/>
          <w:i/>
          <w:iCs/>
          <w:color w:val="000000"/>
          <w:sz w:val="22"/>
          <w:szCs w:val="22"/>
        </w:rPr>
      </w:pPr>
      <w:r w:rsidRPr="001E7406">
        <w:rPr>
          <w:b/>
          <w:bCs/>
          <w:i/>
          <w:iCs/>
          <w:color w:val="000000"/>
          <w:sz w:val="22"/>
          <w:szCs w:val="22"/>
        </w:rPr>
        <w:t>3.1. Đối tượng nghiên cứu</w:t>
      </w:r>
    </w:p>
    <w:p w:rsidR="000E0437" w:rsidRPr="001E7406" w:rsidRDefault="000E0437" w:rsidP="000154B8">
      <w:pPr>
        <w:pStyle w:val="BodyText3"/>
        <w:tabs>
          <w:tab w:val="clear" w:pos="720"/>
          <w:tab w:val="left" w:pos="567"/>
        </w:tabs>
        <w:spacing w:after="0" w:line="340" w:lineRule="exact"/>
        <w:ind w:left="0" w:firstLine="567"/>
        <w:rPr>
          <w:szCs w:val="22"/>
          <w:lang w:val="pt-BR"/>
        </w:rPr>
      </w:pPr>
      <w:bookmarkStart w:id="10" w:name="_Toc400453840"/>
      <w:bookmarkEnd w:id="6"/>
      <w:bookmarkEnd w:id="9"/>
      <w:r w:rsidRPr="001E7406">
        <w:rPr>
          <w:szCs w:val="22"/>
          <w:lang w:val="pt-BR"/>
        </w:rPr>
        <w:lastRenderedPageBreak/>
        <w:t xml:space="preserve">Những vấn đề lý luận và thực tiễn về đẩy mạnh xuất khẩu của các </w:t>
      </w:r>
      <w:r w:rsidR="008E0BD4" w:rsidRPr="001E7406">
        <w:rPr>
          <w:szCs w:val="22"/>
          <w:lang w:val="pt-BR"/>
        </w:rPr>
        <w:t>DN</w:t>
      </w:r>
      <w:r w:rsidRPr="001E7406">
        <w:rPr>
          <w:szCs w:val="22"/>
          <w:lang w:val="pt-BR"/>
        </w:rPr>
        <w:t xml:space="preserve"> </w:t>
      </w:r>
      <w:r w:rsidR="008E0BD4" w:rsidRPr="001E7406">
        <w:rPr>
          <w:szCs w:val="22"/>
          <w:lang w:val="pt-BR"/>
        </w:rPr>
        <w:t xml:space="preserve">trong KCN </w:t>
      </w:r>
      <w:r w:rsidRPr="001E7406">
        <w:rPr>
          <w:szCs w:val="22"/>
          <w:lang w:val="pt-BR"/>
        </w:rPr>
        <w:t>trên địa bàn tỉnh Hải Dương</w:t>
      </w:r>
    </w:p>
    <w:p w:rsidR="000E0437" w:rsidRPr="001E7406" w:rsidRDefault="000E0437" w:rsidP="000154B8">
      <w:pPr>
        <w:tabs>
          <w:tab w:val="left" w:pos="567"/>
        </w:tabs>
        <w:spacing w:line="340" w:lineRule="exact"/>
        <w:rPr>
          <w:b/>
          <w:i/>
          <w:color w:val="000000"/>
          <w:sz w:val="22"/>
          <w:szCs w:val="22"/>
          <w:lang w:val="en-US"/>
        </w:rPr>
      </w:pPr>
      <w:r w:rsidRPr="001E7406">
        <w:rPr>
          <w:b/>
          <w:i/>
          <w:color w:val="000000"/>
          <w:sz w:val="22"/>
          <w:szCs w:val="22"/>
          <w:lang w:val="en-US"/>
        </w:rPr>
        <w:t xml:space="preserve">3.2. </w:t>
      </w:r>
      <w:r w:rsidRPr="001E7406">
        <w:rPr>
          <w:b/>
          <w:i/>
          <w:color w:val="000000"/>
          <w:sz w:val="22"/>
          <w:szCs w:val="22"/>
        </w:rPr>
        <w:t>Phạm vi nghiên cứu</w:t>
      </w:r>
      <w:bookmarkEnd w:id="10"/>
    </w:p>
    <w:p w:rsidR="000E0437" w:rsidRPr="001E7406" w:rsidRDefault="000E0437" w:rsidP="000154B8">
      <w:pPr>
        <w:pStyle w:val="BodyText3"/>
        <w:tabs>
          <w:tab w:val="clear" w:pos="720"/>
          <w:tab w:val="left" w:pos="567"/>
        </w:tabs>
        <w:spacing w:after="0" w:line="340" w:lineRule="exact"/>
        <w:ind w:left="0" w:firstLine="567"/>
        <w:rPr>
          <w:color w:val="000000"/>
          <w:szCs w:val="22"/>
          <w:lang w:val="vi-VN"/>
        </w:rPr>
      </w:pPr>
      <w:r w:rsidRPr="001E7406">
        <w:rPr>
          <w:i/>
          <w:color w:val="000000"/>
          <w:szCs w:val="22"/>
          <w:lang w:val="vi-VN"/>
        </w:rPr>
        <w:t>Về nội dung:</w:t>
      </w:r>
      <w:r w:rsidRPr="001E7406">
        <w:rPr>
          <w:b/>
          <w:color w:val="000000"/>
          <w:szCs w:val="22"/>
          <w:lang w:val="vi-VN"/>
        </w:rPr>
        <w:t xml:space="preserve"> </w:t>
      </w:r>
      <w:r w:rsidRPr="001E7406">
        <w:rPr>
          <w:bCs/>
          <w:color w:val="000000"/>
          <w:szCs w:val="22"/>
          <w:lang w:val="en-US"/>
        </w:rPr>
        <w:t>Luận án n</w:t>
      </w:r>
      <w:r w:rsidRPr="001E7406">
        <w:rPr>
          <w:color w:val="000000"/>
          <w:szCs w:val="22"/>
          <w:lang w:val="vi-VN"/>
        </w:rPr>
        <w:t xml:space="preserve">ghiên cứu </w:t>
      </w:r>
      <w:r w:rsidRPr="001E7406">
        <w:rPr>
          <w:color w:val="000000"/>
          <w:szCs w:val="22"/>
          <w:lang w:val="en-US"/>
        </w:rPr>
        <w:t xml:space="preserve">thực trạng </w:t>
      </w:r>
      <w:r w:rsidR="00E072D0" w:rsidRPr="001E7406">
        <w:rPr>
          <w:color w:val="000000"/>
          <w:szCs w:val="22"/>
          <w:lang w:val="en-US"/>
        </w:rPr>
        <w:t>XK</w:t>
      </w:r>
      <w:r w:rsidRPr="001E7406">
        <w:rPr>
          <w:color w:val="000000"/>
          <w:szCs w:val="22"/>
          <w:lang w:val="en-US"/>
        </w:rPr>
        <w:t xml:space="preserve"> hàng hóa của các </w:t>
      </w:r>
      <w:r w:rsidR="008E0BD4" w:rsidRPr="001E7406">
        <w:rPr>
          <w:color w:val="000000"/>
          <w:szCs w:val="22"/>
          <w:lang w:val="en-US"/>
        </w:rPr>
        <w:t>DN</w:t>
      </w:r>
      <w:r w:rsidRPr="001E7406">
        <w:rPr>
          <w:color w:val="000000"/>
          <w:szCs w:val="22"/>
          <w:lang w:val="en-US"/>
        </w:rPr>
        <w:t xml:space="preserve"> </w:t>
      </w:r>
      <w:r w:rsidRPr="001E7406">
        <w:rPr>
          <w:color w:val="000000"/>
          <w:szCs w:val="22"/>
          <w:lang w:val="vi-VN"/>
        </w:rPr>
        <w:t xml:space="preserve">trong </w:t>
      </w:r>
      <w:r w:rsidR="008E0BD4" w:rsidRPr="001E7406">
        <w:rPr>
          <w:color w:val="000000"/>
          <w:szCs w:val="22"/>
          <w:lang w:val="en-US"/>
        </w:rPr>
        <w:t>KCN</w:t>
      </w:r>
      <w:r w:rsidRPr="001E7406">
        <w:rPr>
          <w:color w:val="000000"/>
          <w:szCs w:val="22"/>
          <w:lang w:val="en-US"/>
        </w:rPr>
        <w:t xml:space="preserve"> ở tỉnh Hải Dương</w:t>
      </w:r>
      <w:r w:rsidRPr="001E7406">
        <w:rPr>
          <w:color w:val="000000"/>
          <w:szCs w:val="22"/>
          <w:lang w:val="vi-VN"/>
        </w:rPr>
        <w:t>. Thực trạng đẩy</w:t>
      </w:r>
      <w:r w:rsidRPr="001E7406">
        <w:rPr>
          <w:color w:val="000000"/>
          <w:szCs w:val="22"/>
          <w:lang w:val="en-US"/>
        </w:rPr>
        <w:t xml:space="preserve"> mạnh</w:t>
      </w:r>
      <w:r w:rsidRPr="001E7406">
        <w:rPr>
          <w:color w:val="000000"/>
          <w:szCs w:val="22"/>
          <w:lang w:val="vi-VN"/>
        </w:rPr>
        <w:t xml:space="preserve"> </w:t>
      </w:r>
      <w:r w:rsidR="00E072D0" w:rsidRPr="001E7406">
        <w:rPr>
          <w:color w:val="000000"/>
          <w:szCs w:val="22"/>
          <w:lang w:val="en-US"/>
        </w:rPr>
        <w:t>XK</w:t>
      </w:r>
      <w:r w:rsidRPr="001E7406">
        <w:rPr>
          <w:color w:val="000000"/>
          <w:szCs w:val="22"/>
          <w:lang w:val="vi-VN"/>
        </w:rPr>
        <w:t xml:space="preserve"> được nghiên cứu dưới góc </w:t>
      </w:r>
      <w:r w:rsidRPr="001E7406">
        <w:rPr>
          <w:color w:val="000000"/>
          <w:szCs w:val="22"/>
          <w:lang w:val="en-US"/>
        </w:rPr>
        <w:t>đ</w:t>
      </w:r>
      <w:r w:rsidRPr="001E7406">
        <w:rPr>
          <w:color w:val="000000"/>
          <w:szCs w:val="22"/>
          <w:lang w:val="vi-VN"/>
        </w:rPr>
        <w:t>ộ vĩ mô</w:t>
      </w:r>
      <w:r w:rsidR="001E7406">
        <w:rPr>
          <w:color w:val="000000"/>
          <w:szCs w:val="22"/>
          <w:lang w:val="en-US"/>
        </w:rPr>
        <w:t>;</w:t>
      </w:r>
      <w:r w:rsidRPr="001E7406">
        <w:rPr>
          <w:color w:val="000000"/>
          <w:szCs w:val="22"/>
          <w:lang w:val="en-US"/>
        </w:rPr>
        <w:t xml:space="preserve"> </w:t>
      </w:r>
      <w:r w:rsidRPr="001E7406">
        <w:rPr>
          <w:bCs/>
          <w:i/>
          <w:iCs/>
          <w:color w:val="000000"/>
          <w:szCs w:val="22"/>
        </w:rPr>
        <w:t>Về không gian</w:t>
      </w:r>
      <w:r w:rsidRPr="001E7406">
        <w:rPr>
          <w:bCs/>
          <w:i/>
          <w:iCs/>
          <w:color w:val="000000"/>
          <w:szCs w:val="22"/>
          <w:lang w:val="en-US"/>
        </w:rPr>
        <w:t>:</w:t>
      </w:r>
      <w:r w:rsidRPr="001E7406">
        <w:rPr>
          <w:color w:val="000000"/>
          <w:szCs w:val="22"/>
          <w:lang w:val="en-US"/>
        </w:rPr>
        <w:t xml:space="preserve"> Luận án tập trung nghiên cứu trên địa bàn tỉnh Hải Dương</w:t>
      </w:r>
      <w:r w:rsidR="001E7406">
        <w:rPr>
          <w:color w:val="000000"/>
          <w:szCs w:val="22"/>
          <w:lang w:val="en-US"/>
        </w:rPr>
        <w:t xml:space="preserve">; </w:t>
      </w:r>
      <w:r w:rsidRPr="001E7406">
        <w:rPr>
          <w:i/>
          <w:color w:val="000000"/>
          <w:szCs w:val="22"/>
          <w:lang w:val="vi-VN"/>
        </w:rPr>
        <w:t>Về thời gian:</w:t>
      </w:r>
      <w:r w:rsidRPr="001E7406">
        <w:rPr>
          <w:b/>
          <w:color w:val="000000"/>
          <w:szCs w:val="22"/>
          <w:lang w:val="vi-VN"/>
        </w:rPr>
        <w:t xml:space="preserve"> </w:t>
      </w:r>
      <w:r w:rsidRPr="001E7406">
        <w:rPr>
          <w:color w:val="000000"/>
          <w:szCs w:val="22"/>
          <w:lang w:val="en-US"/>
        </w:rPr>
        <w:t xml:space="preserve">Thực trạng </w:t>
      </w:r>
      <w:r w:rsidR="00E072D0" w:rsidRPr="001E7406">
        <w:rPr>
          <w:color w:val="000000"/>
          <w:szCs w:val="22"/>
          <w:lang w:val="en-US"/>
        </w:rPr>
        <w:t>XK</w:t>
      </w:r>
      <w:r w:rsidRPr="001E7406">
        <w:rPr>
          <w:color w:val="000000"/>
          <w:szCs w:val="22"/>
          <w:lang w:val="en-US"/>
        </w:rPr>
        <w:t xml:space="preserve"> và đẩy mạnh </w:t>
      </w:r>
      <w:r w:rsidR="00E072D0" w:rsidRPr="001E7406">
        <w:rPr>
          <w:color w:val="000000"/>
          <w:szCs w:val="22"/>
          <w:lang w:val="en-US"/>
        </w:rPr>
        <w:t xml:space="preserve">XK </w:t>
      </w:r>
      <w:r w:rsidRPr="001E7406">
        <w:rPr>
          <w:color w:val="000000"/>
          <w:szCs w:val="22"/>
          <w:lang w:val="en-US"/>
        </w:rPr>
        <w:t xml:space="preserve">được nghiên cứu trong giai đoạn </w:t>
      </w:r>
      <w:r w:rsidRPr="001E7406">
        <w:rPr>
          <w:color w:val="000000"/>
          <w:szCs w:val="22"/>
          <w:lang w:val="vi-VN"/>
        </w:rPr>
        <w:t>201</w:t>
      </w:r>
      <w:r w:rsidRPr="001E7406">
        <w:rPr>
          <w:color w:val="000000"/>
          <w:szCs w:val="22"/>
          <w:lang w:val="en-US"/>
        </w:rPr>
        <w:t>1</w:t>
      </w:r>
      <w:r w:rsidRPr="001E7406">
        <w:rPr>
          <w:color w:val="000000"/>
          <w:szCs w:val="22"/>
          <w:lang w:val="vi-VN"/>
        </w:rPr>
        <w:t>-202</w:t>
      </w:r>
      <w:r w:rsidR="00646B11">
        <w:rPr>
          <w:color w:val="000000"/>
          <w:szCs w:val="22"/>
          <w:lang w:val="en-US"/>
        </w:rPr>
        <w:t>2</w:t>
      </w:r>
      <w:r w:rsidRPr="001E7406">
        <w:rPr>
          <w:color w:val="000000"/>
          <w:szCs w:val="22"/>
          <w:lang w:val="vi-VN"/>
        </w:rPr>
        <w:t xml:space="preserve">, </w:t>
      </w:r>
      <w:r w:rsidRPr="001E7406">
        <w:rPr>
          <w:color w:val="000000"/>
          <w:szCs w:val="22"/>
          <w:lang w:val="en-US"/>
        </w:rPr>
        <w:t xml:space="preserve">đề xuất những </w:t>
      </w:r>
      <w:r w:rsidRPr="001E7406">
        <w:rPr>
          <w:color w:val="000000"/>
          <w:szCs w:val="22"/>
          <w:lang w:val="vi-VN"/>
        </w:rPr>
        <w:t>giải pháp và kiến nghị</w:t>
      </w:r>
      <w:r w:rsidRPr="001E7406">
        <w:rPr>
          <w:color w:val="000000"/>
          <w:szCs w:val="22"/>
          <w:lang w:val="en-US"/>
        </w:rPr>
        <w:t xml:space="preserve"> đẩy mạnh </w:t>
      </w:r>
      <w:r w:rsidR="00E072D0" w:rsidRPr="001E7406">
        <w:rPr>
          <w:color w:val="000000"/>
          <w:szCs w:val="22"/>
          <w:lang w:val="en-US"/>
        </w:rPr>
        <w:t>XK</w:t>
      </w:r>
      <w:r w:rsidRPr="001E7406">
        <w:rPr>
          <w:color w:val="000000"/>
          <w:szCs w:val="22"/>
          <w:lang w:val="en-US"/>
        </w:rPr>
        <w:t xml:space="preserve"> cho các </w:t>
      </w:r>
      <w:r w:rsidR="00E072D0" w:rsidRPr="001E7406">
        <w:rPr>
          <w:color w:val="000000"/>
          <w:szCs w:val="22"/>
          <w:lang w:val="en-US"/>
        </w:rPr>
        <w:t>DN</w:t>
      </w:r>
      <w:r w:rsidRPr="001E7406">
        <w:rPr>
          <w:color w:val="000000"/>
          <w:szCs w:val="22"/>
          <w:lang w:val="en-US"/>
        </w:rPr>
        <w:t xml:space="preserve"> trong </w:t>
      </w:r>
      <w:r w:rsidR="00E072D0" w:rsidRPr="001E7406">
        <w:rPr>
          <w:color w:val="000000"/>
          <w:szCs w:val="22"/>
          <w:lang w:val="en-US"/>
        </w:rPr>
        <w:t>KCN</w:t>
      </w:r>
      <w:r w:rsidRPr="001E7406">
        <w:rPr>
          <w:color w:val="000000"/>
          <w:szCs w:val="22"/>
          <w:lang w:val="en-US"/>
        </w:rPr>
        <w:t xml:space="preserve"> ở tỉnh Hải Dương</w:t>
      </w:r>
      <w:r w:rsidRPr="001E7406">
        <w:rPr>
          <w:color w:val="000000"/>
          <w:szCs w:val="22"/>
          <w:lang w:val="vi-VN"/>
        </w:rPr>
        <w:t xml:space="preserve"> đến năm 2030.</w:t>
      </w:r>
    </w:p>
    <w:p w:rsidR="000E0437" w:rsidRPr="001E7406" w:rsidRDefault="000E0437" w:rsidP="000154B8">
      <w:pPr>
        <w:pStyle w:val="Heading2"/>
        <w:tabs>
          <w:tab w:val="left" w:pos="567"/>
        </w:tabs>
        <w:spacing w:before="0" w:after="0" w:line="340" w:lineRule="exact"/>
        <w:rPr>
          <w:sz w:val="22"/>
          <w:szCs w:val="22"/>
        </w:rPr>
      </w:pPr>
      <w:bookmarkStart w:id="11" w:name="_Toc143267515"/>
      <w:r w:rsidRPr="001E7406">
        <w:rPr>
          <w:sz w:val="22"/>
          <w:szCs w:val="22"/>
        </w:rPr>
        <w:t>4. Phương pháp nghiên cứu</w:t>
      </w:r>
      <w:bookmarkEnd w:id="11"/>
    </w:p>
    <w:p w:rsidR="000E0437" w:rsidRPr="001E7406" w:rsidRDefault="00542629" w:rsidP="000154B8">
      <w:pPr>
        <w:pStyle w:val="02"/>
        <w:tabs>
          <w:tab w:val="left" w:pos="567"/>
        </w:tabs>
        <w:spacing w:line="340" w:lineRule="exact"/>
        <w:rPr>
          <w:b w:val="0"/>
          <w:sz w:val="22"/>
          <w:szCs w:val="22"/>
        </w:rPr>
      </w:pPr>
      <w:r>
        <w:rPr>
          <w:b w:val="0"/>
          <w:sz w:val="22"/>
          <w:szCs w:val="22"/>
        </w:rPr>
        <w:t>Lu</w:t>
      </w:r>
      <w:r w:rsidR="000E0437" w:rsidRPr="001E7406">
        <w:rPr>
          <w:b w:val="0"/>
          <w:sz w:val="22"/>
          <w:szCs w:val="22"/>
        </w:rPr>
        <w:t xml:space="preserve">ận án </w:t>
      </w:r>
      <w:r>
        <w:rPr>
          <w:b w:val="0"/>
          <w:sz w:val="22"/>
          <w:szCs w:val="22"/>
        </w:rPr>
        <w:t>s</w:t>
      </w:r>
      <w:r w:rsidR="000E0437" w:rsidRPr="001E7406">
        <w:rPr>
          <w:b w:val="0"/>
          <w:sz w:val="22"/>
          <w:szCs w:val="22"/>
        </w:rPr>
        <w:t xml:space="preserve">ử dụng tổng hợp các phương pháp </w:t>
      </w:r>
      <w:r>
        <w:rPr>
          <w:b w:val="0"/>
          <w:sz w:val="22"/>
          <w:szCs w:val="22"/>
        </w:rPr>
        <w:t>sau</w:t>
      </w:r>
      <w:r w:rsidR="000E0437" w:rsidRPr="001E7406">
        <w:rPr>
          <w:b w:val="0"/>
          <w:sz w:val="22"/>
          <w:szCs w:val="22"/>
        </w:rPr>
        <w:t>: phương pháp hệ thống, phương pháp phân tích, phương pháp tổng hợp, phương pháp quy nạp, phương pháp so sánh, đối chiếu, phương pháp thống kê, phương pháp khảo sát, phương pháp chuyên gia</w:t>
      </w:r>
      <w:r>
        <w:rPr>
          <w:b w:val="0"/>
          <w:sz w:val="22"/>
          <w:szCs w:val="22"/>
        </w:rPr>
        <w:t>.</w:t>
      </w:r>
    </w:p>
    <w:p w:rsidR="000E0437" w:rsidRPr="001E7406" w:rsidRDefault="000E0437" w:rsidP="000154B8">
      <w:pPr>
        <w:pStyle w:val="Heading2"/>
        <w:tabs>
          <w:tab w:val="left" w:pos="567"/>
        </w:tabs>
        <w:spacing w:before="0" w:after="0" w:line="340" w:lineRule="exact"/>
        <w:rPr>
          <w:sz w:val="22"/>
          <w:szCs w:val="22"/>
        </w:rPr>
      </w:pPr>
      <w:bookmarkStart w:id="12" w:name="_Toc143267516"/>
      <w:r w:rsidRPr="001E7406">
        <w:rPr>
          <w:sz w:val="22"/>
          <w:szCs w:val="22"/>
        </w:rPr>
        <w:t>5. Đóng góp mới của luận án</w:t>
      </w:r>
      <w:bookmarkEnd w:id="12"/>
    </w:p>
    <w:p w:rsidR="000E0437" w:rsidRPr="001E7406" w:rsidRDefault="000E0437" w:rsidP="000154B8">
      <w:pPr>
        <w:tabs>
          <w:tab w:val="left" w:pos="567"/>
        </w:tabs>
        <w:snapToGrid w:val="0"/>
        <w:spacing w:line="340" w:lineRule="exact"/>
        <w:rPr>
          <w:bCs/>
          <w:sz w:val="22"/>
          <w:szCs w:val="22"/>
          <w:lang w:val="en-US"/>
        </w:rPr>
      </w:pPr>
      <w:r w:rsidRPr="001E7406">
        <w:rPr>
          <w:bCs/>
          <w:sz w:val="22"/>
          <w:szCs w:val="22"/>
          <w:lang w:val="en-US"/>
        </w:rPr>
        <w:t xml:space="preserve">Đây là một công trình nghiên cứu khá mới về vấn đề đẩy mạnh xuất khẩu của </w:t>
      </w:r>
      <w:r w:rsidR="008E0BD4" w:rsidRPr="001E7406">
        <w:rPr>
          <w:bCs/>
          <w:sz w:val="22"/>
          <w:szCs w:val="22"/>
          <w:lang w:val="en-US"/>
        </w:rPr>
        <w:t>DN</w:t>
      </w:r>
      <w:r w:rsidRPr="001E7406">
        <w:rPr>
          <w:bCs/>
          <w:sz w:val="22"/>
          <w:szCs w:val="22"/>
          <w:lang w:val="en-US"/>
        </w:rPr>
        <w:t xml:space="preserve"> trong </w:t>
      </w:r>
      <w:r w:rsidR="008E0BD4" w:rsidRPr="001E7406">
        <w:rPr>
          <w:bCs/>
          <w:sz w:val="22"/>
          <w:szCs w:val="22"/>
          <w:lang w:val="en-US"/>
        </w:rPr>
        <w:t>KCN</w:t>
      </w:r>
      <w:r w:rsidRPr="001E7406">
        <w:rPr>
          <w:bCs/>
          <w:sz w:val="22"/>
          <w:szCs w:val="22"/>
          <w:lang w:val="en-US"/>
        </w:rPr>
        <w:t xml:space="preserve"> trên cơ sở thực tiễn từ tỉnh Hải Dương</w:t>
      </w:r>
      <w:r w:rsidRPr="001E7406">
        <w:rPr>
          <w:bCs/>
          <w:sz w:val="22"/>
          <w:szCs w:val="22"/>
        </w:rPr>
        <w:t xml:space="preserve">. Một số đóng góp </w:t>
      </w:r>
      <w:r w:rsidRPr="001E7406">
        <w:rPr>
          <w:bCs/>
          <w:sz w:val="22"/>
          <w:szCs w:val="22"/>
          <w:lang w:val="en-US"/>
        </w:rPr>
        <w:t>mới về mặt khoa học của l</w:t>
      </w:r>
      <w:r w:rsidRPr="001E7406">
        <w:rPr>
          <w:bCs/>
          <w:sz w:val="22"/>
          <w:szCs w:val="22"/>
        </w:rPr>
        <w:t>uận án:</w:t>
      </w:r>
      <w:r w:rsidR="008E0BD4" w:rsidRPr="001E7406">
        <w:rPr>
          <w:bCs/>
          <w:sz w:val="22"/>
          <w:szCs w:val="22"/>
          <w:lang w:val="en-US"/>
        </w:rPr>
        <w:t xml:space="preserve"> </w:t>
      </w:r>
      <w:r w:rsidRPr="001E7406">
        <w:rPr>
          <w:bCs/>
          <w:i/>
          <w:sz w:val="22"/>
          <w:szCs w:val="22"/>
          <w:lang w:val="en-US"/>
        </w:rPr>
        <w:t>Một là</w:t>
      </w:r>
      <w:r w:rsidRPr="001E7406">
        <w:rPr>
          <w:bCs/>
          <w:i/>
          <w:sz w:val="22"/>
          <w:szCs w:val="22"/>
        </w:rPr>
        <w:t>,</w:t>
      </w:r>
      <w:r w:rsidRPr="001E7406">
        <w:rPr>
          <w:bCs/>
          <w:sz w:val="22"/>
          <w:szCs w:val="22"/>
        </w:rPr>
        <w:t xml:space="preserve"> </w:t>
      </w:r>
      <w:r w:rsidRPr="001E7406">
        <w:rPr>
          <w:bCs/>
          <w:sz w:val="22"/>
          <w:szCs w:val="22"/>
          <w:lang w:val="en-US"/>
        </w:rPr>
        <w:t xml:space="preserve">giải quyết một số vấn đề mang tính lý luận về đẩy mạnh </w:t>
      </w:r>
      <w:r w:rsidR="00E072D0" w:rsidRPr="001E7406">
        <w:rPr>
          <w:bCs/>
          <w:sz w:val="22"/>
          <w:szCs w:val="22"/>
          <w:lang w:val="en-US"/>
        </w:rPr>
        <w:t>XK</w:t>
      </w:r>
      <w:r w:rsidRPr="001E7406">
        <w:rPr>
          <w:bCs/>
          <w:sz w:val="22"/>
          <w:szCs w:val="22"/>
          <w:lang w:val="en-US"/>
        </w:rPr>
        <w:t xml:space="preserve"> cho các </w:t>
      </w:r>
      <w:r w:rsidR="008E0BD4" w:rsidRPr="001E7406">
        <w:rPr>
          <w:bCs/>
          <w:sz w:val="22"/>
          <w:szCs w:val="22"/>
          <w:lang w:val="en-US"/>
        </w:rPr>
        <w:t>DN</w:t>
      </w:r>
      <w:r w:rsidRPr="001E7406">
        <w:rPr>
          <w:bCs/>
          <w:sz w:val="22"/>
          <w:szCs w:val="22"/>
          <w:lang w:val="en-US"/>
        </w:rPr>
        <w:t xml:space="preserve"> trong </w:t>
      </w:r>
      <w:r w:rsidR="008E0BD4" w:rsidRPr="001E7406">
        <w:rPr>
          <w:bCs/>
          <w:sz w:val="22"/>
          <w:szCs w:val="22"/>
          <w:lang w:val="en-US"/>
        </w:rPr>
        <w:t>KCN;</w:t>
      </w:r>
      <w:r w:rsidRPr="001E7406">
        <w:rPr>
          <w:bCs/>
          <w:sz w:val="22"/>
          <w:szCs w:val="22"/>
          <w:lang w:val="en-US"/>
        </w:rPr>
        <w:t xml:space="preserve"> </w:t>
      </w:r>
      <w:r w:rsidRPr="001E7406">
        <w:rPr>
          <w:bCs/>
          <w:i/>
          <w:sz w:val="22"/>
          <w:szCs w:val="22"/>
        </w:rPr>
        <w:t>Hai là,</w:t>
      </w:r>
      <w:r w:rsidRPr="001E7406">
        <w:rPr>
          <w:bCs/>
          <w:sz w:val="22"/>
          <w:szCs w:val="22"/>
        </w:rPr>
        <w:t xml:space="preserve"> rút ra những </w:t>
      </w:r>
      <w:r w:rsidRPr="001E7406">
        <w:rPr>
          <w:bCs/>
          <w:sz w:val="22"/>
          <w:szCs w:val="22"/>
          <w:lang w:val="en-US"/>
        </w:rPr>
        <w:t xml:space="preserve">điểm tích cực, </w:t>
      </w:r>
      <w:r w:rsidRPr="001E7406">
        <w:rPr>
          <w:bCs/>
          <w:sz w:val="22"/>
          <w:szCs w:val="22"/>
        </w:rPr>
        <w:t>hạn chế, thành công và bất cập của</w:t>
      </w:r>
      <w:r w:rsidRPr="001E7406">
        <w:rPr>
          <w:bCs/>
          <w:sz w:val="22"/>
          <w:szCs w:val="22"/>
          <w:lang w:val="en-US"/>
        </w:rPr>
        <w:t xml:space="preserve"> hoạt động đẩy mạnh </w:t>
      </w:r>
      <w:r w:rsidR="00E072D0" w:rsidRPr="001E7406">
        <w:rPr>
          <w:bCs/>
          <w:sz w:val="22"/>
          <w:szCs w:val="22"/>
          <w:lang w:val="en-US"/>
        </w:rPr>
        <w:t xml:space="preserve">XK </w:t>
      </w:r>
      <w:r w:rsidRPr="001E7406">
        <w:rPr>
          <w:bCs/>
          <w:sz w:val="22"/>
          <w:szCs w:val="22"/>
          <w:lang w:val="en-US"/>
        </w:rPr>
        <w:t xml:space="preserve">của các </w:t>
      </w:r>
      <w:r w:rsidR="00E072D0" w:rsidRPr="001E7406">
        <w:rPr>
          <w:bCs/>
          <w:sz w:val="22"/>
          <w:szCs w:val="22"/>
          <w:lang w:val="en-US"/>
        </w:rPr>
        <w:t xml:space="preserve">DN </w:t>
      </w:r>
      <w:r w:rsidRPr="001E7406">
        <w:rPr>
          <w:bCs/>
          <w:sz w:val="22"/>
          <w:szCs w:val="22"/>
          <w:lang w:val="en-US"/>
        </w:rPr>
        <w:t xml:space="preserve">trong </w:t>
      </w:r>
      <w:r w:rsidR="00E072D0" w:rsidRPr="001E7406">
        <w:rPr>
          <w:bCs/>
          <w:sz w:val="22"/>
          <w:szCs w:val="22"/>
          <w:lang w:val="en-US"/>
        </w:rPr>
        <w:t>KCN</w:t>
      </w:r>
      <w:r w:rsidRPr="001E7406">
        <w:rPr>
          <w:bCs/>
          <w:sz w:val="22"/>
          <w:szCs w:val="22"/>
          <w:lang w:val="en-US"/>
        </w:rPr>
        <w:t xml:space="preserve"> ở tỉnh Hải Dương</w:t>
      </w:r>
      <w:r w:rsidRPr="001E7406">
        <w:rPr>
          <w:bCs/>
          <w:sz w:val="22"/>
          <w:szCs w:val="22"/>
        </w:rPr>
        <w:t xml:space="preserve">. Đồng thời, chỉ ra được nguyên nhân của những </w:t>
      </w:r>
      <w:r w:rsidRPr="001E7406">
        <w:rPr>
          <w:bCs/>
          <w:sz w:val="22"/>
          <w:szCs w:val="22"/>
          <w:lang w:val="en-US"/>
        </w:rPr>
        <w:t>tồn tại</w:t>
      </w:r>
      <w:r w:rsidR="008E0BD4" w:rsidRPr="001E7406">
        <w:rPr>
          <w:bCs/>
          <w:sz w:val="22"/>
          <w:szCs w:val="22"/>
        </w:rPr>
        <w:t>, hạn chế đó</w:t>
      </w:r>
      <w:r w:rsidR="008E0BD4" w:rsidRPr="001E7406">
        <w:rPr>
          <w:bCs/>
          <w:sz w:val="22"/>
          <w:szCs w:val="22"/>
          <w:lang w:val="en-US"/>
        </w:rPr>
        <w:t xml:space="preserve">; </w:t>
      </w:r>
      <w:r w:rsidRPr="001E7406">
        <w:rPr>
          <w:bCs/>
          <w:i/>
          <w:iCs/>
          <w:sz w:val="22"/>
          <w:szCs w:val="22"/>
          <w:lang w:val="en-US"/>
        </w:rPr>
        <w:t>Ba là,</w:t>
      </w:r>
      <w:r w:rsidRPr="001E7406">
        <w:rPr>
          <w:bCs/>
          <w:sz w:val="22"/>
          <w:szCs w:val="22"/>
          <w:lang w:val="en-US"/>
        </w:rPr>
        <w:t xml:space="preserve"> đề xuất cụ thể các giải pháp nhằm đẩy mạnh </w:t>
      </w:r>
      <w:r w:rsidR="00E072D0" w:rsidRPr="001E7406">
        <w:rPr>
          <w:bCs/>
          <w:sz w:val="22"/>
          <w:szCs w:val="22"/>
          <w:lang w:val="en-US"/>
        </w:rPr>
        <w:t>XK</w:t>
      </w:r>
      <w:r w:rsidRPr="001E7406">
        <w:rPr>
          <w:bCs/>
          <w:sz w:val="22"/>
          <w:szCs w:val="22"/>
          <w:lang w:val="en-US"/>
        </w:rPr>
        <w:t xml:space="preserve"> của các </w:t>
      </w:r>
      <w:r w:rsidR="00E072D0" w:rsidRPr="001E7406">
        <w:rPr>
          <w:bCs/>
          <w:sz w:val="22"/>
          <w:szCs w:val="22"/>
          <w:lang w:val="en-US"/>
        </w:rPr>
        <w:t xml:space="preserve">DN </w:t>
      </w:r>
      <w:r w:rsidRPr="001E7406">
        <w:rPr>
          <w:bCs/>
          <w:sz w:val="22"/>
          <w:szCs w:val="22"/>
          <w:lang w:val="en-US"/>
        </w:rPr>
        <w:t xml:space="preserve">trong </w:t>
      </w:r>
      <w:r w:rsidR="00E072D0" w:rsidRPr="001E7406">
        <w:rPr>
          <w:bCs/>
          <w:sz w:val="22"/>
          <w:szCs w:val="22"/>
          <w:lang w:val="en-US"/>
        </w:rPr>
        <w:t>KCN</w:t>
      </w:r>
      <w:r w:rsidRPr="001E7406">
        <w:rPr>
          <w:bCs/>
          <w:sz w:val="22"/>
          <w:szCs w:val="22"/>
          <w:lang w:val="en-US"/>
        </w:rPr>
        <w:t xml:space="preserve"> trên địa bàn tỉnh Hải Dương. </w:t>
      </w:r>
    </w:p>
    <w:p w:rsidR="000E0437" w:rsidRPr="001E7406" w:rsidRDefault="000E0437" w:rsidP="000154B8">
      <w:pPr>
        <w:pStyle w:val="Heading2"/>
        <w:tabs>
          <w:tab w:val="left" w:pos="567"/>
        </w:tabs>
        <w:spacing w:before="0" w:after="0" w:line="340" w:lineRule="exact"/>
        <w:rPr>
          <w:sz w:val="22"/>
          <w:szCs w:val="22"/>
        </w:rPr>
      </w:pPr>
      <w:bookmarkStart w:id="13" w:name="_Toc143267517"/>
      <w:r w:rsidRPr="001E7406">
        <w:rPr>
          <w:sz w:val="22"/>
          <w:szCs w:val="22"/>
          <w:lang w:val="en-US"/>
        </w:rPr>
        <w:t>6</w:t>
      </w:r>
      <w:r w:rsidRPr="001E7406">
        <w:rPr>
          <w:sz w:val="22"/>
          <w:szCs w:val="22"/>
        </w:rPr>
        <w:t>. Nội dung nghiên cứu</w:t>
      </w:r>
      <w:bookmarkEnd w:id="13"/>
    </w:p>
    <w:p w:rsidR="000E0437" w:rsidRPr="001E7406" w:rsidRDefault="000E0437" w:rsidP="000154B8">
      <w:pPr>
        <w:tabs>
          <w:tab w:val="left" w:pos="567"/>
        </w:tabs>
        <w:spacing w:line="340" w:lineRule="exact"/>
        <w:rPr>
          <w:sz w:val="22"/>
          <w:szCs w:val="22"/>
          <w:lang w:val="pt-BR"/>
        </w:rPr>
      </w:pPr>
      <w:r w:rsidRPr="001E7406">
        <w:rPr>
          <w:sz w:val="22"/>
          <w:szCs w:val="22"/>
          <w:lang w:val="pt-BR"/>
        </w:rPr>
        <w:t>Ngoài phần mở đầu, kết luận, danh mục tài liệu tham khảo, kết cấu của luận án gồm những nội dung chính như sau:</w:t>
      </w:r>
    </w:p>
    <w:p w:rsidR="000E0437" w:rsidRPr="001E7406" w:rsidRDefault="000E0437" w:rsidP="000154B8">
      <w:pPr>
        <w:tabs>
          <w:tab w:val="left" w:pos="567"/>
        </w:tabs>
        <w:spacing w:line="340" w:lineRule="exact"/>
        <w:rPr>
          <w:sz w:val="22"/>
          <w:szCs w:val="22"/>
          <w:lang w:val="pt-BR"/>
        </w:rPr>
      </w:pPr>
      <w:r w:rsidRPr="001E7406">
        <w:rPr>
          <w:i/>
          <w:sz w:val="22"/>
          <w:szCs w:val="22"/>
          <w:lang w:val="pt-BR"/>
        </w:rPr>
        <w:lastRenderedPageBreak/>
        <w:t>Chương1:</w:t>
      </w:r>
      <w:r w:rsidRPr="001E7406">
        <w:rPr>
          <w:sz w:val="22"/>
          <w:szCs w:val="22"/>
          <w:lang w:val="pt-BR"/>
        </w:rPr>
        <w:t xml:space="preserve"> Tổng quan tình hình nghiên cứu liên quan đến đề tài luận án;</w:t>
      </w:r>
    </w:p>
    <w:p w:rsidR="000E0437" w:rsidRPr="001E7406" w:rsidRDefault="000E0437" w:rsidP="000154B8">
      <w:pPr>
        <w:tabs>
          <w:tab w:val="left" w:pos="567"/>
        </w:tabs>
        <w:spacing w:line="340" w:lineRule="exact"/>
        <w:rPr>
          <w:sz w:val="22"/>
          <w:szCs w:val="22"/>
          <w:lang w:val="pt-BR"/>
        </w:rPr>
      </w:pPr>
      <w:r w:rsidRPr="001E7406">
        <w:rPr>
          <w:i/>
          <w:sz w:val="22"/>
          <w:szCs w:val="22"/>
          <w:lang w:val="pt-BR"/>
        </w:rPr>
        <w:t>Chương 2:</w:t>
      </w:r>
      <w:r w:rsidRPr="001E7406">
        <w:rPr>
          <w:sz w:val="22"/>
          <w:szCs w:val="22"/>
          <w:lang w:val="pt-BR"/>
        </w:rPr>
        <w:t xml:space="preserve"> Cơ sở lý luận về đẩy mạnh xuất khẩu của doanh nghiệp trong khu công nghiệp;</w:t>
      </w:r>
    </w:p>
    <w:p w:rsidR="000E0437" w:rsidRPr="001E7406" w:rsidRDefault="000E0437" w:rsidP="000154B8">
      <w:pPr>
        <w:tabs>
          <w:tab w:val="left" w:pos="567"/>
        </w:tabs>
        <w:spacing w:line="340" w:lineRule="exact"/>
        <w:rPr>
          <w:sz w:val="22"/>
          <w:szCs w:val="22"/>
          <w:lang w:val="pt-BR"/>
        </w:rPr>
      </w:pPr>
      <w:r w:rsidRPr="001E7406">
        <w:rPr>
          <w:i/>
          <w:sz w:val="22"/>
          <w:szCs w:val="22"/>
          <w:lang w:val="pt-BR"/>
        </w:rPr>
        <w:t>Chương 3:</w:t>
      </w:r>
      <w:r w:rsidRPr="001E7406">
        <w:rPr>
          <w:sz w:val="22"/>
          <w:szCs w:val="22"/>
          <w:lang w:val="pt-BR"/>
        </w:rPr>
        <w:t xml:space="preserve"> Thực trạng đẩy mạnh xuất khẩu của doanh nghiệp trong khu công nghiệp ở tỉnh Hải Dương;</w:t>
      </w:r>
    </w:p>
    <w:p w:rsidR="000E0437" w:rsidRPr="001E7406" w:rsidRDefault="000E0437" w:rsidP="000154B8">
      <w:pPr>
        <w:tabs>
          <w:tab w:val="left" w:pos="567"/>
        </w:tabs>
        <w:spacing w:line="340" w:lineRule="exact"/>
        <w:rPr>
          <w:sz w:val="22"/>
          <w:szCs w:val="22"/>
          <w:lang w:val="pt-BR"/>
        </w:rPr>
      </w:pPr>
      <w:r w:rsidRPr="001E7406">
        <w:rPr>
          <w:i/>
          <w:sz w:val="22"/>
          <w:szCs w:val="22"/>
          <w:lang w:val="pt-BR"/>
        </w:rPr>
        <w:t>Chương 4:</w:t>
      </w:r>
      <w:r w:rsidRPr="001E7406">
        <w:rPr>
          <w:sz w:val="22"/>
          <w:szCs w:val="22"/>
          <w:lang w:val="pt-BR"/>
        </w:rPr>
        <w:t xml:space="preserve"> Một số giải pháp đẩy mạnh xuất khẩu của doanh nghiệp trong khu công nghiệp ở tỉnh Hải Dương.</w:t>
      </w:r>
    </w:p>
    <w:p w:rsidR="00981496" w:rsidRPr="001E7406" w:rsidRDefault="00981496" w:rsidP="00981496">
      <w:pPr>
        <w:tabs>
          <w:tab w:val="left" w:pos="567"/>
        </w:tabs>
        <w:spacing w:line="340" w:lineRule="exact"/>
        <w:ind w:firstLine="0"/>
        <w:jc w:val="center"/>
        <w:rPr>
          <w:i/>
          <w:sz w:val="22"/>
          <w:szCs w:val="22"/>
          <w:lang w:val="en-US"/>
        </w:rPr>
      </w:pPr>
      <w:bookmarkStart w:id="14" w:name="_Toc143267518"/>
    </w:p>
    <w:p w:rsidR="000E0437" w:rsidRPr="001E7406" w:rsidRDefault="000E0437" w:rsidP="00981496">
      <w:pPr>
        <w:tabs>
          <w:tab w:val="left" w:pos="567"/>
        </w:tabs>
        <w:spacing w:line="340" w:lineRule="exact"/>
        <w:ind w:firstLine="0"/>
        <w:jc w:val="center"/>
        <w:rPr>
          <w:i/>
          <w:sz w:val="22"/>
          <w:szCs w:val="22"/>
        </w:rPr>
      </w:pPr>
      <w:r w:rsidRPr="001E7406">
        <w:rPr>
          <w:i/>
          <w:sz w:val="22"/>
          <w:szCs w:val="22"/>
        </w:rPr>
        <w:t>CHƯƠNG 1:</w:t>
      </w:r>
      <w:bookmarkEnd w:id="14"/>
    </w:p>
    <w:p w:rsidR="000E0437" w:rsidRPr="001E7406" w:rsidRDefault="000E0437" w:rsidP="00C708AB">
      <w:pPr>
        <w:pStyle w:val="Heading1"/>
      </w:pPr>
      <w:bookmarkStart w:id="15" w:name="_Toc143267519"/>
      <w:r w:rsidRPr="001E7406">
        <w:t>TỔNG QUAN TÌNH HÌNH NGHIÊN CỨU</w:t>
      </w:r>
      <w:bookmarkEnd w:id="15"/>
      <w:r w:rsidRPr="001E7406">
        <w:t xml:space="preserve"> </w:t>
      </w:r>
    </w:p>
    <w:p w:rsidR="000E0437" w:rsidRPr="001E7406" w:rsidRDefault="000E0437" w:rsidP="00C708AB">
      <w:pPr>
        <w:pStyle w:val="Heading1"/>
      </w:pPr>
      <w:bookmarkStart w:id="16" w:name="_Toc143267520"/>
      <w:r w:rsidRPr="001E7406">
        <w:t>LIÊN QUAN ĐẾN ĐỀ TÀI LUẬN ÁN</w:t>
      </w:r>
      <w:bookmarkEnd w:id="16"/>
    </w:p>
    <w:p w:rsidR="000E0437" w:rsidRPr="001E7406" w:rsidRDefault="000E0437" w:rsidP="000154B8">
      <w:pPr>
        <w:pStyle w:val="Heading2"/>
        <w:tabs>
          <w:tab w:val="left" w:pos="567"/>
        </w:tabs>
        <w:spacing w:before="0" w:after="0" w:line="340" w:lineRule="exact"/>
        <w:rPr>
          <w:sz w:val="22"/>
          <w:szCs w:val="22"/>
        </w:rPr>
      </w:pPr>
      <w:bookmarkStart w:id="17" w:name="_Toc143267521"/>
      <w:r w:rsidRPr="001E7406">
        <w:rPr>
          <w:sz w:val="22"/>
          <w:szCs w:val="22"/>
        </w:rPr>
        <w:t>1.1. Tổng quan về tình hình nghiên cứu liên quan</w:t>
      </w:r>
      <w:bookmarkEnd w:id="17"/>
      <w:r w:rsidRPr="001E7406">
        <w:rPr>
          <w:sz w:val="22"/>
          <w:szCs w:val="22"/>
        </w:rPr>
        <w:t xml:space="preserve"> </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18" w:name="_Toc143267522"/>
      <w:r w:rsidRPr="001E7406">
        <w:rPr>
          <w:b/>
          <w:bCs/>
          <w:i/>
          <w:iCs/>
          <w:color w:val="000000"/>
          <w:szCs w:val="22"/>
          <w:lang w:val="en-US"/>
        </w:rPr>
        <w:t>1.1.1. Những công trình nghiên cứu trong nước</w:t>
      </w:r>
      <w:bookmarkEnd w:id="18"/>
      <w:r w:rsidRPr="001E7406">
        <w:rPr>
          <w:b/>
          <w:bCs/>
          <w:i/>
          <w:iCs/>
          <w:color w:val="000000"/>
          <w:szCs w:val="22"/>
          <w:lang w:val="en-US"/>
        </w:rPr>
        <w:t xml:space="preserve"> </w:t>
      </w:r>
    </w:p>
    <w:p w:rsidR="000E0437" w:rsidRPr="001E7406" w:rsidRDefault="00AE6E0E" w:rsidP="000154B8">
      <w:pPr>
        <w:pStyle w:val="BodyText3"/>
        <w:tabs>
          <w:tab w:val="clear" w:pos="720"/>
          <w:tab w:val="left" w:pos="567"/>
        </w:tabs>
        <w:spacing w:after="0" w:line="340" w:lineRule="exact"/>
        <w:ind w:left="0" w:firstLine="567"/>
        <w:rPr>
          <w:bCs/>
          <w:color w:val="000000"/>
          <w:szCs w:val="22"/>
          <w:lang w:val="en-US"/>
        </w:rPr>
      </w:pPr>
      <w:r w:rsidRPr="001E7406">
        <w:rPr>
          <w:color w:val="000000"/>
          <w:szCs w:val="22"/>
          <w:lang w:val="en-US"/>
        </w:rPr>
        <w:t>L</w:t>
      </w:r>
      <w:r w:rsidR="000E0437" w:rsidRPr="001E7406">
        <w:rPr>
          <w:color w:val="000000"/>
          <w:szCs w:val="22"/>
          <w:lang w:val="vi-VN"/>
        </w:rPr>
        <w:t xml:space="preserve">iên quan đến vấn đề phát triển </w:t>
      </w:r>
      <w:r w:rsidRPr="001E7406">
        <w:rPr>
          <w:color w:val="000000"/>
          <w:szCs w:val="22"/>
          <w:lang w:val="en-US"/>
        </w:rPr>
        <w:t>KCN</w:t>
      </w:r>
      <w:r w:rsidR="000E0437" w:rsidRPr="001E7406">
        <w:rPr>
          <w:color w:val="000000"/>
          <w:szCs w:val="22"/>
          <w:lang w:val="vi-VN"/>
        </w:rPr>
        <w:t xml:space="preserve"> và đẩy mạnh </w:t>
      </w:r>
      <w:r w:rsidR="00981496" w:rsidRPr="001E7406">
        <w:rPr>
          <w:color w:val="000000"/>
          <w:szCs w:val="22"/>
          <w:lang w:val="en-US"/>
        </w:rPr>
        <w:t>XK</w:t>
      </w:r>
      <w:r w:rsidR="000E0437" w:rsidRPr="001E7406">
        <w:rPr>
          <w:color w:val="000000"/>
          <w:szCs w:val="22"/>
          <w:lang w:val="vi-VN"/>
        </w:rPr>
        <w:t xml:space="preserve"> </w:t>
      </w:r>
      <w:r w:rsidR="000E0437" w:rsidRPr="001E7406">
        <w:rPr>
          <w:color w:val="000000"/>
          <w:szCs w:val="22"/>
          <w:lang w:val="en-US"/>
        </w:rPr>
        <w:t>cho</w:t>
      </w:r>
      <w:r w:rsidR="000E0437" w:rsidRPr="001E7406">
        <w:rPr>
          <w:color w:val="000000"/>
          <w:szCs w:val="22"/>
          <w:lang w:val="vi-VN"/>
        </w:rPr>
        <w:t xml:space="preserve"> </w:t>
      </w:r>
      <w:r w:rsidRPr="001E7406">
        <w:rPr>
          <w:color w:val="000000"/>
          <w:szCs w:val="22"/>
          <w:lang w:val="en-US"/>
        </w:rPr>
        <w:t>DN</w:t>
      </w:r>
      <w:r w:rsidR="000E0437" w:rsidRPr="001E7406">
        <w:rPr>
          <w:color w:val="000000"/>
          <w:szCs w:val="22"/>
          <w:lang w:val="vi-VN"/>
        </w:rPr>
        <w:t xml:space="preserve"> </w:t>
      </w:r>
      <w:r w:rsidR="000E0437" w:rsidRPr="001E7406">
        <w:rPr>
          <w:color w:val="000000"/>
          <w:szCs w:val="22"/>
          <w:lang w:val="en-US"/>
        </w:rPr>
        <w:t>nói chung</w:t>
      </w:r>
      <w:r w:rsidR="000E0437" w:rsidRPr="001E7406">
        <w:rPr>
          <w:color w:val="000000"/>
          <w:szCs w:val="22"/>
          <w:lang w:val="vi-VN"/>
        </w:rPr>
        <w:t xml:space="preserve"> có nhiều công trình nghiên cứu ở những bình diện khác nhau</w:t>
      </w:r>
      <w:r w:rsidRPr="001E7406">
        <w:rPr>
          <w:color w:val="000000"/>
          <w:szCs w:val="22"/>
          <w:lang w:val="en-US"/>
        </w:rPr>
        <w:t>, có thể kể đến là:</w:t>
      </w:r>
      <w:r w:rsidR="000E0437" w:rsidRPr="001E7406">
        <w:rPr>
          <w:color w:val="000000"/>
          <w:szCs w:val="22"/>
          <w:lang w:val="vi-VN"/>
        </w:rPr>
        <w:t xml:space="preserve"> </w:t>
      </w:r>
      <w:r w:rsidR="000E0437" w:rsidRPr="001E7406">
        <w:rPr>
          <w:i/>
          <w:color w:val="000000"/>
          <w:szCs w:val="22"/>
          <w:lang w:val="vi-VN"/>
        </w:rPr>
        <w:t>Giải pháp thu hút đầu tư trực tiếp nước ngoài vào Việt Nam,</w:t>
      </w:r>
      <w:r w:rsidR="000E0437" w:rsidRPr="001E7406">
        <w:rPr>
          <w:color w:val="000000"/>
          <w:szCs w:val="22"/>
          <w:lang w:val="vi-VN"/>
        </w:rPr>
        <w:t xml:space="preserve"> Tạp chí Tài Chính, kỳ 2 tháng 4/2021</w:t>
      </w:r>
      <w:r w:rsidR="00981496" w:rsidRPr="001E7406">
        <w:rPr>
          <w:color w:val="000000"/>
          <w:szCs w:val="22"/>
          <w:lang w:val="en-US"/>
        </w:rPr>
        <w:t xml:space="preserve"> (</w:t>
      </w:r>
      <w:r w:rsidR="00981496" w:rsidRPr="001E7406">
        <w:rPr>
          <w:color w:val="000000"/>
          <w:szCs w:val="22"/>
          <w:lang w:val="vi-VN"/>
        </w:rPr>
        <w:t>Đỗ Văn Trung,</w:t>
      </w:r>
      <w:r w:rsidR="00981496" w:rsidRPr="001E7406">
        <w:rPr>
          <w:color w:val="000000"/>
          <w:szCs w:val="22"/>
          <w:lang w:val="en-US"/>
        </w:rPr>
        <w:t xml:space="preserve"> 2021)</w:t>
      </w:r>
      <w:r w:rsidRPr="001E7406">
        <w:rPr>
          <w:color w:val="000000"/>
          <w:szCs w:val="22"/>
          <w:lang w:val="en-US"/>
        </w:rPr>
        <w:t xml:space="preserve">; </w:t>
      </w:r>
      <w:r w:rsidR="000E0437" w:rsidRPr="001E7406">
        <w:rPr>
          <w:i/>
          <w:color w:val="000000"/>
          <w:szCs w:val="22"/>
        </w:rPr>
        <w:t>Thực trạng và giải pháp thu hút đầu tư trực tiếp nước ngoài của Nhật Bản vào tỉnh Quảng Ninh nhằm thúc đẩy tăng trưởng xanh,</w:t>
      </w:r>
      <w:r w:rsidR="000E0437" w:rsidRPr="001E7406">
        <w:rPr>
          <w:color w:val="000000"/>
          <w:szCs w:val="22"/>
        </w:rPr>
        <w:t xml:space="preserve"> Tạp chí Công Thương - Các kết quả nghiên cứu khoa học và ứng dụng công nghệ, Số 12, tháng 5/2021</w:t>
      </w:r>
      <w:r w:rsidR="00981496" w:rsidRPr="001E7406">
        <w:rPr>
          <w:color w:val="000000"/>
          <w:szCs w:val="22"/>
        </w:rPr>
        <w:t xml:space="preserve"> (Phạm Hồng Biên, 2021)</w:t>
      </w:r>
      <w:r w:rsidRPr="001E7406">
        <w:rPr>
          <w:color w:val="000000"/>
          <w:szCs w:val="22"/>
        </w:rPr>
        <w:t>;</w:t>
      </w:r>
      <w:r w:rsidR="000E0437" w:rsidRPr="001E7406">
        <w:rPr>
          <w:color w:val="000000"/>
          <w:szCs w:val="22"/>
        </w:rPr>
        <w:t xml:space="preserve"> </w:t>
      </w:r>
      <w:r w:rsidR="000E0437" w:rsidRPr="001E7406">
        <w:rPr>
          <w:i/>
          <w:color w:val="000000"/>
          <w:szCs w:val="22"/>
        </w:rPr>
        <w:t xml:space="preserve">Nghiên cứu thu hút vốn đầu tư nước ngoài vào tỉnh Quảng Ninh trong bối cảnh phát triển mới, </w:t>
      </w:r>
      <w:r w:rsidR="000E0437" w:rsidRPr="001E7406">
        <w:rPr>
          <w:color w:val="000000"/>
          <w:szCs w:val="22"/>
        </w:rPr>
        <w:t>Luận án tiến sĩ kinh tế, năm 2020</w:t>
      </w:r>
      <w:r w:rsidR="00981496" w:rsidRPr="001E7406">
        <w:rPr>
          <w:color w:val="000000"/>
          <w:szCs w:val="22"/>
        </w:rPr>
        <w:t xml:space="preserve"> (Lê Hùng Sơn,2020)</w:t>
      </w:r>
      <w:r w:rsidRPr="001E7406">
        <w:rPr>
          <w:color w:val="000000"/>
          <w:szCs w:val="22"/>
        </w:rPr>
        <w:t xml:space="preserve">; </w:t>
      </w:r>
      <w:r w:rsidR="000E0437" w:rsidRPr="001E7406">
        <w:rPr>
          <w:i/>
          <w:color w:val="000000"/>
          <w:szCs w:val="22"/>
        </w:rPr>
        <w:t xml:space="preserve">Hiệu quả hoạt động thu hút đầu tư trực tiếp nước ngoài tại các khu công nghiệp tỉnh Bà Rịa - Vũng Tàu, </w:t>
      </w:r>
      <w:r w:rsidR="000E0437" w:rsidRPr="001E7406">
        <w:rPr>
          <w:bCs/>
          <w:color w:val="000000"/>
          <w:szCs w:val="22"/>
        </w:rPr>
        <w:t>Tạp chí Công Thương - Các kết quả nghiên cứu khoa học và ứng dụng công nghệ, Số 10, tháng 5/2020</w:t>
      </w:r>
      <w:r w:rsidR="00981496" w:rsidRPr="001E7406">
        <w:rPr>
          <w:bCs/>
          <w:color w:val="000000"/>
          <w:szCs w:val="22"/>
        </w:rPr>
        <w:t xml:space="preserve"> (</w:t>
      </w:r>
      <w:r w:rsidR="00981496" w:rsidRPr="001E7406">
        <w:rPr>
          <w:color w:val="000000"/>
          <w:szCs w:val="22"/>
        </w:rPr>
        <w:t xml:space="preserve">Nguyễn Quang Vinh </w:t>
      </w:r>
      <w:r w:rsidR="00981496" w:rsidRPr="001E7406">
        <w:rPr>
          <w:color w:val="000000"/>
          <w:szCs w:val="22"/>
          <w:lang w:val="en-US"/>
        </w:rPr>
        <w:t>-</w:t>
      </w:r>
      <w:r w:rsidR="00981496" w:rsidRPr="001E7406">
        <w:rPr>
          <w:color w:val="000000"/>
          <w:szCs w:val="22"/>
        </w:rPr>
        <w:t xml:space="preserve"> Vũ Văn Trường, 2020</w:t>
      </w:r>
      <w:r w:rsidR="00981496" w:rsidRPr="001E7406">
        <w:rPr>
          <w:bCs/>
          <w:color w:val="000000"/>
          <w:szCs w:val="22"/>
        </w:rPr>
        <w:t>)</w:t>
      </w:r>
      <w:r w:rsidRPr="001E7406">
        <w:rPr>
          <w:bCs/>
          <w:color w:val="000000"/>
          <w:szCs w:val="22"/>
        </w:rPr>
        <w:t xml:space="preserve">; </w:t>
      </w:r>
      <w:r w:rsidR="000E0437" w:rsidRPr="001E7406">
        <w:rPr>
          <w:bCs/>
          <w:i/>
          <w:color w:val="000000"/>
          <w:szCs w:val="22"/>
        </w:rPr>
        <w:t xml:space="preserve">Thu hút đầu tư trực </w:t>
      </w:r>
      <w:r w:rsidR="000E0437" w:rsidRPr="001E7406">
        <w:rPr>
          <w:bCs/>
          <w:i/>
          <w:color w:val="000000"/>
          <w:szCs w:val="22"/>
        </w:rPr>
        <w:lastRenderedPageBreak/>
        <w:t xml:space="preserve">tiếp nước ngoài vào phát triển các khu công nghiệp của tỉnh Hưng Yên theo hướng bền vững, </w:t>
      </w:r>
      <w:r w:rsidR="000E0437" w:rsidRPr="001E7406">
        <w:rPr>
          <w:bCs/>
          <w:color w:val="000000"/>
          <w:szCs w:val="22"/>
        </w:rPr>
        <w:t>Luận án tiến sĩ kinh tế, năm 2019</w:t>
      </w:r>
      <w:r w:rsidR="00981496" w:rsidRPr="001E7406">
        <w:rPr>
          <w:bCs/>
          <w:color w:val="000000"/>
          <w:szCs w:val="22"/>
        </w:rPr>
        <w:t xml:space="preserve"> (Kim Quang Chiêu,, 2019)</w:t>
      </w:r>
      <w:r w:rsidRPr="001E7406">
        <w:rPr>
          <w:bCs/>
          <w:color w:val="000000"/>
          <w:szCs w:val="22"/>
        </w:rPr>
        <w:t>;</w:t>
      </w:r>
      <w:r w:rsidR="000E0437" w:rsidRPr="001E7406">
        <w:rPr>
          <w:bCs/>
          <w:color w:val="000000"/>
          <w:szCs w:val="22"/>
        </w:rPr>
        <w:t xml:space="preserve"> </w:t>
      </w:r>
      <w:r w:rsidR="000E0437" w:rsidRPr="001E7406">
        <w:rPr>
          <w:bCs/>
          <w:i/>
          <w:color w:val="000000"/>
          <w:szCs w:val="22"/>
        </w:rPr>
        <w:t xml:space="preserve">Phát triển các khu công nghiệp theo hướng bền vững: Trường hợp tỉnh Hải Dương, </w:t>
      </w:r>
      <w:r w:rsidR="000E0437" w:rsidRPr="001E7406">
        <w:rPr>
          <w:bCs/>
          <w:color w:val="000000"/>
          <w:szCs w:val="22"/>
        </w:rPr>
        <w:t>Luận án tiến sĩ kinh tế, năm 2017</w:t>
      </w:r>
      <w:r w:rsidR="00981496" w:rsidRPr="001E7406">
        <w:rPr>
          <w:bCs/>
          <w:color w:val="000000"/>
          <w:szCs w:val="22"/>
        </w:rPr>
        <w:t xml:space="preserve"> (Trịnh Văn Thiện, 2017)</w:t>
      </w:r>
      <w:r w:rsidRPr="001E7406">
        <w:rPr>
          <w:bCs/>
          <w:color w:val="000000"/>
          <w:szCs w:val="22"/>
        </w:rPr>
        <w:t xml:space="preserve">; </w:t>
      </w:r>
      <w:r w:rsidR="000E0437" w:rsidRPr="001E7406">
        <w:rPr>
          <w:bCs/>
          <w:i/>
          <w:color w:val="000000"/>
          <w:szCs w:val="22"/>
        </w:rPr>
        <w:t xml:space="preserve">Yếu tố ảnh hưởng đến sự hài lòng của nhà đầu tư nước ngoài vào các khu công nghiệp - mô hình định lượng và gợi ý chính sách, </w:t>
      </w:r>
      <w:r w:rsidR="000E0437" w:rsidRPr="001E7406">
        <w:rPr>
          <w:bCs/>
          <w:color w:val="000000"/>
          <w:szCs w:val="22"/>
        </w:rPr>
        <w:t>Tạp chí Phát triển chính sách, số 254, năm 2011</w:t>
      </w:r>
      <w:r w:rsidR="00981496" w:rsidRPr="001E7406">
        <w:rPr>
          <w:bCs/>
          <w:color w:val="000000"/>
          <w:szCs w:val="22"/>
        </w:rPr>
        <w:t xml:space="preserve"> (Đinh Phi Hổ - Hà Minh Trung, 2021)</w:t>
      </w:r>
      <w:r w:rsidRPr="001E7406">
        <w:rPr>
          <w:bCs/>
          <w:color w:val="000000"/>
          <w:szCs w:val="22"/>
        </w:rPr>
        <w:t>;</w:t>
      </w:r>
      <w:r w:rsidR="000E0437" w:rsidRPr="001E7406">
        <w:rPr>
          <w:bCs/>
          <w:color w:val="000000"/>
          <w:szCs w:val="22"/>
        </w:rPr>
        <w:t xml:space="preserve"> </w:t>
      </w:r>
      <w:r w:rsidR="000E0437" w:rsidRPr="001E7406">
        <w:rPr>
          <w:bCs/>
          <w:i/>
          <w:color w:val="000000"/>
          <w:szCs w:val="22"/>
        </w:rPr>
        <w:t xml:space="preserve">Các nhân tố ảnh hưởng đến sự hài lòng của doanh nghiệp FDI về môi trường đầu tư tại tỉnh Tiền Giang, </w:t>
      </w:r>
      <w:r w:rsidR="000E0437" w:rsidRPr="001E7406">
        <w:rPr>
          <w:bCs/>
          <w:color w:val="000000"/>
          <w:szCs w:val="22"/>
        </w:rPr>
        <w:t>Tạp chí Công Thương, năm 2017</w:t>
      </w:r>
      <w:r w:rsidR="00981496" w:rsidRPr="001E7406">
        <w:rPr>
          <w:bCs/>
          <w:color w:val="000000"/>
          <w:szCs w:val="22"/>
        </w:rPr>
        <w:t xml:space="preserve"> (Huỳnh Thanh Nhã, 2017)</w:t>
      </w:r>
      <w:r w:rsidRPr="001E7406">
        <w:rPr>
          <w:bCs/>
          <w:color w:val="000000"/>
          <w:szCs w:val="22"/>
        </w:rPr>
        <w:t>;</w:t>
      </w:r>
      <w:r w:rsidR="000E0437" w:rsidRPr="001E7406">
        <w:rPr>
          <w:bCs/>
          <w:color w:val="000000"/>
          <w:szCs w:val="22"/>
        </w:rPr>
        <w:t xml:space="preserve"> </w:t>
      </w:r>
      <w:r w:rsidR="000E0437" w:rsidRPr="001E7406">
        <w:rPr>
          <w:bCs/>
          <w:i/>
          <w:color w:val="000000"/>
          <w:szCs w:val="22"/>
        </w:rPr>
        <w:t xml:space="preserve">Các yếu tố ảnh hưởng tới sự hài lòng của các nhà đầu tư vào các khu công nghiệp của tỉnh Thái Nguyên, </w:t>
      </w:r>
      <w:r w:rsidR="000E0437" w:rsidRPr="001E7406">
        <w:rPr>
          <w:bCs/>
          <w:color w:val="000000"/>
          <w:szCs w:val="22"/>
        </w:rPr>
        <w:t>Luận án tiến sĩ Quản trị công, năm 2017</w:t>
      </w:r>
      <w:r w:rsidR="00981496" w:rsidRPr="001E7406">
        <w:rPr>
          <w:bCs/>
          <w:color w:val="000000"/>
          <w:szCs w:val="22"/>
        </w:rPr>
        <w:t xml:space="preserve"> (Nguyễn Thị Thu Hà, 2017)</w:t>
      </w:r>
      <w:r w:rsidRPr="001E7406">
        <w:rPr>
          <w:bCs/>
          <w:color w:val="000000"/>
          <w:szCs w:val="22"/>
        </w:rPr>
        <w:t>;</w:t>
      </w:r>
      <w:r w:rsidR="000E0437" w:rsidRPr="001E7406">
        <w:rPr>
          <w:bCs/>
          <w:color w:val="000000"/>
          <w:szCs w:val="22"/>
        </w:rPr>
        <w:t xml:space="preserve"> </w:t>
      </w:r>
      <w:r w:rsidR="000E0437" w:rsidRPr="001E7406">
        <w:rPr>
          <w:bCs/>
          <w:i/>
          <w:color w:val="000000"/>
          <w:szCs w:val="22"/>
        </w:rPr>
        <w:t>Phát triển dịch vụ hỗ trợ kinh doanh cho doanh nghiệp trong các khu công nghiệp vùng Đồng bằng Sông Hồng</w:t>
      </w:r>
      <w:r w:rsidR="000E0437" w:rsidRPr="001E7406">
        <w:rPr>
          <w:bCs/>
          <w:color w:val="000000"/>
          <w:szCs w:val="22"/>
        </w:rPr>
        <w:t>, Luận án tiến sĩ kinh tế, năm 2012</w:t>
      </w:r>
      <w:r w:rsidR="00981496" w:rsidRPr="001E7406">
        <w:rPr>
          <w:bCs/>
          <w:color w:val="000000"/>
          <w:szCs w:val="22"/>
        </w:rPr>
        <w:t xml:space="preserve"> (Nguyên Xuân Điền, 2012)</w:t>
      </w:r>
      <w:r w:rsidR="000E0437" w:rsidRPr="001E7406">
        <w:rPr>
          <w:bCs/>
          <w:color w:val="000000"/>
          <w:szCs w:val="22"/>
        </w:rPr>
        <w:t xml:space="preserve">. </w:t>
      </w:r>
      <w:r w:rsidR="000E0437" w:rsidRPr="001E7406">
        <w:rPr>
          <w:bCs/>
          <w:i/>
          <w:color w:val="000000"/>
          <w:szCs w:val="22"/>
        </w:rPr>
        <w:t>Nâng cao chất lượng nguồn nhân lực cho các doanh nghiệp khu công nghiệp, khu chế xuất trên địa bàn Hà Nội</w:t>
      </w:r>
      <w:r w:rsidR="000E0437" w:rsidRPr="001E7406">
        <w:rPr>
          <w:bCs/>
          <w:color w:val="000000"/>
          <w:szCs w:val="22"/>
        </w:rPr>
        <w:t>, Luận án tiến sĩ kinh tế, năm 2016</w:t>
      </w:r>
      <w:r w:rsidR="00981496" w:rsidRPr="001E7406">
        <w:rPr>
          <w:bCs/>
          <w:color w:val="000000"/>
          <w:szCs w:val="22"/>
        </w:rPr>
        <w:t xml:space="preserve"> (Vũ Thị Hà, 2016)</w:t>
      </w:r>
      <w:r w:rsidRPr="001E7406">
        <w:rPr>
          <w:bCs/>
          <w:color w:val="000000"/>
          <w:szCs w:val="22"/>
        </w:rPr>
        <w:t>;</w:t>
      </w:r>
      <w:r w:rsidR="000E0437" w:rsidRPr="001E7406">
        <w:rPr>
          <w:bCs/>
          <w:color w:val="000000"/>
          <w:szCs w:val="22"/>
        </w:rPr>
        <w:t xml:space="preserve"> </w:t>
      </w:r>
      <w:r w:rsidR="000E0437" w:rsidRPr="001E7406">
        <w:rPr>
          <w:bCs/>
          <w:i/>
          <w:color w:val="000000"/>
          <w:szCs w:val="22"/>
          <w:lang w:val="vi-VN"/>
        </w:rPr>
        <w:t>Nâng cao chất lượng nguồn nhân lực trong khu công nghiệp trong bối cảnh hội nhập</w:t>
      </w:r>
      <w:r w:rsidR="000E0437" w:rsidRPr="001E7406">
        <w:rPr>
          <w:bCs/>
          <w:color w:val="000000"/>
          <w:szCs w:val="22"/>
          <w:lang w:val="vi-VN"/>
        </w:rPr>
        <w:t xml:space="preserve">, Tạp chí Tài chính Doanh nghiệp, số tháng </w:t>
      </w:r>
      <w:r w:rsidRPr="001E7406">
        <w:rPr>
          <w:bCs/>
          <w:color w:val="000000"/>
          <w:szCs w:val="22"/>
          <w:lang w:val="vi-VN"/>
        </w:rPr>
        <w:t>4/2021</w:t>
      </w:r>
      <w:r w:rsidR="00981496" w:rsidRPr="001E7406">
        <w:rPr>
          <w:bCs/>
          <w:color w:val="000000"/>
          <w:szCs w:val="22"/>
          <w:lang w:val="en-US"/>
        </w:rPr>
        <w:t xml:space="preserve"> (</w:t>
      </w:r>
      <w:r w:rsidR="00981496" w:rsidRPr="001E7406">
        <w:rPr>
          <w:bCs/>
          <w:color w:val="000000"/>
          <w:szCs w:val="22"/>
          <w:lang w:val="vi-VN"/>
        </w:rPr>
        <w:t>Phạm Văn Quan,</w:t>
      </w:r>
      <w:r w:rsidR="00981496" w:rsidRPr="001E7406">
        <w:rPr>
          <w:bCs/>
          <w:color w:val="000000"/>
          <w:szCs w:val="22"/>
          <w:lang w:val="en-US"/>
        </w:rPr>
        <w:t xml:space="preserve"> 2021)</w:t>
      </w:r>
      <w:r w:rsidRPr="001E7406">
        <w:rPr>
          <w:bCs/>
          <w:color w:val="000000"/>
          <w:szCs w:val="22"/>
          <w:lang w:val="en-US"/>
        </w:rPr>
        <w:t xml:space="preserve">; </w:t>
      </w:r>
      <w:r w:rsidR="000E0437" w:rsidRPr="001E7406">
        <w:rPr>
          <w:bCs/>
          <w:i/>
          <w:color w:val="000000"/>
          <w:szCs w:val="22"/>
        </w:rPr>
        <w:t>Giải pháp đẩy mạnh xuất khẩu hàng hóa Việt Nam sang thị trường Châu Âu, Tạp chí Công Thương</w:t>
      </w:r>
      <w:r w:rsidR="000E0437" w:rsidRPr="001E7406">
        <w:rPr>
          <w:bCs/>
          <w:color w:val="000000"/>
          <w:szCs w:val="22"/>
        </w:rPr>
        <w:t>, năm 2017</w:t>
      </w:r>
      <w:r w:rsidR="00981496" w:rsidRPr="001E7406">
        <w:rPr>
          <w:bCs/>
          <w:color w:val="000000"/>
          <w:szCs w:val="22"/>
        </w:rPr>
        <w:t xml:space="preserve"> (Hoàng Thị Thúy, 2017)</w:t>
      </w:r>
      <w:r w:rsidRPr="001E7406">
        <w:rPr>
          <w:bCs/>
          <w:color w:val="000000"/>
          <w:szCs w:val="22"/>
        </w:rPr>
        <w:t xml:space="preserve">; </w:t>
      </w:r>
      <w:r w:rsidR="000E0437" w:rsidRPr="001E7406">
        <w:rPr>
          <w:bCs/>
          <w:i/>
          <w:color w:val="000000"/>
          <w:szCs w:val="22"/>
          <w:lang w:val="en-US"/>
        </w:rPr>
        <w:t>G</w:t>
      </w:r>
      <w:r w:rsidR="000E0437" w:rsidRPr="001E7406">
        <w:rPr>
          <w:bCs/>
          <w:i/>
          <w:color w:val="000000"/>
          <w:szCs w:val="22"/>
        </w:rPr>
        <w:t>iải pháp thúc đẩy xuất khẩu hàng hóa của Việt Nam sang một số nước Đông Âu,</w:t>
      </w:r>
      <w:r w:rsidR="000E0437" w:rsidRPr="001E7406">
        <w:rPr>
          <w:bCs/>
          <w:color w:val="000000"/>
          <w:szCs w:val="22"/>
        </w:rPr>
        <w:t xml:space="preserve"> </w:t>
      </w:r>
      <w:r w:rsidR="000E0437" w:rsidRPr="001E7406">
        <w:rPr>
          <w:bCs/>
          <w:color w:val="000000"/>
          <w:szCs w:val="22"/>
          <w:lang w:val="en-US"/>
        </w:rPr>
        <w:t>Luận án tiến sĩ kinh tế, năm 2019</w:t>
      </w:r>
      <w:r w:rsidR="00981496" w:rsidRPr="001E7406">
        <w:rPr>
          <w:bCs/>
          <w:color w:val="000000"/>
          <w:szCs w:val="22"/>
          <w:lang w:val="en-US"/>
        </w:rPr>
        <w:t xml:space="preserve"> (</w:t>
      </w:r>
      <w:r w:rsidR="00981496" w:rsidRPr="001E7406">
        <w:rPr>
          <w:bCs/>
          <w:color w:val="000000"/>
          <w:szCs w:val="22"/>
        </w:rPr>
        <w:t>Trần Đình Hiệp, 2019</w:t>
      </w:r>
      <w:r w:rsidR="00981496" w:rsidRPr="001E7406">
        <w:rPr>
          <w:bCs/>
          <w:color w:val="000000"/>
          <w:szCs w:val="22"/>
          <w:lang w:val="en-US"/>
        </w:rPr>
        <w:t>)</w:t>
      </w:r>
      <w:r w:rsidRPr="001E7406">
        <w:rPr>
          <w:bCs/>
          <w:color w:val="000000"/>
          <w:szCs w:val="22"/>
          <w:lang w:val="en-US"/>
        </w:rPr>
        <w:t xml:space="preserve">; </w:t>
      </w:r>
      <w:r w:rsidR="000E0437" w:rsidRPr="001E7406">
        <w:rPr>
          <w:bCs/>
          <w:i/>
          <w:color w:val="000000"/>
          <w:szCs w:val="22"/>
          <w:lang w:val="en-US"/>
        </w:rPr>
        <w:t>Yếu tố tác động đến hoạt động xuất khẩu của các doanh nghiệp trên địa bàn Thành phố Hồ Chí Minh,</w:t>
      </w:r>
      <w:r w:rsidR="000E0437" w:rsidRPr="001E7406">
        <w:rPr>
          <w:bCs/>
          <w:color w:val="000000"/>
          <w:szCs w:val="22"/>
          <w:lang w:val="en-US"/>
        </w:rPr>
        <w:t xml:space="preserve"> Tạp chí Công Thương, số 14, tháng 6 năm 2022</w:t>
      </w:r>
      <w:r w:rsidR="00981496" w:rsidRPr="001E7406">
        <w:rPr>
          <w:bCs/>
          <w:color w:val="000000"/>
          <w:szCs w:val="22"/>
          <w:lang w:val="en-US"/>
        </w:rPr>
        <w:t xml:space="preserve"> (Nguyễn Văn Ít - Nguyễn Ngọc Thu Thảo, 2022)</w:t>
      </w:r>
      <w:r w:rsidRPr="001E7406">
        <w:rPr>
          <w:bCs/>
          <w:color w:val="000000"/>
          <w:szCs w:val="22"/>
          <w:lang w:val="en-US"/>
        </w:rPr>
        <w:t xml:space="preserve">; </w:t>
      </w:r>
      <w:r w:rsidR="000E0437" w:rsidRPr="001E7406">
        <w:rPr>
          <w:bCs/>
          <w:i/>
          <w:color w:val="000000"/>
          <w:szCs w:val="22"/>
          <w:lang w:val="en-US"/>
        </w:rPr>
        <w:t>C</w:t>
      </w:r>
      <w:r w:rsidR="000E0437" w:rsidRPr="001E7406">
        <w:rPr>
          <w:bCs/>
          <w:i/>
          <w:color w:val="000000"/>
          <w:szCs w:val="22"/>
        </w:rPr>
        <w:t>hính</w:t>
      </w:r>
      <w:r w:rsidR="000E0437" w:rsidRPr="001E7406">
        <w:rPr>
          <w:bCs/>
          <w:i/>
          <w:color w:val="000000"/>
          <w:szCs w:val="22"/>
          <w:lang w:val="en-US"/>
        </w:rPr>
        <w:t xml:space="preserve"> sách</w:t>
      </w:r>
      <w:r w:rsidR="000E0437" w:rsidRPr="001E7406">
        <w:rPr>
          <w:bCs/>
          <w:i/>
          <w:color w:val="000000"/>
          <w:szCs w:val="22"/>
        </w:rPr>
        <w:t xml:space="preserve"> thúc đẩy xuất khẩu hàng hóa của Việt Nam vào thị trường EU trong điều kiện tham gia vào </w:t>
      </w:r>
      <w:r w:rsidR="000E0437" w:rsidRPr="001E7406">
        <w:rPr>
          <w:bCs/>
          <w:i/>
          <w:color w:val="000000"/>
          <w:szCs w:val="22"/>
        </w:rPr>
        <w:lastRenderedPageBreak/>
        <w:t>WTO</w:t>
      </w:r>
      <w:r w:rsidR="000E0437" w:rsidRPr="001E7406">
        <w:rPr>
          <w:bCs/>
          <w:i/>
          <w:color w:val="000000"/>
          <w:szCs w:val="22"/>
          <w:lang w:val="en-US"/>
        </w:rPr>
        <w:t xml:space="preserve">, </w:t>
      </w:r>
      <w:r w:rsidR="000E0437" w:rsidRPr="001E7406">
        <w:rPr>
          <w:bCs/>
          <w:color w:val="000000"/>
          <w:szCs w:val="22"/>
          <w:lang w:val="en-US"/>
        </w:rPr>
        <w:t>Luận án tiến sĩ kinh tế năm 2014</w:t>
      </w:r>
      <w:r w:rsidR="00981496" w:rsidRPr="001E7406">
        <w:rPr>
          <w:bCs/>
          <w:color w:val="000000"/>
          <w:szCs w:val="22"/>
          <w:lang w:val="en-US"/>
        </w:rPr>
        <w:t xml:space="preserve"> (</w:t>
      </w:r>
      <w:r w:rsidR="00981496" w:rsidRPr="001E7406">
        <w:rPr>
          <w:bCs/>
          <w:color w:val="000000"/>
          <w:szCs w:val="22"/>
        </w:rPr>
        <w:t>Nguyễn Thị Thúy Hồng</w:t>
      </w:r>
      <w:r w:rsidR="00981496" w:rsidRPr="001E7406">
        <w:rPr>
          <w:bCs/>
          <w:color w:val="000000"/>
          <w:szCs w:val="22"/>
          <w:lang w:val="en-US"/>
        </w:rPr>
        <w:t>, 2014).</w:t>
      </w:r>
      <w:r w:rsidR="000E0437" w:rsidRPr="001E7406">
        <w:rPr>
          <w:bCs/>
          <w:color w:val="000000"/>
          <w:szCs w:val="22"/>
          <w:lang w:val="en-US"/>
        </w:rPr>
        <w:t xml:space="preserve"> </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19" w:name="_Toc143267523"/>
      <w:r w:rsidRPr="001E7406">
        <w:rPr>
          <w:b/>
          <w:bCs/>
          <w:i/>
          <w:iCs/>
          <w:color w:val="000000"/>
          <w:szCs w:val="22"/>
          <w:lang w:val="en-US"/>
        </w:rPr>
        <w:t>1.1.2. Những công trình nghiên cứu nước ngoài liên quan đến đề tài nghiên cứu của luận án</w:t>
      </w:r>
      <w:bookmarkEnd w:id="19"/>
    </w:p>
    <w:p w:rsidR="000E0437" w:rsidRPr="001E7406" w:rsidRDefault="000E0437" w:rsidP="000154B8">
      <w:pPr>
        <w:tabs>
          <w:tab w:val="left" w:pos="567"/>
        </w:tabs>
        <w:spacing w:line="340" w:lineRule="exact"/>
        <w:rPr>
          <w:noProof/>
          <w:color w:val="000000"/>
          <w:sz w:val="22"/>
          <w:szCs w:val="22"/>
        </w:rPr>
      </w:pPr>
      <w:r w:rsidRPr="001E7406">
        <w:rPr>
          <w:noProof/>
          <w:color w:val="000000"/>
          <w:sz w:val="22"/>
          <w:szCs w:val="22"/>
        </w:rPr>
        <w:t>Ở nước ngoài, các công trình nghiên cứu có liên quan đến đề tài luận án có thể kể đến là:</w:t>
      </w:r>
      <w:r w:rsidR="00AE6E0E" w:rsidRPr="001E7406">
        <w:rPr>
          <w:noProof/>
          <w:color w:val="000000"/>
          <w:sz w:val="22"/>
          <w:szCs w:val="22"/>
          <w:lang w:val="en-US"/>
        </w:rPr>
        <w:t xml:space="preserve"> </w:t>
      </w:r>
      <w:r w:rsidRPr="001E7406">
        <w:rPr>
          <w:i/>
          <w:noProof/>
          <w:color w:val="000000"/>
          <w:sz w:val="22"/>
          <w:szCs w:val="22"/>
        </w:rPr>
        <w:t>Cluster and the new Economics of Competition</w:t>
      </w:r>
      <w:r w:rsidRPr="001E7406">
        <w:rPr>
          <w:noProof/>
          <w:color w:val="000000"/>
          <w:sz w:val="22"/>
          <w:szCs w:val="22"/>
        </w:rPr>
        <w:t xml:space="preserve"> (Khu công nghiệp</w:t>
      </w:r>
      <w:r w:rsidR="00AE6E0E" w:rsidRPr="001E7406">
        <w:rPr>
          <w:noProof/>
          <w:color w:val="000000"/>
          <w:sz w:val="22"/>
          <w:szCs w:val="22"/>
        </w:rPr>
        <w:t xml:space="preserve"> và Kinh tế học cạnh tranh mới)</w:t>
      </w:r>
      <w:r w:rsidR="00981496" w:rsidRPr="001E7406">
        <w:rPr>
          <w:noProof/>
          <w:color w:val="000000"/>
          <w:sz w:val="22"/>
          <w:szCs w:val="22"/>
          <w:lang w:val="en-US"/>
        </w:rPr>
        <w:t xml:space="preserve"> (</w:t>
      </w:r>
      <w:r w:rsidR="00981496" w:rsidRPr="001E7406">
        <w:rPr>
          <w:noProof/>
          <w:color w:val="000000"/>
          <w:sz w:val="22"/>
          <w:szCs w:val="22"/>
        </w:rPr>
        <w:t>Michael Porter</w:t>
      </w:r>
      <w:r w:rsidR="00981496" w:rsidRPr="001E7406">
        <w:rPr>
          <w:noProof/>
          <w:color w:val="000000"/>
          <w:sz w:val="22"/>
          <w:szCs w:val="22"/>
          <w:lang w:val="en-US"/>
        </w:rPr>
        <w:t>,</w:t>
      </w:r>
      <w:r w:rsidR="00981496" w:rsidRPr="001E7406">
        <w:rPr>
          <w:noProof/>
          <w:color w:val="000000"/>
          <w:sz w:val="22"/>
          <w:szCs w:val="22"/>
        </w:rPr>
        <w:t xml:space="preserve"> 1998</w:t>
      </w:r>
      <w:r w:rsidR="00981496" w:rsidRPr="001E7406">
        <w:rPr>
          <w:noProof/>
          <w:color w:val="000000"/>
          <w:sz w:val="22"/>
          <w:szCs w:val="22"/>
          <w:lang w:val="en-US"/>
        </w:rPr>
        <w:t>)</w:t>
      </w:r>
      <w:r w:rsidR="00AE6E0E" w:rsidRPr="001E7406">
        <w:rPr>
          <w:noProof/>
          <w:color w:val="000000"/>
          <w:sz w:val="22"/>
          <w:szCs w:val="22"/>
          <w:lang w:val="en-US"/>
        </w:rPr>
        <w:t>;</w:t>
      </w:r>
      <w:r w:rsidRPr="001E7406">
        <w:rPr>
          <w:noProof/>
          <w:color w:val="000000"/>
          <w:sz w:val="22"/>
          <w:szCs w:val="22"/>
        </w:rPr>
        <w:t xml:space="preserve"> </w:t>
      </w:r>
      <w:r w:rsidRPr="001E7406">
        <w:rPr>
          <w:i/>
          <w:noProof/>
          <w:color w:val="000000"/>
          <w:sz w:val="22"/>
          <w:szCs w:val="22"/>
        </w:rPr>
        <w:t xml:space="preserve">International </w:t>
      </w:r>
      <w:r w:rsidR="00981496" w:rsidRPr="001E7406">
        <w:rPr>
          <w:i/>
          <w:noProof/>
          <w:color w:val="000000"/>
          <w:sz w:val="22"/>
          <w:szCs w:val="22"/>
        </w:rPr>
        <w:t>guidelines for industrial parks</w:t>
      </w:r>
      <w:r w:rsidRPr="001E7406">
        <w:rPr>
          <w:i/>
          <w:noProof/>
          <w:color w:val="000000"/>
          <w:sz w:val="22"/>
          <w:szCs w:val="22"/>
        </w:rPr>
        <w:t xml:space="preserve"> (Hướng dẫn quốc tế về các khu công nghiệp)</w:t>
      </w:r>
      <w:r w:rsidR="00981496" w:rsidRPr="001E7406">
        <w:rPr>
          <w:i/>
          <w:noProof/>
          <w:color w:val="000000"/>
          <w:sz w:val="22"/>
          <w:szCs w:val="22"/>
          <w:lang w:val="en-US"/>
        </w:rPr>
        <w:t xml:space="preserve"> (</w:t>
      </w:r>
      <w:r w:rsidR="00981496" w:rsidRPr="001E7406">
        <w:rPr>
          <w:noProof/>
          <w:color w:val="000000"/>
          <w:sz w:val="22"/>
          <w:szCs w:val="22"/>
        </w:rPr>
        <w:t>Tổ chức Phát triển Công nghiệp Liên Hiệp Quốc</w:t>
      </w:r>
      <w:r w:rsidR="00981496" w:rsidRPr="001E7406">
        <w:rPr>
          <w:noProof/>
          <w:color w:val="000000"/>
          <w:sz w:val="22"/>
          <w:szCs w:val="22"/>
          <w:lang w:val="en-US"/>
        </w:rPr>
        <w:t>,</w:t>
      </w:r>
      <w:r w:rsidR="00981496" w:rsidRPr="001E7406">
        <w:rPr>
          <w:noProof/>
          <w:color w:val="000000"/>
          <w:sz w:val="22"/>
          <w:szCs w:val="22"/>
        </w:rPr>
        <w:t xml:space="preserve"> 2019</w:t>
      </w:r>
      <w:r w:rsidR="00981496" w:rsidRPr="001E7406">
        <w:rPr>
          <w:i/>
          <w:noProof/>
          <w:color w:val="000000"/>
          <w:sz w:val="22"/>
          <w:szCs w:val="22"/>
          <w:lang w:val="en-US"/>
        </w:rPr>
        <w:t>)</w:t>
      </w:r>
      <w:r w:rsidR="00AE6E0E" w:rsidRPr="001E7406">
        <w:rPr>
          <w:i/>
          <w:noProof/>
          <w:color w:val="000000"/>
          <w:sz w:val="22"/>
          <w:szCs w:val="22"/>
          <w:lang w:val="en-US"/>
        </w:rPr>
        <w:t>;</w:t>
      </w:r>
      <w:r w:rsidR="00981496" w:rsidRPr="001E7406">
        <w:rPr>
          <w:i/>
          <w:noProof/>
          <w:color w:val="000000"/>
          <w:sz w:val="22"/>
          <w:szCs w:val="22"/>
          <w:lang w:val="en-US"/>
        </w:rPr>
        <w:t xml:space="preserve"> </w:t>
      </w:r>
      <w:r w:rsidRPr="001E7406">
        <w:rPr>
          <w:i/>
          <w:noProof/>
          <w:color w:val="000000"/>
          <w:sz w:val="22"/>
          <w:szCs w:val="22"/>
        </w:rPr>
        <w:t>Chinese Science and Technology Industrial Parks (Các khu công nghiệp khoa học và công nghệ của Trung Quốc</w:t>
      </w:r>
      <w:r w:rsidR="00AE6E0E" w:rsidRPr="001E7406">
        <w:rPr>
          <w:i/>
          <w:noProof/>
          <w:color w:val="000000"/>
          <w:sz w:val="22"/>
          <w:szCs w:val="22"/>
          <w:lang w:val="en-US"/>
        </w:rPr>
        <w:t>)</w:t>
      </w:r>
      <w:r w:rsidR="002774CC" w:rsidRPr="001E7406">
        <w:rPr>
          <w:i/>
          <w:noProof/>
          <w:color w:val="000000"/>
          <w:sz w:val="22"/>
          <w:szCs w:val="22"/>
          <w:lang w:val="en-US"/>
        </w:rPr>
        <w:t xml:space="preserve"> (</w:t>
      </w:r>
      <w:r w:rsidR="002774CC" w:rsidRPr="001E7406">
        <w:rPr>
          <w:noProof/>
          <w:color w:val="000000"/>
          <w:sz w:val="22"/>
          <w:szCs w:val="22"/>
        </w:rPr>
        <w:t>Susan M.Walcott</w:t>
      </w:r>
      <w:r w:rsidR="002774CC" w:rsidRPr="001E7406">
        <w:rPr>
          <w:noProof/>
          <w:color w:val="000000"/>
          <w:sz w:val="22"/>
          <w:szCs w:val="22"/>
          <w:lang w:val="en-US"/>
        </w:rPr>
        <w:t>,</w:t>
      </w:r>
      <w:r w:rsidR="002774CC" w:rsidRPr="001E7406">
        <w:rPr>
          <w:noProof/>
          <w:color w:val="000000"/>
          <w:sz w:val="22"/>
          <w:szCs w:val="22"/>
        </w:rPr>
        <w:t xml:space="preserve"> 2019</w:t>
      </w:r>
      <w:r w:rsidR="002774CC" w:rsidRPr="001E7406">
        <w:rPr>
          <w:i/>
          <w:noProof/>
          <w:color w:val="000000"/>
          <w:sz w:val="22"/>
          <w:szCs w:val="22"/>
          <w:lang w:val="en-US"/>
        </w:rPr>
        <w:t>)</w:t>
      </w:r>
      <w:r w:rsidR="00AE6E0E" w:rsidRPr="001E7406">
        <w:rPr>
          <w:i/>
          <w:noProof/>
          <w:color w:val="000000"/>
          <w:sz w:val="22"/>
          <w:szCs w:val="22"/>
          <w:lang w:val="en-US"/>
        </w:rPr>
        <w:t>;</w:t>
      </w:r>
      <w:r w:rsidRPr="001E7406">
        <w:rPr>
          <w:i/>
          <w:noProof/>
          <w:color w:val="000000"/>
          <w:sz w:val="22"/>
          <w:szCs w:val="22"/>
        </w:rPr>
        <w:t xml:space="preserve"> </w:t>
      </w:r>
      <w:r w:rsidRPr="001E7406">
        <w:rPr>
          <w:i/>
          <w:iCs/>
          <w:noProof/>
          <w:color w:val="000000"/>
          <w:sz w:val="22"/>
          <w:szCs w:val="22"/>
        </w:rPr>
        <w:t>Development of Eco-efficient industrial parks in China: A review (</w:t>
      </w:r>
      <w:r w:rsidRPr="001E7406">
        <w:rPr>
          <w:noProof/>
          <w:color w:val="000000"/>
          <w:sz w:val="22"/>
          <w:szCs w:val="22"/>
        </w:rPr>
        <w:t xml:space="preserve"> </w:t>
      </w:r>
      <w:r w:rsidRPr="001E7406">
        <w:rPr>
          <w:i/>
          <w:iCs/>
          <w:noProof/>
          <w:color w:val="000000"/>
          <w:sz w:val="22"/>
          <w:szCs w:val="22"/>
        </w:rPr>
        <w:t>Phát triển các khu công nghiệp hiệu quả sinh thái ở Trung Quốc: Một rà soát đánh giá)</w:t>
      </w:r>
      <w:r w:rsidR="002774CC" w:rsidRPr="001E7406">
        <w:rPr>
          <w:i/>
          <w:iCs/>
          <w:noProof/>
          <w:color w:val="000000"/>
          <w:sz w:val="22"/>
          <w:szCs w:val="22"/>
          <w:lang w:val="en-US"/>
        </w:rPr>
        <w:t xml:space="preserve"> </w:t>
      </w:r>
      <w:r w:rsidR="002774CC" w:rsidRPr="001E7406">
        <w:rPr>
          <w:iCs/>
          <w:noProof/>
          <w:color w:val="000000"/>
          <w:sz w:val="22"/>
          <w:szCs w:val="22"/>
          <w:lang w:val="en-US"/>
        </w:rPr>
        <w:t>(</w:t>
      </w:r>
      <w:r w:rsidR="002774CC" w:rsidRPr="001E7406">
        <w:rPr>
          <w:noProof/>
          <w:color w:val="000000"/>
          <w:sz w:val="22"/>
          <w:szCs w:val="22"/>
        </w:rPr>
        <w:t>Hubert Thieriot, Dave Sawyer</w:t>
      </w:r>
      <w:r w:rsidR="002774CC" w:rsidRPr="001E7406">
        <w:rPr>
          <w:noProof/>
          <w:color w:val="000000"/>
          <w:sz w:val="22"/>
          <w:szCs w:val="22"/>
          <w:lang w:val="en-US"/>
        </w:rPr>
        <w:t xml:space="preserve"> </w:t>
      </w:r>
      <w:r w:rsidR="002774CC" w:rsidRPr="001E7406">
        <w:rPr>
          <w:noProof/>
          <w:color w:val="000000"/>
          <w:sz w:val="22"/>
          <w:szCs w:val="22"/>
        </w:rPr>
        <w:t>2015</w:t>
      </w:r>
      <w:r w:rsidR="002774CC" w:rsidRPr="001E7406">
        <w:rPr>
          <w:i/>
          <w:iCs/>
          <w:noProof/>
          <w:color w:val="000000"/>
          <w:sz w:val="22"/>
          <w:szCs w:val="22"/>
          <w:lang w:val="en-US"/>
        </w:rPr>
        <w:t>)</w:t>
      </w:r>
      <w:r w:rsidR="00AE6E0E" w:rsidRPr="001E7406">
        <w:rPr>
          <w:i/>
          <w:iCs/>
          <w:noProof/>
          <w:color w:val="000000"/>
          <w:sz w:val="22"/>
          <w:szCs w:val="22"/>
          <w:lang w:val="en-US"/>
        </w:rPr>
        <w:t>;</w:t>
      </w:r>
      <w:r w:rsidRPr="001E7406">
        <w:rPr>
          <w:i/>
          <w:iCs/>
          <w:noProof/>
          <w:color w:val="000000"/>
          <w:sz w:val="22"/>
          <w:szCs w:val="22"/>
        </w:rPr>
        <w:t xml:space="preserve"> </w:t>
      </w:r>
      <w:r w:rsidRPr="001E7406">
        <w:rPr>
          <w:i/>
          <w:noProof/>
          <w:color w:val="000000"/>
          <w:sz w:val="22"/>
          <w:szCs w:val="22"/>
        </w:rPr>
        <w:t xml:space="preserve">Africa, Industrial Policy and Export Processing Zones: Lessons </w:t>
      </w:r>
      <w:r w:rsidR="002774CC" w:rsidRPr="001E7406">
        <w:rPr>
          <w:i/>
          <w:noProof/>
          <w:color w:val="000000"/>
          <w:sz w:val="22"/>
          <w:szCs w:val="22"/>
        </w:rPr>
        <w:t>from Asia</w:t>
      </w:r>
      <w:r w:rsidRPr="001E7406">
        <w:rPr>
          <w:noProof/>
          <w:color w:val="000000"/>
          <w:sz w:val="22"/>
          <w:szCs w:val="22"/>
        </w:rPr>
        <w:t xml:space="preserve"> (Châu Phi, Chính sách Công nghiệp và Khu chế xuất: Bài học từ châu Á)</w:t>
      </w:r>
      <w:r w:rsidR="002774CC" w:rsidRPr="001E7406">
        <w:rPr>
          <w:noProof/>
          <w:color w:val="000000"/>
          <w:sz w:val="22"/>
          <w:szCs w:val="22"/>
          <w:lang w:val="en-US"/>
        </w:rPr>
        <w:t xml:space="preserve"> (</w:t>
      </w:r>
      <w:r w:rsidR="002774CC" w:rsidRPr="001E7406">
        <w:rPr>
          <w:noProof/>
          <w:color w:val="000000"/>
          <w:sz w:val="22"/>
          <w:szCs w:val="22"/>
        </w:rPr>
        <w:t>Howard Stein</w:t>
      </w:r>
      <w:r w:rsidR="002774CC" w:rsidRPr="001E7406">
        <w:rPr>
          <w:noProof/>
          <w:color w:val="000000"/>
          <w:sz w:val="22"/>
          <w:szCs w:val="22"/>
          <w:lang w:val="en-US"/>
        </w:rPr>
        <w:t xml:space="preserve">, </w:t>
      </w:r>
      <w:r w:rsidR="002774CC" w:rsidRPr="001E7406">
        <w:rPr>
          <w:noProof/>
          <w:color w:val="000000"/>
          <w:sz w:val="22"/>
          <w:szCs w:val="22"/>
        </w:rPr>
        <w:t>2008)</w:t>
      </w:r>
      <w:r w:rsidR="002774CC" w:rsidRPr="001E7406">
        <w:rPr>
          <w:noProof/>
          <w:color w:val="000000"/>
          <w:sz w:val="22"/>
          <w:szCs w:val="22"/>
          <w:lang w:val="en-US"/>
        </w:rPr>
        <w:t>;</w:t>
      </w:r>
      <w:r w:rsidR="002774CC" w:rsidRPr="001E7406">
        <w:rPr>
          <w:noProof/>
          <w:color w:val="000000"/>
          <w:sz w:val="22"/>
          <w:szCs w:val="22"/>
        </w:rPr>
        <w:t xml:space="preserve"> </w:t>
      </w:r>
      <w:r w:rsidRPr="001E7406">
        <w:rPr>
          <w:i/>
          <w:noProof/>
          <w:color w:val="000000"/>
          <w:sz w:val="22"/>
          <w:szCs w:val="22"/>
        </w:rPr>
        <w:t>A comparative study of export processing zones in the wake of the Sustainable Development Goals</w:t>
      </w:r>
      <w:r w:rsidRPr="001E7406">
        <w:rPr>
          <w:noProof/>
          <w:color w:val="000000"/>
          <w:sz w:val="22"/>
          <w:szCs w:val="22"/>
        </w:rPr>
        <w:t>” (</w:t>
      </w:r>
      <w:r w:rsidRPr="001E7406">
        <w:rPr>
          <w:rStyle w:val="y2iqfc"/>
          <w:noProof/>
          <w:color w:val="000000"/>
          <w:sz w:val="22"/>
          <w:szCs w:val="22"/>
        </w:rPr>
        <w:t>Nghiên cứu so sánh các khu chế xuất theo các Mục tiêu Phát triển Bền vững</w:t>
      </w:r>
      <w:r w:rsidRPr="001E7406">
        <w:rPr>
          <w:noProof/>
          <w:color w:val="000000"/>
          <w:sz w:val="22"/>
          <w:szCs w:val="22"/>
        </w:rPr>
        <w:t>)</w:t>
      </w:r>
      <w:r w:rsidR="002774CC" w:rsidRPr="001E7406">
        <w:rPr>
          <w:noProof/>
          <w:color w:val="000000"/>
          <w:sz w:val="22"/>
          <w:szCs w:val="22"/>
          <w:lang w:val="en-US"/>
        </w:rPr>
        <w:t xml:space="preserve"> (</w:t>
      </w:r>
      <w:r w:rsidR="002774CC" w:rsidRPr="001E7406">
        <w:rPr>
          <w:noProof/>
          <w:color w:val="000000"/>
          <w:sz w:val="22"/>
          <w:szCs w:val="22"/>
        </w:rPr>
        <w:t>Richard Adu-Gyamfi, Simplice A. Asongu, Tinaye Sonto Mmusi, Herbert Wamalwa and Madei Mangori</w:t>
      </w:r>
      <w:r w:rsidR="002774CC" w:rsidRPr="001E7406">
        <w:rPr>
          <w:noProof/>
          <w:color w:val="000000"/>
          <w:sz w:val="22"/>
          <w:szCs w:val="22"/>
          <w:lang w:val="en-US"/>
        </w:rPr>
        <w:t>,</w:t>
      </w:r>
      <w:r w:rsidR="002774CC" w:rsidRPr="001E7406">
        <w:rPr>
          <w:noProof/>
          <w:color w:val="000000"/>
          <w:sz w:val="22"/>
          <w:szCs w:val="22"/>
        </w:rPr>
        <w:t xml:space="preserve"> 2020)</w:t>
      </w:r>
      <w:r w:rsidR="00AE6E0E" w:rsidRPr="001E7406">
        <w:rPr>
          <w:noProof/>
          <w:color w:val="000000"/>
          <w:sz w:val="22"/>
          <w:szCs w:val="22"/>
          <w:lang w:val="en-US"/>
        </w:rPr>
        <w:t>;</w:t>
      </w:r>
      <w:r w:rsidRPr="001E7406">
        <w:rPr>
          <w:noProof/>
          <w:color w:val="000000"/>
          <w:sz w:val="22"/>
          <w:szCs w:val="22"/>
        </w:rPr>
        <w:t xml:space="preserve"> </w:t>
      </w:r>
      <w:r w:rsidRPr="001E7406">
        <w:rPr>
          <w:i/>
          <w:noProof/>
          <w:color w:val="000000"/>
          <w:sz w:val="22"/>
          <w:szCs w:val="22"/>
        </w:rPr>
        <w:t>Implementation plan for industrial park development in Dehsabz South Area, phase 1 of kabul new city (KNC)</w:t>
      </w:r>
      <w:r w:rsidRPr="001E7406">
        <w:rPr>
          <w:noProof/>
          <w:color w:val="000000"/>
          <w:sz w:val="22"/>
          <w:szCs w:val="22"/>
        </w:rPr>
        <w:t xml:space="preserve">, </w:t>
      </w:r>
      <w:r w:rsidRPr="001E7406">
        <w:rPr>
          <w:i/>
          <w:noProof/>
          <w:color w:val="000000"/>
          <w:sz w:val="22"/>
          <w:szCs w:val="22"/>
        </w:rPr>
        <w:t>(Kế hoạch thực hiện phát triển khu công nghiệp tại khu vực Nam Dehsabz. giai đoạn 1 của thành phố mới kabul (KNC)</w:t>
      </w:r>
      <w:r w:rsidR="002774CC" w:rsidRPr="001E7406">
        <w:rPr>
          <w:noProof/>
          <w:color w:val="000000"/>
          <w:sz w:val="22"/>
          <w:szCs w:val="22"/>
          <w:lang w:val="en-US"/>
        </w:rPr>
        <w:t xml:space="preserve"> (</w:t>
      </w:r>
      <w:r w:rsidR="002774CC" w:rsidRPr="001E7406">
        <w:rPr>
          <w:noProof/>
          <w:color w:val="000000"/>
          <w:sz w:val="22"/>
          <w:szCs w:val="22"/>
        </w:rPr>
        <w:t>Japan International Cooperation Agency (JICA)</w:t>
      </w:r>
      <w:r w:rsidR="002774CC" w:rsidRPr="001E7406">
        <w:rPr>
          <w:noProof/>
          <w:color w:val="000000"/>
          <w:sz w:val="22"/>
          <w:szCs w:val="22"/>
          <w:lang w:val="en-US"/>
        </w:rPr>
        <w:t xml:space="preserve">, </w:t>
      </w:r>
      <w:r w:rsidR="002774CC" w:rsidRPr="001E7406">
        <w:rPr>
          <w:noProof/>
          <w:color w:val="000000"/>
          <w:sz w:val="22"/>
          <w:szCs w:val="22"/>
        </w:rPr>
        <w:t>2013</w:t>
      </w:r>
      <w:r w:rsidR="002774CC" w:rsidRPr="001E7406">
        <w:rPr>
          <w:noProof/>
          <w:color w:val="000000"/>
          <w:sz w:val="22"/>
          <w:szCs w:val="22"/>
          <w:lang w:val="en-US"/>
        </w:rPr>
        <w:t>)</w:t>
      </w:r>
      <w:r w:rsidR="00094485" w:rsidRPr="001E7406">
        <w:rPr>
          <w:noProof/>
          <w:color w:val="000000"/>
          <w:sz w:val="22"/>
          <w:szCs w:val="22"/>
          <w:lang w:val="en-US"/>
        </w:rPr>
        <w:t xml:space="preserve">; </w:t>
      </w:r>
      <w:r w:rsidRPr="001E7406">
        <w:rPr>
          <w:i/>
          <w:noProof/>
          <w:color w:val="000000"/>
          <w:sz w:val="22"/>
          <w:szCs w:val="22"/>
        </w:rPr>
        <w:t xml:space="preserve">Industrial Zone Development: Key Issues from the Experiences of Japanese Industrial Zone Developers in Vietnam &amp; Thailand” (Phát triển khu công </w:t>
      </w:r>
      <w:r w:rsidRPr="001E7406">
        <w:rPr>
          <w:i/>
          <w:noProof/>
          <w:color w:val="000000"/>
          <w:sz w:val="22"/>
          <w:szCs w:val="22"/>
        </w:rPr>
        <w:lastRenderedPageBreak/>
        <w:t>nghiệp: Các nội dung chính từ kinh nghiệm của các nhà phát triển khu công nghiệp Nhật Bản tại Việt Nam và Thái Lan)</w:t>
      </w:r>
      <w:r w:rsidR="002774CC" w:rsidRPr="001E7406">
        <w:rPr>
          <w:noProof/>
          <w:color w:val="000000"/>
          <w:sz w:val="22"/>
          <w:szCs w:val="22"/>
        </w:rPr>
        <w:t xml:space="preserve"> </w:t>
      </w:r>
      <w:r w:rsidR="002774CC" w:rsidRPr="001E7406">
        <w:rPr>
          <w:noProof/>
          <w:color w:val="000000"/>
          <w:sz w:val="22"/>
          <w:szCs w:val="22"/>
          <w:lang w:val="en-US"/>
        </w:rPr>
        <w:t>(</w:t>
      </w:r>
      <w:r w:rsidR="002774CC" w:rsidRPr="001E7406">
        <w:rPr>
          <w:noProof/>
          <w:color w:val="000000"/>
          <w:sz w:val="22"/>
          <w:szCs w:val="22"/>
        </w:rPr>
        <w:t>Izumi &amp; Kenichi Ohno</w:t>
      </w:r>
      <w:r w:rsidR="002774CC" w:rsidRPr="001E7406">
        <w:rPr>
          <w:noProof/>
          <w:color w:val="000000"/>
          <w:sz w:val="22"/>
          <w:szCs w:val="22"/>
          <w:lang w:val="en-US"/>
        </w:rPr>
        <w:t>,</w:t>
      </w:r>
      <w:r w:rsidR="002774CC" w:rsidRPr="001E7406">
        <w:rPr>
          <w:noProof/>
          <w:color w:val="000000"/>
          <w:sz w:val="22"/>
          <w:szCs w:val="22"/>
        </w:rPr>
        <w:t xml:space="preserve"> 2015)</w:t>
      </w:r>
      <w:r w:rsidRPr="001E7406">
        <w:rPr>
          <w:i/>
          <w:noProof/>
          <w:color w:val="000000"/>
          <w:sz w:val="22"/>
          <w:szCs w:val="22"/>
        </w:rPr>
        <w:t>.</w:t>
      </w:r>
      <w:r w:rsidRPr="001E7406">
        <w:rPr>
          <w:noProof/>
          <w:color w:val="000000"/>
          <w:sz w:val="22"/>
          <w:szCs w:val="22"/>
        </w:rPr>
        <w:t xml:space="preserve"> </w:t>
      </w:r>
    </w:p>
    <w:p w:rsidR="000E0437" w:rsidRPr="001E7406" w:rsidRDefault="000E0437" w:rsidP="000154B8">
      <w:pPr>
        <w:pStyle w:val="Heading2"/>
        <w:tabs>
          <w:tab w:val="left" w:pos="567"/>
        </w:tabs>
        <w:spacing w:before="0" w:after="0" w:line="340" w:lineRule="exact"/>
        <w:rPr>
          <w:sz w:val="22"/>
          <w:szCs w:val="22"/>
        </w:rPr>
      </w:pPr>
      <w:bookmarkStart w:id="20" w:name="_Toc440533350"/>
      <w:bookmarkStart w:id="21" w:name="_Toc83126377"/>
      <w:bookmarkStart w:id="22" w:name="_Toc143267524"/>
      <w:r w:rsidRPr="001E7406">
        <w:rPr>
          <w:sz w:val="22"/>
          <w:szCs w:val="22"/>
        </w:rPr>
        <w:t xml:space="preserve">1.2. </w:t>
      </w:r>
      <w:bookmarkEnd w:id="20"/>
      <w:r w:rsidRPr="001E7406">
        <w:rPr>
          <w:sz w:val="22"/>
          <w:szCs w:val="22"/>
          <w:lang w:val="en-US"/>
        </w:rPr>
        <w:t>Đánh giá</w:t>
      </w:r>
      <w:r w:rsidRPr="001E7406">
        <w:rPr>
          <w:sz w:val="22"/>
          <w:szCs w:val="22"/>
        </w:rPr>
        <w:t xml:space="preserve"> về tình hình nghiên cứu</w:t>
      </w:r>
      <w:bookmarkEnd w:id="21"/>
      <w:bookmarkEnd w:id="22"/>
      <w:r w:rsidRPr="001E7406">
        <w:rPr>
          <w:sz w:val="22"/>
          <w:szCs w:val="22"/>
        </w:rPr>
        <w:t xml:space="preserve"> </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23" w:name="_Toc143267525"/>
      <w:r w:rsidRPr="001E7406">
        <w:rPr>
          <w:b/>
          <w:bCs/>
          <w:i/>
          <w:iCs/>
          <w:color w:val="000000"/>
          <w:szCs w:val="22"/>
          <w:lang w:val="en-US"/>
        </w:rPr>
        <w:t>1.2.1. Những vấn đề luận án có thể kế thừa và phát triển</w:t>
      </w:r>
      <w:bookmarkEnd w:id="23"/>
      <w:r w:rsidRPr="001E7406">
        <w:rPr>
          <w:b/>
          <w:bCs/>
          <w:i/>
          <w:iCs/>
          <w:color w:val="000000"/>
          <w:szCs w:val="22"/>
          <w:lang w:val="en-US"/>
        </w:rPr>
        <w:t xml:space="preserve"> </w:t>
      </w:r>
    </w:p>
    <w:p w:rsidR="000E0437" w:rsidRPr="001E7406" w:rsidRDefault="000154B8" w:rsidP="000154B8">
      <w:pPr>
        <w:tabs>
          <w:tab w:val="left" w:pos="567"/>
        </w:tabs>
        <w:spacing w:line="340" w:lineRule="exact"/>
        <w:rPr>
          <w:noProof/>
          <w:color w:val="000000"/>
          <w:sz w:val="22"/>
          <w:szCs w:val="22"/>
        </w:rPr>
      </w:pPr>
      <w:r w:rsidRPr="001E7406">
        <w:rPr>
          <w:noProof/>
          <w:color w:val="000000"/>
          <w:sz w:val="22"/>
          <w:szCs w:val="22"/>
          <w:lang w:val="en-US"/>
        </w:rPr>
        <w:t>Những điểm có thể kế thừa và phát triển:</w:t>
      </w:r>
      <w:r w:rsidR="000E0437" w:rsidRPr="001E7406">
        <w:rPr>
          <w:noProof/>
          <w:color w:val="000000"/>
          <w:sz w:val="22"/>
          <w:szCs w:val="22"/>
        </w:rPr>
        <w:t xml:space="preserve"> </w:t>
      </w:r>
      <w:r w:rsidRPr="001E7406">
        <w:rPr>
          <w:i/>
          <w:noProof/>
          <w:color w:val="000000"/>
          <w:sz w:val="22"/>
          <w:szCs w:val="22"/>
          <w:lang w:val="en-US"/>
        </w:rPr>
        <w:t xml:space="preserve">(1) </w:t>
      </w:r>
      <w:r w:rsidR="000E0437" w:rsidRPr="001E7406">
        <w:rPr>
          <w:i/>
          <w:noProof/>
          <w:color w:val="000000"/>
          <w:sz w:val="22"/>
          <w:szCs w:val="22"/>
        </w:rPr>
        <w:t>Về mặt lý luận,</w:t>
      </w:r>
      <w:r w:rsidR="000E0437" w:rsidRPr="001E7406">
        <w:rPr>
          <w:noProof/>
          <w:color w:val="000000"/>
          <w:sz w:val="22"/>
          <w:szCs w:val="22"/>
        </w:rPr>
        <w:t xml:space="preserve"> đã </w:t>
      </w:r>
      <w:r w:rsidR="002774CC" w:rsidRPr="001E7406">
        <w:rPr>
          <w:noProof/>
          <w:color w:val="000000"/>
          <w:sz w:val="22"/>
          <w:szCs w:val="22"/>
          <w:lang w:val="en-US"/>
        </w:rPr>
        <w:t xml:space="preserve">khẳng định được </w:t>
      </w:r>
      <w:r w:rsidR="000E0437" w:rsidRPr="001E7406">
        <w:rPr>
          <w:noProof/>
          <w:color w:val="000000"/>
          <w:sz w:val="22"/>
          <w:szCs w:val="22"/>
        </w:rPr>
        <w:t xml:space="preserve">sự cần thiết và vai trò của </w:t>
      </w:r>
      <w:r w:rsidRPr="001E7406">
        <w:rPr>
          <w:noProof/>
          <w:color w:val="000000"/>
          <w:sz w:val="22"/>
          <w:szCs w:val="22"/>
          <w:lang w:val="en-US"/>
        </w:rPr>
        <w:t>KCN</w:t>
      </w:r>
      <w:r w:rsidR="000E0437" w:rsidRPr="001E7406">
        <w:rPr>
          <w:noProof/>
          <w:color w:val="000000"/>
          <w:sz w:val="22"/>
          <w:szCs w:val="22"/>
        </w:rPr>
        <w:t xml:space="preserve"> đối với sự phát triển kinh tế - xã hội, trong đó có đóng không nhỏ vào thành tích </w:t>
      </w:r>
      <w:r w:rsidR="002774CC" w:rsidRPr="001E7406">
        <w:rPr>
          <w:noProof/>
          <w:color w:val="000000"/>
          <w:sz w:val="22"/>
          <w:szCs w:val="22"/>
          <w:lang w:val="en-US"/>
        </w:rPr>
        <w:t>XK</w:t>
      </w:r>
      <w:r w:rsidR="000E0437" w:rsidRPr="001E7406">
        <w:rPr>
          <w:noProof/>
          <w:color w:val="000000"/>
          <w:sz w:val="22"/>
          <w:szCs w:val="22"/>
        </w:rPr>
        <w:t xml:space="preserve"> của một đất nước. </w:t>
      </w:r>
      <w:r w:rsidR="002774CC" w:rsidRPr="001E7406">
        <w:rPr>
          <w:noProof/>
          <w:color w:val="000000"/>
          <w:sz w:val="22"/>
          <w:szCs w:val="22"/>
          <w:lang w:val="en-US"/>
        </w:rPr>
        <w:t>Đ</w:t>
      </w:r>
      <w:r w:rsidR="000E0437" w:rsidRPr="001E7406">
        <w:rPr>
          <w:noProof/>
          <w:color w:val="000000"/>
          <w:sz w:val="22"/>
          <w:szCs w:val="22"/>
        </w:rPr>
        <w:t>ã phân tích, và trừu tượng hóa được một số khái niệm mà luận án có thể sử dụng</w:t>
      </w:r>
      <w:r w:rsidR="002774CC" w:rsidRPr="001E7406">
        <w:rPr>
          <w:noProof/>
          <w:color w:val="000000"/>
          <w:sz w:val="22"/>
          <w:szCs w:val="22"/>
          <w:lang w:val="en-US"/>
        </w:rPr>
        <w:t>.</w:t>
      </w:r>
      <w:r w:rsidR="000E0437" w:rsidRPr="001E7406">
        <w:rPr>
          <w:noProof/>
          <w:color w:val="000000"/>
          <w:sz w:val="22"/>
          <w:szCs w:val="22"/>
        </w:rPr>
        <w:t xml:space="preserve"> </w:t>
      </w:r>
      <w:r w:rsidRPr="001E7406">
        <w:rPr>
          <w:i/>
          <w:noProof/>
          <w:color w:val="000000"/>
          <w:sz w:val="22"/>
          <w:szCs w:val="22"/>
          <w:lang w:val="en-US"/>
        </w:rPr>
        <w:t>(2)</w:t>
      </w:r>
      <w:r w:rsidRPr="001E7406">
        <w:rPr>
          <w:noProof/>
          <w:color w:val="000000"/>
          <w:sz w:val="22"/>
          <w:szCs w:val="22"/>
          <w:lang w:val="en-US"/>
        </w:rPr>
        <w:t xml:space="preserve"> </w:t>
      </w:r>
      <w:r w:rsidR="000E0437" w:rsidRPr="001E7406">
        <w:rPr>
          <w:i/>
          <w:noProof/>
          <w:color w:val="000000"/>
          <w:sz w:val="22"/>
          <w:szCs w:val="22"/>
        </w:rPr>
        <w:t>Về mặt thực tiễn,</w:t>
      </w:r>
      <w:r w:rsidR="000E0437" w:rsidRPr="001E7406">
        <w:rPr>
          <w:noProof/>
          <w:color w:val="000000"/>
          <w:sz w:val="22"/>
          <w:szCs w:val="22"/>
        </w:rPr>
        <w:t xml:space="preserve"> hoạt động thu hút đầu tư vào </w:t>
      </w:r>
      <w:r w:rsidRPr="001E7406">
        <w:rPr>
          <w:noProof/>
          <w:color w:val="000000"/>
          <w:sz w:val="22"/>
          <w:szCs w:val="22"/>
          <w:lang w:val="en-US"/>
        </w:rPr>
        <w:t>KCN</w:t>
      </w:r>
      <w:r w:rsidR="002774CC" w:rsidRPr="001E7406">
        <w:rPr>
          <w:noProof/>
          <w:color w:val="000000"/>
          <w:sz w:val="22"/>
          <w:szCs w:val="22"/>
        </w:rPr>
        <w:t xml:space="preserve">, </w:t>
      </w:r>
      <w:r w:rsidR="002774CC" w:rsidRPr="001E7406">
        <w:rPr>
          <w:noProof/>
          <w:color w:val="000000"/>
          <w:sz w:val="22"/>
          <w:szCs w:val="22"/>
          <w:lang w:val="en-US"/>
        </w:rPr>
        <w:t>đẩy mạnh</w:t>
      </w:r>
      <w:r w:rsidR="000E0437" w:rsidRPr="001E7406">
        <w:rPr>
          <w:noProof/>
          <w:color w:val="000000"/>
          <w:sz w:val="22"/>
          <w:szCs w:val="22"/>
        </w:rPr>
        <w:t xml:space="preserve"> </w:t>
      </w:r>
      <w:r w:rsidR="002774CC" w:rsidRPr="001E7406">
        <w:rPr>
          <w:noProof/>
          <w:color w:val="000000"/>
          <w:sz w:val="22"/>
          <w:szCs w:val="22"/>
          <w:lang w:val="en-US"/>
        </w:rPr>
        <w:t xml:space="preserve">XK </w:t>
      </w:r>
      <w:r w:rsidRPr="001E7406">
        <w:rPr>
          <w:noProof/>
          <w:color w:val="000000"/>
          <w:sz w:val="22"/>
          <w:szCs w:val="22"/>
        </w:rPr>
        <w:t>của</w:t>
      </w:r>
      <w:r w:rsidRPr="001E7406">
        <w:rPr>
          <w:noProof/>
          <w:color w:val="000000"/>
          <w:sz w:val="22"/>
          <w:szCs w:val="22"/>
          <w:lang w:val="en-US"/>
        </w:rPr>
        <w:t xml:space="preserve"> DN</w:t>
      </w:r>
      <w:r w:rsidRPr="001E7406">
        <w:rPr>
          <w:noProof/>
          <w:color w:val="000000"/>
          <w:sz w:val="22"/>
          <w:szCs w:val="22"/>
        </w:rPr>
        <w:t xml:space="preserve"> đã được đề cập, </w:t>
      </w:r>
      <w:r w:rsidRPr="001E7406">
        <w:rPr>
          <w:noProof/>
          <w:color w:val="000000"/>
          <w:sz w:val="22"/>
          <w:szCs w:val="22"/>
          <w:lang w:val="en-US"/>
        </w:rPr>
        <w:t>n</w:t>
      </w:r>
      <w:r w:rsidR="000E0437" w:rsidRPr="001E7406">
        <w:rPr>
          <w:noProof/>
          <w:color w:val="000000"/>
          <w:sz w:val="22"/>
          <w:szCs w:val="22"/>
        </w:rPr>
        <w:t xml:space="preserve">hững chính sách, biên pháp cho phát triển hoạt động xuất khẩu của các </w:t>
      </w:r>
      <w:r w:rsidRPr="001E7406">
        <w:rPr>
          <w:noProof/>
          <w:color w:val="000000"/>
          <w:sz w:val="22"/>
          <w:szCs w:val="22"/>
          <w:lang w:val="en-US"/>
        </w:rPr>
        <w:t>DN</w:t>
      </w:r>
      <w:r w:rsidR="000E0437" w:rsidRPr="001E7406">
        <w:rPr>
          <w:noProof/>
          <w:color w:val="000000"/>
          <w:sz w:val="22"/>
          <w:szCs w:val="22"/>
        </w:rPr>
        <w:t xml:space="preserve"> trong </w:t>
      </w:r>
      <w:r w:rsidRPr="001E7406">
        <w:rPr>
          <w:noProof/>
          <w:color w:val="000000"/>
          <w:sz w:val="22"/>
          <w:szCs w:val="22"/>
          <w:lang w:val="en-US"/>
        </w:rPr>
        <w:t>KCN</w:t>
      </w:r>
      <w:r w:rsidR="000E0437" w:rsidRPr="001E7406">
        <w:rPr>
          <w:noProof/>
          <w:color w:val="000000"/>
          <w:sz w:val="22"/>
          <w:szCs w:val="22"/>
        </w:rPr>
        <w:t xml:space="preserve"> đã được nêu và phân tích đánh giá. </w:t>
      </w:r>
      <w:r w:rsidRPr="001E7406">
        <w:rPr>
          <w:i/>
          <w:noProof/>
          <w:color w:val="000000"/>
          <w:sz w:val="22"/>
          <w:szCs w:val="22"/>
          <w:lang w:val="en-US"/>
        </w:rPr>
        <w:t>(3</w:t>
      </w:r>
      <w:r w:rsidR="000E0437" w:rsidRPr="001E7406">
        <w:rPr>
          <w:i/>
          <w:noProof/>
          <w:color w:val="000000"/>
          <w:sz w:val="22"/>
          <w:szCs w:val="22"/>
          <w:lang w:val="en-US"/>
        </w:rPr>
        <w:t>)</w:t>
      </w:r>
      <w:r w:rsidR="000E0437" w:rsidRPr="001E7406">
        <w:rPr>
          <w:i/>
          <w:noProof/>
          <w:color w:val="000000"/>
          <w:sz w:val="22"/>
          <w:szCs w:val="22"/>
        </w:rPr>
        <w:t xml:space="preserve"> Về mặt giải pháp</w:t>
      </w:r>
      <w:r w:rsidR="002774CC" w:rsidRPr="001E7406">
        <w:rPr>
          <w:i/>
          <w:noProof/>
          <w:color w:val="000000"/>
          <w:sz w:val="22"/>
          <w:szCs w:val="22"/>
          <w:lang w:val="en-US"/>
        </w:rPr>
        <w:t>,</w:t>
      </w:r>
      <w:r w:rsidR="000E0437" w:rsidRPr="001E7406">
        <w:rPr>
          <w:i/>
          <w:noProof/>
          <w:color w:val="000000"/>
          <w:sz w:val="22"/>
          <w:szCs w:val="22"/>
        </w:rPr>
        <w:t xml:space="preserve"> </w:t>
      </w:r>
      <w:r w:rsidR="000E0437" w:rsidRPr="001E7406">
        <w:rPr>
          <w:noProof/>
          <w:color w:val="000000"/>
          <w:sz w:val="22"/>
          <w:szCs w:val="22"/>
        </w:rPr>
        <w:t xml:space="preserve">đã đưa ra được một số giải pháp phát triển các </w:t>
      </w:r>
      <w:r w:rsidRPr="001E7406">
        <w:rPr>
          <w:noProof/>
          <w:color w:val="000000"/>
          <w:sz w:val="22"/>
          <w:szCs w:val="22"/>
          <w:lang w:val="en-US"/>
        </w:rPr>
        <w:t>KCN</w:t>
      </w:r>
      <w:r w:rsidR="000E0437" w:rsidRPr="001E7406">
        <w:rPr>
          <w:noProof/>
          <w:color w:val="000000"/>
          <w:sz w:val="22"/>
          <w:szCs w:val="22"/>
        </w:rPr>
        <w:t xml:space="preserve"> nói chung trong đó có việc thu hút đầu tư vào </w:t>
      </w:r>
      <w:r w:rsidRPr="001E7406">
        <w:rPr>
          <w:noProof/>
          <w:color w:val="000000"/>
          <w:sz w:val="22"/>
          <w:szCs w:val="22"/>
          <w:lang w:val="en-US"/>
        </w:rPr>
        <w:t>KCN</w:t>
      </w:r>
      <w:r w:rsidR="002774CC" w:rsidRPr="001E7406">
        <w:rPr>
          <w:noProof/>
          <w:color w:val="000000"/>
          <w:sz w:val="22"/>
          <w:szCs w:val="22"/>
          <w:lang w:val="en-US"/>
        </w:rPr>
        <w:t xml:space="preserve">, giải pháp </w:t>
      </w:r>
      <w:r w:rsidRPr="001E7406">
        <w:rPr>
          <w:noProof/>
          <w:color w:val="000000"/>
          <w:sz w:val="22"/>
          <w:szCs w:val="22"/>
        </w:rPr>
        <w:t>đẩy mạnh xuất khẩu</w:t>
      </w:r>
      <w:r w:rsidRPr="001E7406">
        <w:rPr>
          <w:noProof/>
          <w:color w:val="000000"/>
          <w:sz w:val="22"/>
          <w:szCs w:val="22"/>
          <w:lang w:val="en-US"/>
        </w:rPr>
        <w:t xml:space="preserve"> cho DN</w:t>
      </w:r>
      <w:r w:rsidR="000E0437" w:rsidRPr="001E7406">
        <w:rPr>
          <w:noProof/>
          <w:color w:val="000000"/>
          <w:sz w:val="22"/>
          <w:szCs w:val="22"/>
        </w:rPr>
        <w:t xml:space="preserve"> trong </w:t>
      </w:r>
      <w:r w:rsidRPr="001E7406">
        <w:rPr>
          <w:noProof/>
          <w:color w:val="000000"/>
          <w:sz w:val="22"/>
          <w:szCs w:val="22"/>
          <w:lang w:val="en-US"/>
        </w:rPr>
        <w:t>KCN</w:t>
      </w:r>
      <w:r w:rsidR="000E0437" w:rsidRPr="001E7406">
        <w:rPr>
          <w:noProof/>
          <w:color w:val="000000"/>
          <w:sz w:val="22"/>
          <w:szCs w:val="22"/>
        </w:rPr>
        <w:t xml:space="preserve"> được đề cập như</w:t>
      </w:r>
      <w:r w:rsidR="002774CC" w:rsidRPr="001E7406">
        <w:rPr>
          <w:noProof/>
          <w:color w:val="000000"/>
          <w:sz w:val="22"/>
          <w:szCs w:val="22"/>
          <w:lang w:val="en-US"/>
        </w:rPr>
        <w:t>:</w:t>
      </w:r>
      <w:r w:rsidR="000E0437" w:rsidRPr="001E7406">
        <w:rPr>
          <w:noProof/>
          <w:color w:val="000000"/>
          <w:sz w:val="22"/>
          <w:szCs w:val="22"/>
        </w:rPr>
        <w:t xml:space="preserve"> giải pháp về mở rộng thị trường xuất khẩu, giải pháp về vốn, giải pháp về sản phẩm,…</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24" w:name="_Toc143267526"/>
      <w:r w:rsidRPr="001E7406">
        <w:rPr>
          <w:b/>
          <w:bCs/>
          <w:i/>
          <w:iCs/>
          <w:color w:val="000000"/>
          <w:szCs w:val="22"/>
          <w:lang w:val="en-US"/>
        </w:rPr>
        <w:t>1.2.2. Những vấn đề liên quan đến chủ đề luận án chưa được giải quyết thấu đáo hoặc chưa được đặt ra trong các nghiên cứu đã công bố</w:t>
      </w:r>
      <w:bookmarkEnd w:id="24"/>
    </w:p>
    <w:p w:rsidR="000E0437" w:rsidRPr="001E7406" w:rsidRDefault="0014532F" w:rsidP="000154B8">
      <w:pPr>
        <w:tabs>
          <w:tab w:val="left" w:pos="567"/>
        </w:tabs>
        <w:spacing w:line="340" w:lineRule="exact"/>
        <w:rPr>
          <w:noProof/>
          <w:color w:val="000000"/>
          <w:sz w:val="22"/>
          <w:szCs w:val="22"/>
          <w:lang w:val="en-US"/>
        </w:rPr>
      </w:pPr>
      <w:r w:rsidRPr="001E7406">
        <w:rPr>
          <w:noProof/>
          <w:color w:val="000000"/>
          <w:sz w:val="22"/>
          <w:szCs w:val="22"/>
          <w:lang w:val="en-US"/>
        </w:rPr>
        <w:t xml:space="preserve">Luận án đã chỉ rõ những vấn đề liên quan đến chủ đề luận án chưa được giải quyết trong các công trình đã công bố trên 03 khía cạnh: </w:t>
      </w:r>
      <w:r w:rsidR="000E0437" w:rsidRPr="001E7406">
        <w:rPr>
          <w:noProof/>
          <w:color w:val="000000"/>
          <w:sz w:val="22"/>
          <w:szCs w:val="22"/>
        </w:rPr>
        <w:t xml:space="preserve"> lý luận</w:t>
      </w:r>
      <w:r w:rsidRPr="001E7406">
        <w:rPr>
          <w:noProof/>
          <w:color w:val="000000"/>
          <w:sz w:val="22"/>
          <w:szCs w:val="22"/>
          <w:lang w:val="en-US"/>
        </w:rPr>
        <w:t>; thực tiễn và giải pháp kiến nghị</w:t>
      </w:r>
      <w:r w:rsidR="002774CC" w:rsidRPr="001E7406">
        <w:rPr>
          <w:noProof/>
          <w:color w:val="000000"/>
          <w:sz w:val="22"/>
          <w:szCs w:val="22"/>
          <w:lang w:val="en-US"/>
        </w:rPr>
        <w:t>.</w:t>
      </w:r>
    </w:p>
    <w:p w:rsidR="000E0437" w:rsidRPr="001E7406" w:rsidRDefault="000E0437" w:rsidP="000154B8">
      <w:pPr>
        <w:pStyle w:val="Heading2"/>
        <w:tabs>
          <w:tab w:val="left" w:pos="567"/>
        </w:tabs>
        <w:spacing w:before="0" w:after="0" w:line="340" w:lineRule="exact"/>
        <w:rPr>
          <w:sz w:val="22"/>
          <w:szCs w:val="22"/>
          <w:lang w:val="en-US"/>
        </w:rPr>
      </w:pPr>
      <w:bookmarkStart w:id="25" w:name="_Toc143267527"/>
      <w:r w:rsidRPr="001E7406">
        <w:rPr>
          <w:sz w:val="22"/>
          <w:szCs w:val="22"/>
        </w:rPr>
        <w:t xml:space="preserve">1.3. </w:t>
      </w:r>
      <w:r w:rsidRPr="001E7406">
        <w:rPr>
          <w:sz w:val="22"/>
          <w:szCs w:val="22"/>
          <w:lang w:val="en-US"/>
        </w:rPr>
        <w:t>Khoảng trống  nghiên cứu của luận án</w:t>
      </w:r>
      <w:bookmarkEnd w:id="25"/>
    </w:p>
    <w:p w:rsidR="000E0437" w:rsidRPr="001E7406" w:rsidRDefault="002774CC" w:rsidP="000154B8">
      <w:pPr>
        <w:tabs>
          <w:tab w:val="left" w:pos="567"/>
        </w:tabs>
        <w:spacing w:line="340" w:lineRule="exact"/>
        <w:rPr>
          <w:noProof/>
          <w:color w:val="000000"/>
          <w:spacing w:val="-2"/>
          <w:sz w:val="22"/>
          <w:szCs w:val="22"/>
        </w:rPr>
      </w:pPr>
      <w:r w:rsidRPr="001E7406">
        <w:rPr>
          <w:noProof/>
          <w:color w:val="000000"/>
          <w:spacing w:val="-2"/>
          <w:sz w:val="22"/>
          <w:szCs w:val="22"/>
          <w:lang w:val="en-US"/>
        </w:rPr>
        <w:t xml:space="preserve">Những khoảng trống nghiên cứu của luận án được xác định là một số vấn đề sau: </w:t>
      </w:r>
      <w:r w:rsidRPr="001E7406">
        <w:rPr>
          <w:i/>
          <w:noProof/>
          <w:color w:val="000000"/>
          <w:spacing w:val="-2"/>
          <w:sz w:val="22"/>
          <w:szCs w:val="22"/>
          <w:lang w:val="en-US"/>
        </w:rPr>
        <w:t>(1)</w:t>
      </w:r>
      <w:r w:rsidR="000E0437" w:rsidRPr="001E7406">
        <w:rPr>
          <w:noProof/>
          <w:color w:val="000000"/>
          <w:spacing w:val="-2"/>
          <w:sz w:val="22"/>
          <w:szCs w:val="22"/>
        </w:rPr>
        <w:t xml:space="preserve"> </w:t>
      </w:r>
      <w:r w:rsidRPr="001E7406">
        <w:rPr>
          <w:noProof/>
          <w:color w:val="000000"/>
          <w:spacing w:val="-2"/>
          <w:sz w:val="22"/>
          <w:szCs w:val="22"/>
          <w:lang w:val="en-US"/>
        </w:rPr>
        <w:t>N</w:t>
      </w:r>
      <w:r w:rsidR="000E0437" w:rsidRPr="001E7406">
        <w:rPr>
          <w:noProof/>
          <w:color w:val="000000"/>
          <w:spacing w:val="-2"/>
          <w:sz w:val="22"/>
          <w:szCs w:val="22"/>
        </w:rPr>
        <w:t>ghiên cứu, bổ sung một số vấn đề lý luận về đẩ</w:t>
      </w:r>
      <w:r w:rsidR="000154B8" w:rsidRPr="001E7406">
        <w:rPr>
          <w:noProof/>
          <w:color w:val="000000"/>
          <w:spacing w:val="-2"/>
          <w:sz w:val="22"/>
          <w:szCs w:val="22"/>
          <w:lang w:val="en-US"/>
        </w:rPr>
        <w:t>y</w:t>
      </w:r>
      <w:r w:rsidR="000E0437" w:rsidRPr="001E7406">
        <w:rPr>
          <w:noProof/>
          <w:color w:val="000000"/>
          <w:spacing w:val="-2"/>
          <w:sz w:val="22"/>
          <w:szCs w:val="22"/>
        </w:rPr>
        <w:t xml:space="preserve"> mạnh </w:t>
      </w:r>
      <w:r w:rsidRPr="001E7406">
        <w:rPr>
          <w:noProof/>
          <w:color w:val="000000"/>
          <w:spacing w:val="-2"/>
          <w:sz w:val="22"/>
          <w:szCs w:val="22"/>
          <w:lang w:val="en-US"/>
        </w:rPr>
        <w:t>KX</w:t>
      </w:r>
      <w:r w:rsidR="000E0437" w:rsidRPr="001E7406">
        <w:rPr>
          <w:noProof/>
          <w:color w:val="000000"/>
          <w:spacing w:val="-2"/>
          <w:sz w:val="22"/>
          <w:szCs w:val="22"/>
        </w:rPr>
        <w:t xml:space="preserve"> của </w:t>
      </w:r>
      <w:r w:rsidR="0014532F" w:rsidRPr="001E7406">
        <w:rPr>
          <w:noProof/>
          <w:color w:val="000000"/>
          <w:spacing w:val="-2"/>
          <w:sz w:val="22"/>
          <w:szCs w:val="22"/>
          <w:lang w:val="en-US"/>
        </w:rPr>
        <w:t>DN</w:t>
      </w:r>
      <w:r w:rsidR="000E0437" w:rsidRPr="001E7406">
        <w:rPr>
          <w:noProof/>
          <w:color w:val="000000"/>
          <w:spacing w:val="-2"/>
          <w:sz w:val="22"/>
          <w:szCs w:val="22"/>
        </w:rPr>
        <w:t xml:space="preserve"> trong </w:t>
      </w:r>
      <w:r w:rsidR="0014532F" w:rsidRPr="001E7406">
        <w:rPr>
          <w:noProof/>
          <w:color w:val="000000"/>
          <w:spacing w:val="-2"/>
          <w:sz w:val="22"/>
          <w:szCs w:val="22"/>
          <w:lang w:val="en-US"/>
        </w:rPr>
        <w:t>KCN</w:t>
      </w:r>
      <w:r w:rsidR="000E0437" w:rsidRPr="001E7406">
        <w:rPr>
          <w:noProof/>
          <w:color w:val="000000"/>
          <w:spacing w:val="-2"/>
          <w:sz w:val="22"/>
          <w:szCs w:val="22"/>
        </w:rPr>
        <w:t xml:space="preserve"> trên địa bàn một tỉnh</w:t>
      </w:r>
      <w:r w:rsidRPr="001E7406">
        <w:rPr>
          <w:noProof/>
          <w:color w:val="000000"/>
          <w:spacing w:val="-2"/>
          <w:sz w:val="22"/>
          <w:szCs w:val="22"/>
          <w:lang w:val="en-US"/>
        </w:rPr>
        <w:t xml:space="preserve">; </w:t>
      </w:r>
      <w:r w:rsidRPr="001E7406">
        <w:rPr>
          <w:i/>
          <w:noProof/>
          <w:color w:val="000000"/>
          <w:spacing w:val="-2"/>
          <w:sz w:val="22"/>
          <w:szCs w:val="22"/>
          <w:lang w:val="en-US"/>
        </w:rPr>
        <w:t>(2)</w:t>
      </w:r>
      <w:r w:rsidRPr="001E7406">
        <w:rPr>
          <w:noProof/>
          <w:color w:val="000000"/>
          <w:spacing w:val="-2"/>
          <w:sz w:val="22"/>
          <w:szCs w:val="22"/>
          <w:lang w:val="en-US"/>
        </w:rPr>
        <w:t xml:space="preserve"> B</w:t>
      </w:r>
      <w:r w:rsidR="000E0437" w:rsidRPr="001E7406">
        <w:rPr>
          <w:noProof/>
          <w:color w:val="000000"/>
          <w:spacing w:val="-2"/>
          <w:sz w:val="22"/>
          <w:szCs w:val="22"/>
        </w:rPr>
        <w:t>ình luận</w:t>
      </w:r>
      <w:r w:rsidRPr="001E7406">
        <w:rPr>
          <w:noProof/>
          <w:color w:val="000000"/>
          <w:spacing w:val="-2"/>
          <w:sz w:val="22"/>
          <w:szCs w:val="22"/>
          <w:lang w:val="en-US"/>
        </w:rPr>
        <w:t>, đánh giá</w:t>
      </w:r>
      <w:r w:rsidR="000E0437" w:rsidRPr="001E7406">
        <w:rPr>
          <w:noProof/>
          <w:color w:val="000000"/>
          <w:spacing w:val="-2"/>
          <w:sz w:val="22"/>
          <w:szCs w:val="22"/>
        </w:rPr>
        <w:t xml:space="preserve"> về thực trạng</w:t>
      </w:r>
      <w:r w:rsidR="00175682" w:rsidRPr="001E7406">
        <w:rPr>
          <w:noProof/>
          <w:color w:val="000000"/>
          <w:spacing w:val="-2"/>
          <w:sz w:val="22"/>
          <w:szCs w:val="22"/>
          <w:lang w:val="en-US"/>
        </w:rPr>
        <w:t xml:space="preserve"> </w:t>
      </w:r>
      <w:r w:rsidR="000E0437" w:rsidRPr="001E7406">
        <w:rPr>
          <w:noProof/>
          <w:color w:val="000000"/>
          <w:spacing w:val="-2"/>
          <w:sz w:val="22"/>
          <w:szCs w:val="22"/>
        </w:rPr>
        <w:t>thực trạng</w:t>
      </w:r>
      <w:r w:rsidR="00175682" w:rsidRPr="001E7406">
        <w:rPr>
          <w:noProof/>
          <w:color w:val="000000"/>
          <w:spacing w:val="-2"/>
          <w:sz w:val="22"/>
          <w:szCs w:val="22"/>
          <w:lang w:val="en-US"/>
        </w:rPr>
        <w:t xml:space="preserve"> đẩy mạnh xuất khẩu của các DN trong KCN </w:t>
      </w:r>
      <w:r w:rsidR="00175682" w:rsidRPr="001E7406">
        <w:rPr>
          <w:noProof/>
          <w:color w:val="000000"/>
          <w:spacing w:val="-2"/>
          <w:sz w:val="22"/>
          <w:szCs w:val="22"/>
          <w:lang w:val="en-US"/>
        </w:rPr>
        <w:lastRenderedPageBreak/>
        <w:t xml:space="preserve">trên địa bàn tỉnh Hải Dương; </w:t>
      </w:r>
      <w:r w:rsidR="00175682" w:rsidRPr="001E7406">
        <w:rPr>
          <w:i/>
          <w:noProof/>
          <w:color w:val="000000"/>
          <w:spacing w:val="-2"/>
          <w:sz w:val="22"/>
          <w:szCs w:val="22"/>
          <w:lang w:val="en-US"/>
        </w:rPr>
        <w:t>(3)</w:t>
      </w:r>
      <w:r w:rsidR="00175682" w:rsidRPr="001E7406">
        <w:rPr>
          <w:noProof/>
          <w:color w:val="000000"/>
          <w:spacing w:val="-2"/>
          <w:sz w:val="22"/>
          <w:szCs w:val="22"/>
          <w:lang w:val="en-US"/>
        </w:rPr>
        <w:t xml:space="preserve"> N</w:t>
      </w:r>
      <w:r w:rsidR="000E0437" w:rsidRPr="001E7406">
        <w:rPr>
          <w:noProof/>
          <w:color w:val="000000"/>
          <w:spacing w:val="-2"/>
          <w:sz w:val="22"/>
          <w:szCs w:val="22"/>
        </w:rPr>
        <w:t xml:space="preserve">ghiên cứu đưa ra </w:t>
      </w:r>
      <w:r w:rsidR="000E0437" w:rsidRPr="001E7406">
        <w:rPr>
          <w:noProof/>
          <w:color w:val="000000"/>
          <w:spacing w:val="-2"/>
          <w:sz w:val="22"/>
          <w:szCs w:val="22"/>
          <w:lang w:val="en-US"/>
        </w:rPr>
        <w:t xml:space="preserve">những định hướng cho </w:t>
      </w:r>
      <w:r w:rsidR="000E0437" w:rsidRPr="001E7406">
        <w:rPr>
          <w:noProof/>
          <w:color w:val="000000"/>
          <w:spacing w:val="-2"/>
          <w:sz w:val="22"/>
          <w:szCs w:val="22"/>
        </w:rPr>
        <w:t xml:space="preserve">việc đẩy mạnh </w:t>
      </w:r>
      <w:r w:rsidR="00175682" w:rsidRPr="001E7406">
        <w:rPr>
          <w:noProof/>
          <w:color w:val="000000"/>
          <w:spacing w:val="-2"/>
          <w:sz w:val="22"/>
          <w:szCs w:val="22"/>
          <w:lang w:val="en-US"/>
        </w:rPr>
        <w:t>XK</w:t>
      </w:r>
      <w:r w:rsidR="000E0437" w:rsidRPr="001E7406">
        <w:rPr>
          <w:noProof/>
          <w:color w:val="000000"/>
          <w:spacing w:val="-2"/>
          <w:sz w:val="22"/>
          <w:szCs w:val="22"/>
        </w:rPr>
        <w:t xml:space="preserve"> hàng hóa của </w:t>
      </w:r>
      <w:r w:rsidR="0014532F" w:rsidRPr="001E7406">
        <w:rPr>
          <w:noProof/>
          <w:color w:val="000000"/>
          <w:spacing w:val="-2"/>
          <w:sz w:val="22"/>
          <w:szCs w:val="22"/>
          <w:lang w:val="en-US"/>
        </w:rPr>
        <w:t>DN</w:t>
      </w:r>
      <w:r w:rsidR="000E0437" w:rsidRPr="001E7406">
        <w:rPr>
          <w:noProof/>
          <w:color w:val="000000"/>
          <w:spacing w:val="-2"/>
          <w:sz w:val="22"/>
          <w:szCs w:val="22"/>
        </w:rPr>
        <w:t xml:space="preserve"> trong </w:t>
      </w:r>
      <w:r w:rsidR="0014532F" w:rsidRPr="001E7406">
        <w:rPr>
          <w:noProof/>
          <w:color w:val="000000"/>
          <w:spacing w:val="-2"/>
          <w:sz w:val="22"/>
          <w:szCs w:val="22"/>
          <w:lang w:val="en-US"/>
        </w:rPr>
        <w:t>KCN trên địa bàn tỉnh Hải Dương</w:t>
      </w:r>
      <w:r w:rsidR="00175682" w:rsidRPr="001E7406">
        <w:rPr>
          <w:noProof/>
          <w:color w:val="000000"/>
          <w:spacing w:val="-2"/>
          <w:sz w:val="22"/>
          <w:szCs w:val="22"/>
          <w:lang w:val="en-US"/>
        </w:rPr>
        <w:t>;</w:t>
      </w:r>
      <w:r w:rsidR="000E0437" w:rsidRPr="001E7406">
        <w:rPr>
          <w:noProof/>
          <w:color w:val="000000"/>
          <w:spacing w:val="-2"/>
          <w:sz w:val="22"/>
          <w:szCs w:val="22"/>
        </w:rPr>
        <w:t xml:space="preserve"> </w:t>
      </w:r>
      <w:r w:rsidR="00175682" w:rsidRPr="001E7406">
        <w:rPr>
          <w:i/>
          <w:noProof/>
          <w:color w:val="000000"/>
          <w:spacing w:val="-2"/>
          <w:sz w:val="22"/>
          <w:szCs w:val="22"/>
          <w:lang w:val="en-US"/>
        </w:rPr>
        <w:t xml:space="preserve">(4) </w:t>
      </w:r>
      <w:r w:rsidR="00175682" w:rsidRPr="001E7406">
        <w:rPr>
          <w:noProof/>
          <w:color w:val="000000"/>
          <w:spacing w:val="-2"/>
          <w:sz w:val="22"/>
          <w:szCs w:val="22"/>
          <w:lang w:val="en-US"/>
        </w:rPr>
        <w:t>N</w:t>
      </w:r>
      <w:r w:rsidR="000E0437" w:rsidRPr="001E7406">
        <w:rPr>
          <w:noProof/>
          <w:color w:val="000000"/>
          <w:spacing w:val="-2"/>
          <w:sz w:val="22"/>
          <w:szCs w:val="22"/>
        </w:rPr>
        <w:t xml:space="preserve">ghiên cứu đề xuất một số giải pháp </w:t>
      </w:r>
      <w:r w:rsidR="0014532F" w:rsidRPr="001E7406">
        <w:rPr>
          <w:noProof/>
          <w:color w:val="000000"/>
          <w:spacing w:val="-2"/>
          <w:sz w:val="22"/>
          <w:szCs w:val="22"/>
          <w:lang w:val="en-US"/>
        </w:rPr>
        <w:t xml:space="preserve">nhằm </w:t>
      </w:r>
      <w:r w:rsidR="000E0437" w:rsidRPr="001E7406">
        <w:rPr>
          <w:noProof/>
          <w:color w:val="000000"/>
          <w:spacing w:val="-2"/>
          <w:sz w:val="22"/>
          <w:szCs w:val="22"/>
        </w:rPr>
        <w:t xml:space="preserve">đẩy mạnh </w:t>
      </w:r>
      <w:r w:rsidR="00175682" w:rsidRPr="001E7406">
        <w:rPr>
          <w:noProof/>
          <w:color w:val="000000"/>
          <w:spacing w:val="-2"/>
          <w:sz w:val="22"/>
          <w:szCs w:val="22"/>
          <w:lang w:val="en-US"/>
        </w:rPr>
        <w:t>XK</w:t>
      </w:r>
      <w:r w:rsidR="000E0437" w:rsidRPr="001E7406">
        <w:rPr>
          <w:noProof/>
          <w:color w:val="000000"/>
          <w:spacing w:val="-2"/>
          <w:sz w:val="22"/>
          <w:szCs w:val="22"/>
        </w:rPr>
        <w:t xml:space="preserve"> của các </w:t>
      </w:r>
      <w:r w:rsidR="0014532F" w:rsidRPr="001E7406">
        <w:rPr>
          <w:noProof/>
          <w:color w:val="000000"/>
          <w:spacing w:val="-2"/>
          <w:sz w:val="22"/>
          <w:szCs w:val="22"/>
          <w:lang w:val="en-US"/>
        </w:rPr>
        <w:t>DN</w:t>
      </w:r>
      <w:r w:rsidR="000E0437" w:rsidRPr="001E7406">
        <w:rPr>
          <w:noProof/>
          <w:color w:val="000000"/>
          <w:spacing w:val="-2"/>
          <w:sz w:val="22"/>
          <w:szCs w:val="22"/>
        </w:rPr>
        <w:t xml:space="preserve"> trong </w:t>
      </w:r>
      <w:r w:rsidR="0014532F" w:rsidRPr="001E7406">
        <w:rPr>
          <w:noProof/>
          <w:color w:val="000000"/>
          <w:spacing w:val="-2"/>
          <w:sz w:val="22"/>
          <w:szCs w:val="22"/>
          <w:lang w:val="en-US"/>
        </w:rPr>
        <w:t>KCN ở tỉnh</w:t>
      </w:r>
      <w:r w:rsidR="000E0437" w:rsidRPr="001E7406">
        <w:rPr>
          <w:noProof/>
          <w:color w:val="000000"/>
          <w:spacing w:val="-2"/>
          <w:sz w:val="22"/>
          <w:szCs w:val="22"/>
        </w:rPr>
        <w:t xml:space="preserve"> Hải Dương.</w:t>
      </w:r>
    </w:p>
    <w:p w:rsidR="00646B11" w:rsidRDefault="00646B11" w:rsidP="0014532F">
      <w:pPr>
        <w:tabs>
          <w:tab w:val="left" w:pos="567"/>
        </w:tabs>
        <w:spacing w:line="340" w:lineRule="exact"/>
        <w:ind w:firstLine="0"/>
        <w:jc w:val="center"/>
        <w:rPr>
          <w:i/>
          <w:sz w:val="22"/>
          <w:szCs w:val="22"/>
          <w:lang w:val="en-US"/>
        </w:rPr>
      </w:pPr>
      <w:bookmarkStart w:id="26" w:name="_Toc143267528"/>
    </w:p>
    <w:p w:rsidR="000E0437" w:rsidRPr="001E7406" w:rsidRDefault="000E0437" w:rsidP="0014532F">
      <w:pPr>
        <w:tabs>
          <w:tab w:val="left" w:pos="567"/>
        </w:tabs>
        <w:spacing w:line="340" w:lineRule="exact"/>
        <w:ind w:firstLine="0"/>
        <w:jc w:val="center"/>
        <w:rPr>
          <w:i/>
          <w:sz w:val="22"/>
          <w:szCs w:val="22"/>
        </w:rPr>
      </w:pPr>
      <w:r w:rsidRPr="001E7406">
        <w:rPr>
          <w:i/>
          <w:sz w:val="22"/>
          <w:szCs w:val="22"/>
        </w:rPr>
        <w:t>CHƯƠNG 2:</w:t>
      </w:r>
      <w:bookmarkEnd w:id="26"/>
    </w:p>
    <w:p w:rsidR="000E0437" w:rsidRPr="001E7406" w:rsidRDefault="000E0437" w:rsidP="00C708AB">
      <w:pPr>
        <w:pStyle w:val="Heading1"/>
      </w:pPr>
      <w:bookmarkStart w:id="27" w:name="_Toc143267529"/>
      <w:r w:rsidRPr="001E7406">
        <w:t>CƠ SỞ LÝ LUẬN VỀ ĐẨY MẠNH XUẤT KHẨU CỦA DOANH NGHIỆP TRONG KHU CÔNG NGHIỆP</w:t>
      </w:r>
      <w:bookmarkEnd w:id="27"/>
    </w:p>
    <w:p w:rsidR="000E0437" w:rsidRPr="001E7406" w:rsidRDefault="000E0437" w:rsidP="000154B8">
      <w:pPr>
        <w:pStyle w:val="Heading2"/>
        <w:tabs>
          <w:tab w:val="left" w:pos="567"/>
        </w:tabs>
        <w:spacing w:before="0" w:after="0" w:line="340" w:lineRule="exact"/>
        <w:rPr>
          <w:sz w:val="22"/>
          <w:szCs w:val="22"/>
          <w:lang w:val="en-US"/>
        </w:rPr>
      </w:pPr>
      <w:bookmarkStart w:id="28" w:name="_Toc143267530"/>
      <w:bookmarkStart w:id="29" w:name="_Toc101053035"/>
      <w:r w:rsidRPr="001E7406">
        <w:rPr>
          <w:sz w:val="22"/>
          <w:szCs w:val="22"/>
          <w:lang w:val="en-US"/>
        </w:rPr>
        <w:t>2.1. Một số lý thuyết liên quan</w:t>
      </w:r>
      <w:bookmarkEnd w:id="28"/>
    </w:p>
    <w:p w:rsidR="000E0437" w:rsidRPr="001E7406" w:rsidRDefault="000E0437" w:rsidP="0014532F">
      <w:pPr>
        <w:tabs>
          <w:tab w:val="left" w:pos="567"/>
        </w:tabs>
        <w:spacing w:line="340" w:lineRule="exact"/>
        <w:rPr>
          <w:bCs/>
          <w:iCs/>
          <w:color w:val="000000"/>
          <w:sz w:val="22"/>
          <w:szCs w:val="22"/>
          <w:lang w:val="en-US"/>
        </w:rPr>
      </w:pPr>
      <w:bookmarkStart w:id="30" w:name="_Toc338766780"/>
      <w:r w:rsidRPr="001E7406">
        <w:rPr>
          <w:color w:val="000000"/>
          <w:sz w:val="22"/>
          <w:szCs w:val="22"/>
          <w:lang w:val="en-US"/>
        </w:rPr>
        <w:t>Những lý thuyết sau được luận án lựa chọn nghiên cứu:</w:t>
      </w:r>
      <w:r w:rsidR="0014532F" w:rsidRPr="001E7406">
        <w:rPr>
          <w:color w:val="000000"/>
          <w:sz w:val="22"/>
          <w:szCs w:val="22"/>
          <w:lang w:val="en-US"/>
        </w:rPr>
        <w:t xml:space="preserve"> </w:t>
      </w:r>
      <w:r w:rsidR="0014532F" w:rsidRPr="001E7406">
        <w:rPr>
          <w:i/>
          <w:color w:val="000000"/>
          <w:sz w:val="22"/>
          <w:szCs w:val="22"/>
          <w:lang w:val="en-US"/>
        </w:rPr>
        <w:t>(1)</w:t>
      </w:r>
      <w:r w:rsidR="0014532F" w:rsidRPr="001E7406">
        <w:rPr>
          <w:color w:val="000000"/>
          <w:sz w:val="22"/>
          <w:szCs w:val="22"/>
          <w:lang w:val="en-US"/>
        </w:rPr>
        <w:t xml:space="preserve"> </w:t>
      </w:r>
      <w:bookmarkStart w:id="31" w:name="_Toc143267531"/>
      <w:bookmarkStart w:id="32" w:name="_Toc338766782"/>
      <w:r w:rsidRPr="001E7406">
        <w:rPr>
          <w:bCs/>
          <w:iCs/>
          <w:color w:val="000000"/>
          <w:sz w:val="22"/>
          <w:szCs w:val="22"/>
          <w:lang w:val="en-US"/>
        </w:rPr>
        <w:t>Lý thuyết về lợi thế so sánh</w:t>
      </w:r>
      <w:bookmarkEnd w:id="31"/>
      <w:r w:rsidR="0014532F" w:rsidRPr="001E7406">
        <w:rPr>
          <w:bCs/>
          <w:iCs/>
          <w:color w:val="000000"/>
          <w:sz w:val="22"/>
          <w:szCs w:val="22"/>
          <w:lang w:val="en-US"/>
        </w:rPr>
        <w:t>;</w:t>
      </w:r>
      <w:r w:rsidRPr="001E7406">
        <w:rPr>
          <w:bCs/>
          <w:iCs/>
          <w:color w:val="000000"/>
          <w:sz w:val="22"/>
          <w:szCs w:val="22"/>
          <w:lang w:val="en-US"/>
        </w:rPr>
        <w:t xml:space="preserve"> </w:t>
      </w:r>
      <w:bookmarkStart w:id="33" w:name="_Toc143267532"/>
      <w:bookmarkEnd w:id="30"/>
      <w:bookmarkEnd w:id="32"/>
      <w:r w:rsidR="0014532F" w:rsidRPr="001E7406">
        <w:rPr>
          <w:bCs/>
          <w:i/>
          <w:iCs/>
          <w:color w:val="000000"/>
          <w:sz w:val="22"/>
          <w:szCs w:val="22"/>
          <w:lang w:val="en-US"/>
        </w:rPr>
        <w:t>(2)</w:t>
      </w:r>
      <w:r w:rsidR="0014532F" w:rsidRPr="001E7406">
        <w:rPr>
          <w:bCs/>
          <w:iCs/>
          <w:color w:val="000000"/>
          <w:sz w:val="22"/>
          <w:szCs w:val="22"/>
          <w:lang w:val="en-US"/>
        </w:rPr>
        <w:t xml:space="preserve"> </w:t>
      </w:r>
      <w:r w:rsidRPr="001E7406">
        <w:rPr>
          <w:bCs/>
          <w:iCs/>
          <w:color w:val="000000"/>
          <w:sz w:val="22"/>
          <w:szCs w:val="22"/>
          <w:lang w:val="en-US"/>
        </w:rPr>
        <w:t>Lý thuyết về lợi thế cạnh tranh</w:t>
      </w:r>
      <w:bookmarkEnd w:id="33"/>
      <w:r w:rsidR="0014532F" w:rsidRPr="001E7406">
        <w:rPr>
          <w:bCs/>
          <w:iCs/>
          <w:color w:val="000000"/>
          <w:sz w:val="22"/>
          <w:szCs w:val="22"/>
          <w:lang w:val="en-US"/>
        </w:rPr>
        <w:t xml:space="preserve">; </w:t>
      </w:r>
      <w:bookmarkStart w:id="34" w:name="_Toc143267533"/>
      <w:r w:rsidR="0014532F" w:rsidRPr="001E7406">
        <w:rPr>
          <w:bCs/>
          <w:i/>
          <w:iCs/>
          <w:color w:val="000000"/>
          <w:sz w:val="22"/>
          <w:szCs w:val="22"/>
          <w:lang w:val="en-US"/>
        </w:rPr>
        <w:t>(</w:t>
      </w:r>
      <w:r w:rsidRPr="001E7406">
        <w:rPr>
          <w:bCs/>
          <w:i/>
          <w:iCs/>
          <w:color w:val="000000"/>
          <w:sz w:val="22"/>
          <w:szCs w:val="22"/>
          <w:lang w:val="en-US"/>
        </w:rPr>
        <w:t>3</w:t>
      </w:r>
      <w:r w:rsidR="0014532F" w:rsidRPr="001E7406">
        <w:rPr>
          <w:bCs/>
          <w:i/>
          <w:iCs/>
          <w:color w:val="000000"/>
          <w:sz w:val="22"/>
          <w:szCs w:val="22"/>
          <w:lang w:val="en-US"/>
        </w:rPr>
        <w:t>)</w:t>
      </w:r>
      <w:r w:rsidRPr="001E7406">
        <w:rPr>
          <w:bCs/>
          <w:iCs/>
          <w:color w:val="000000"/>
          <w:sz w:val="22"/>
          <w:szCs w:val="22"/>
          <w:lang w:val="en-US"/>
        </w:rPr>
        <w:t xml:space="preserve"> Lý thuyết về chuỗi giá trị toàn cầu</w:t>
      </w:r>
      <w:bookmarkEnd w:id="34"/>
      <w:r w:rsidR="0014532F" w:rsidRPr="001E7406">
        <w:rPr>
          <w:bCs/>
          <w:iCs/>
          <w:color w:val="000000"/>
          <w:sz w:val="22"/>
          <w:szCs w:val="22"/>
          <w:lang w:val="en-US"/>
        </w:rPr>
        <w:t>.</w:t>
      </w:r>
    </w:p>
    <w:p w:rsidR="000E0437" w:rsidRPr="001E7406" w:rsidRDefault="000E0437" w:rsidP="000154B8">
      <w:pPr>
        <w:pStyle w:val="Heading2"/>
        <w:tabs>
          <w:tab w:val="left" w:pos="567"/>
        </w:tabs>
        <w:spacing w:before="0" w:after="0" w:line="340" w:lineRule="exact"/>
        <w:rPr>
          <w:sz w:val="22"/>
          <w:szCs w:val="22"/>
        </w:rPr>
      </w:pPr>
      <w:bookmarkStart w:id="35" w:name="_Toc143267534"/>
      <w:r w:rsidRPr="001E7406">
        <w:rPr>
          <w:sz w:val="22"/>
          <w:szCs w:val="22"/>
        </w:rPr>
        <w:t>2.</w:t>
      </w:r>
      <w:r w:rsidRPr="001E7406">
        <w:rPr>
          <w:sz w:val="22"/>
          <w:szCs w:val="22"/>
          <w:lang w:val="en-US"/>
        </w:rPr>
        <w:t>2</w:t>
      </w:r>
      <w:r w:rsidRPr="001E7406">
        <w:rPr>
          <w:sz w:val="22"/>
          <w:szCs w:val="22"/>
        </w:rPr>
        <w:t xml:space="preserve">. </w:t>
      </w:r>
      <w:r w:rsidRPr="001E7406">
        <w:rPr>
          <w:sz w:val="22"/>
          <w:szCs w:val="22"/>
          <w:lang w:val="en-US"/>
        </w:rPr>
        <w:t xml:space="preserve">Khái quát về </w:t>
      </w:r>
      <w:r w:rsidR="0014532F" w:rsidRPr="001E7406">
        <w:rPr>
          <w:sz w:val="22"/>
          <w:szCs w:val="22"/>
          <w:lang w:val="en-US"/>
        </w:rPr>
        <w:t>KCN</w:t>
      </w:r>
      <w:r w:rsidRPr="001E7406">
        <w:rPr>
          <w:sz w:val="22"/>
          <w:szCs w:val="22"/>
        </w:rPr>
        <w:t xml:space="preserve"> và </w:t>
      </w:r>
      <w:r w:rsidR="0014532F" w:rsidRPr="001E7406">
        <w:rPr>
          <w:sz w:val="22"/>
          <w:szCs w:val="22"/>
          <w:lang w:val="en-US"/>
        </w:rPr>
        <w:t>DN</w:t>
      </w:r>
      <w:r w:rsidRPr="001E7406">
        <w:rPr>
          <w:sz w:val="22"/>
          <w:szCs w:val="22"/>
        </w:rPr>
        <w:t xml:space="preserve"> trong </w:t>
      </w:r>
      <w:r w:rsidRPr="001E7406">
        <w:rPr>
          <w:sz w:val="22"/>
          <w:szCs w:val="22"/>
          <w:lang w:val="en-US"/>
        </w:rPr>
        <w:t>K</w:t>
      </w:r>
      <w:bookmarkEnd w:id="29"/>
      <w:bookmarkEnd w:id="35"/>
      <w:r w:rsidR="0014532F" w:rsidRPr="001E7406">
        <w:rPr>
          <w:sz w:val="22"/>
          <w:szCs w:val="22"/>
          <w:lang w:val="en-US"/>
        </w:rPr>
        <w:t>CN</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36" w:name="_Toc101053036"/>
      <w:bookmarkStart w:id="37" w:name="_Toc143267535"/>
      <w:r w:rsidRPr="001E7406">
        <w:rPr>
          <w:b/>
          <w:bCs/>
          <w:i/>
          <w:iCs/>
          <w:color w:val="000000"/>
          <w:szCs w:val="22"/>
          <w:lang w:val="en-US"/>
        </w:rPr>
        <w:t>2.2.1. Khu công nghiệp</w:t>
      </w:r>
      <w:bookmarkEnd w:id="36"/>
      <w:bookmarkEnd w:id="37"/>
    </w:p>
    <w:p w:rsidR="000E0437" w:rsidRPr="001E7406" w:rsidRDefault="000E0437" w:rsidP="000154B8">
      <w:pPr>
        <w:tabs>
          <w:tab w:val="left" w:pos="567"/>
        </w:tabs>
        <w:spacing w:line="340" w:lineRule="exact"/>
        <w:rPr>
          <w:bCs/>
          <w:i/>
          <w:sz w:val="22"/>
          <w:szCs w:val="22"/>
        </w:rPr>
      </w:pPr>
      <w:bookmarkStart w:id="38" w:name="_Toc101053037"/>
      <w:r w:rsidRPr="001E7406">
        <w:rPr>
          <w:i/>
          <w:sz w:val="22"/>
          <w:szCs w:val="22"/>
        </w:rPr>
        <w:t>2.</w:t>
      </w:r>
      <w:r w:rsidRPr="001E7406">
        <w:rPr>
          <w:i/>
          <w:sz w:val="22"/>
          <w:szCs w:val="22"/>
          <w:lang w:val="en-US"/>
        </w:rPr>
        <w:t>2</w:t>
      </w:r>
      <w:r w:rsidRPr="001E7406">
        <w:rPr>
          <w:i/>
          <w:sz w:val="22"/>
          <w:szCs w:val="22"/>
        </w:rPr>
        <w:t>.1.1. Khái niệm Khu công nghiệp</w:t>
      </w:r>
      <w:bookmarkEnd w:id="38"/>
    </w:p>
    <w:p w:rsidR="000E0437" w:rsidRPr="001E7406" w:rsidRDefault="007A0EFC" w:rsidP="000154B8">
      <w:pPr>
        <w:tabs>
          <w:tab w:val="left" w:pos="567"/>
        </w:tabs>
        <w:spacing w:line="340" w:lineRule="exact"/>
        <w:rPr>
          <w:color w:val="000000"/>
          <w:sz w:val="22"/>
          <w:szCs w:val="22"/>
        </w:rPr>
      </w:pPr>
      <w:r w:rsidRPr="001E7406">
        <w:rPr>
          <w:color w:val="000000"/>
          <w:sz w:val="22"/>
          <w:szCs w:val="22"/>
          <w:lang w:val="en-US"/>
        </w:rPr>
        <w:t>Trong luận án này,</w:t>
      </w:r>
      <w:r w:rsidR="000E0437" w:rsidRPr="001E7406">
        <w:rPr>
          <w:color w:val="000000"/>
          <w:sz w:val="22"/>
          <w:szCs w:val="22"/>
        </w:rPr>
        <w:t xml:space="preserve"> </w:t>
      </w:r>
      <w:r w:rsidR="00175682" w:rsidRPr="001E7406">
        <w:rPr>
          <w:color w:val="000000"/>
          <w:sz w:val="22"/>
          <w:szCs w:val="22"/>
          <w:lang w:val="en-US"/>
        </w:rPr>
        <w:t>KCN</w:t>
      </w:r>
      <w:r w:rsidRPr="001E7406">
        <w:rPr>
          <w:color w:val="000000"/>
          <w:sz w:val="22"/>
          <w:szCs w:val="22"/>
          <w:lang w:val="en-US"/>
        </w:rPr>
        <w:t xml:space="preserve"> được định nghĩa</w:t>
      </w:r>
      <w:r w:rsidR="000E0437" w:rsidRPr="001E7406">
        <w:rPr>
          <w:color w:val="000000"/>
          <w:sz w:val="22"/>
          <w:szCs w:val="22"/>
        </w:rPr>
        <w:t xml:space="preserve"> như sau: </w:t>
      </w:r>
      <w:r w:rsidR="000E0437" w:rsidRPr="001E7406">
        <w:rPr>
          <w:i/>
          <w:color w:val="000000"/>
          <w:sz w:val="22"/>
          <w:szCs w:val="22"/>
        </w:rPr>
        <w:t xml:space="preserve">“Khu công nghiệp là khu vực do nhà nước lập ra, có ranh giới địa lý được xác định rõ ràng, không có dân cư sinh sống và thường được quy hoạch tại những vùng có điều kiện tự nhiên - xã hội thuận lợi cho hoạt động kinh doanh. Trong đó sẽ tập trung các </w:t>
      </w:r>
      <w:r w:rsidR="00175682" w:rsidRPr="001E7406">
        <w:rPr>
          <w:i/>
          <w:color w:val="000000"/>
          <w:sz w:val="22"/>
          <w:szCs w:val="22"/>
          <w:lang w:val="en-US"/>
        </w:rPr>
        <w:t>DN</w:t>
      </w:r>
      <w:r w:rsidR="000E0437" w:rsidRPr="001E7406">
        <w:rPr>
          <w:i/>
          <w:color w:val="000000"/>
          <w:sz w:val="22"/>
          <w:szCs w:val="22"/>
        </w:rPr>
        <w:t xml:space="preserve"> chuyên sản xuất hàng công nghiệp và thực hiện các dịch vụ cho sản xuất hàng công nghiệp”</w:t>
      </w:r>
      <w:r w:rsidR="000E0437" w:rsidRPr="001E7406">
        <w:rPr>
          <w:color w:val="000000"/>
          <w:sz w:val="22"/>
          <w:szCs w:val="22"/>
        </w:rPr>
        <w:t>.</w:t>
      </w:r>
    </w:p>
    <w:p w:rsidR="000E0437" w:rsidRPr="001E7406" w:rsidRDefault="000E0437" w:rsidP="000154B8">
      <w:pPr>
        <w:pStyle w:val="BodyText3"/>
        <w:tabs>
          <w:tab w:val="clear" w:pos="720"/>
          <w:tab w:val="left" w:pos="567"/>
        </w:tabs>
        <w:spacing w:after="0" w:line="340" w:lineRule="exact"/>
        <w:ind w:left="0" w:firstLine="567"/>
        <w:rPr>
          <w:i/>
          <w:iCs/>
          <w:color w:val="000000"/>
          <w:szCs w:val="22"/>
          <w:lang w:val="en-US"/>
        </w:rPr>
      </w:pPr>
      <w:bookmarkStart w:id="39" w:name="_Toc101053038"/>
      <w:r w:rsidRPr="001E7406">
        <w:rPr>
          <w:i/>
          <w:iCs/>
          <w:color w:val="000000"/>
          <w:szCs w:val="22"/>
          <w:lang w:val="en-US"/>
        </w:rPr>
        <w:t>2.1.1.2. Vai trò của khu công nghiệp</w:t>
      </w:r>
      <w:bookmarkEnd w:id="39"/>
    </w:p>
    <w:p w:rsidR="000E0437" w:rsidRPr="001E7406" w:rsidRDefault="00C27660" w:rsidP="00C27660">
      <w:pPr>
        <w:tabs>
          <w:tab w:val="left" w:pos="567"/>
        </w:tabs>
        <w:spacing w:line="340" w:lineRule="exact"/>
        <w:rPr>
          <w:color w:val="000000"/>
          <w:sz w:val="22"/>
          <w:szCs w:val="22"/>
          <w:lang w:val="en-US"/>
        </w:rPr>
      </w:pPr>
      <w:r w:rsidRPr="001E7406">
        <w:rPr>
          <w:color w:val="000000"/>
          <w:sz w:val="22"/>
          <w:szCs w:val="22"/>
          <w:lang w:val="en-US"/>
        </w:rPr>
        <w:t xml:space="preserve">KCN có những </w:t>
      </w:r>
      <w:r w:rsidR="000E0437" w:rsidRPr="001E7406">
        <w:rPr>
          <w:color w:val="000000"/>
          <w:sz w:val="22"/>
          <w:szCs w:val="22"/>
        </w:rPr>
        <w:t xml:space="preserve">vai trò cơ bản </w:t>
      </w:r>
      <w:r w:rsidR="00175682" w:rsidRPr="001E7406">
        <w:rPr>
          <w:color w:val="000000"/>
          <w:sz w:val="22"/>
          <w:szCs w:val="22"/>
          <w:lang w:val="en-US"/>
        </w:rPr>
        <w:t>là</w:t>
      </w:r>
      <w:r w:rsidR="000E0437" w:rsidRPr="001E7406">
        <w:rPr>
          <w:color w:val="000000"/>
          <w:sz w:val="22"/>
          <w:szCs w:val="22"/>
        </w:rPr>
        <w:t>:</w:t>
      </w:r>
      <w:r w:rsidRPr="001E7406">
        <w:rPr>
          <w:color w:val="000000"/>
          <w:sz w:val="22"/>
          <w:szCs w:val="22"/>
          <w:lang w:val="en-US"/>
        </w:rPr>
        <w:t xml:space="preserve"> </w:t>
      </w:r>
      <w:r w:rsidR="000E0437" w:rsidRPr="001E7406">
        <w:rPr>
          <w:color w:val="000000"/>
          <w:sz w:val="22"/>
          <w:szCs w:val="22"/>
        </w:rPr>
        <w:t>Thu hút vốn đầu tư</w:t>
      </w:r>
      <w:r w:rsidRPr="001E7406">
        <w:rPr>
          <w:color w:val="000000"/>
          <w:sz w:val="22"/>
          <w:szCs w:val="22"/>
          <w:lang w:val="en-US"/>
        </w:rPr>
        <w:t xml:space="preserve">; </w:t>
      </w:r>
      <w:r w:rsidR="000E0437" w:rsidRPr="001E7406">
        <w:rPr>
          <w:color w:val="000000"/>
          <w:sz w:val="22"/>
          <w:szCs w:val="22"/>
        </w:rPr>
        <w:t>Sử dụng có hiệu quả tài nguyên</w:t>
      </w:r>
      <w:r w:rsidRPr="001E7406">
        <w:rPr>
          <w:color w:val="000000"/>
          <w:sz w:val="22"/>
          <w:szCs w:val="22"/>
          <w:lang w:val="en-US"/>
        </w:rPr>
        <w:t xml:space="preserve">; </w:t>
      </w:r>
      <w:r w:rsidR="000E0437" w:rsidRPr="001E7406">
        <w:rPr>
          <w:color w:val="000000"/>
          <w:sz w:val="22"/>
          <w:szCs w:val="22"/>
        </w:rPr>
        <w:t>Góp phần hình thành các ngành kinh tế mũi nhọn</w:t>
      </w:r>
      <w:r w:rsidRPr="001E7406">
        <w:rPr>
          <w:color w:val="000000"/>
          <w:sz w:val="22"/>
          <w:szCs w:val="22"/>
          <w:lang w:val="en-US"/>
        </w:rPr>
        <w:t xml:space="preserve">; </w:t>
      </w:r>
      <w:r w:rsidR="000E0437" w:rsidRPr="001E7406">
        <w:rPr>
          <w:color w:val="000000"/>
          <w:sz w:val="22"/>
          <w:szCs w:val="22"/>
        </w:rPr>
        <w:t>Góp phần vào thúc đẩy tăng trưởng kinh tế</w:t>
      </w:r>
      <w:r w:rsidRPr="001E7406">
        <w:rPr>
          <w:color w:val="000000"/>
          <w:sz w:val="22"/>
          <w:szCs w:val="22"/>
          <w:lang w:val="en-US"/>
        </w:rPr>
        <w:t xml:space="preserve">; </w:t>
      </w:r>
      <w:r w:rsidR="000E0437" w:rsidRPr="001E7406">
        <w:rPr>
          <w:color w:val="000000"/>
          <w:sz w:val="22"/>
          <w:szCs w:val="22"/>
        </w:rPr>
        <w:t>Góp phần vào giải quyết các vấn đề xã hội</w:t>
      </w:r>
      <w:r w:rsidRPr="001E7406">
        <w:rPr>
          <w:color w:val="000000"/>
          <w:sz w:val="22"/>
          <w:szCs w:val="22"/>
          <w:lang w:val="en-US"/>
        </w:rPr>
        <w:t>.</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40" w:name="_Toc101053039"/>
      <w:bookmarkStart w:id="41" w:name="_Toc143267536"/>
      <w:r w:rsidRPr="001E7406">
        <w:rPr>
          <w:b/>
          <w:bCs/>
          <w:i/>
          <w:iCs/>
          <w:color w:val="000000"/>
          <w:szCs w:val="22"/>
          <w:lang w:val="en-US"/>
        </w:rPr>
        <w:t>2.2.2. Doanh nghiệp trong Khu công nghiệp</w:t>
      </w:r>
      <w:bookmarkEnd w:id="40"/>
      <w:bookmarkEnd w:id="41"/>
    </w:p>
    <w:p w:rsidR="000E0437" w:rsidRPr="001E7406" w:rsidRDefault="00175682" w:rsidP="000154B8">
      <w:pPr>
        <w:tabs>
          <w:tab w:val="left" w:pos="567"/>
        </w:tabs>
        <w:spacing w:line="340" w:lineRule="exact"/>
        <w:rPr>
          <w:color w:val="000000"/>
          <w:sz w:val="22"/>
          <w:szCs w:val="22"/>
        </w:rPr>
      </w:pPr>
      <w:r w:rsidRPr="001E7406">
        <w:rPr>
          <w:color w:val="000000"/>
          <w:sz w:val="22"/>
          <w:szCs w:val="22"/>
          <w:lang w:val="en-US"/>
        </w:rPr>
        <w:lastRenderedPageBreak/>
        <w:t>DN</w:t>
      </w:r>
      <w:r w:rsidR="000E0437" w:rsidRPr="001E7406">
        <w:rPr>
          <w:color w:val="000000"/>
          <w:sz w:val="22"/>
          <w:szCs w:val="22"/>
        </w:rPr>
        <w:t xml:space="preserve"> trong </w:t>
      </w:r>
      <w:r w:rsidRPr="001E7406">
        <w:rPr>
          <w:color w:val="000000"/>
          <w:sz w:val="22"/>
          <w:szCs w:val="22"/>
          <w:lang w:val="en-US"/>
        </w:rPr>
        <w:t>KCN</w:t>
      </w:r>
      <w:r w:rsidR="000E0437" w:rsidRPr="001E7406">
        <w:rPr>
          <w:color w:val="000000"/>
          <w:sz w:val="22"/>
          <w:szCs w:val="22"/>
        </w:rPr>
        <w:t xml:space="preserve"> là một tổ chức kinh tế được thành lập và hoạt động trong </w:t>
      </w:r>
      <w:r w:rsidRPr="001E7406">
        <w:rPr>
          <w:color w:val="000000"/>
          <w:sz w:val="22"/>
          <w:szCs w:val="22"/>
          <w:lang w:val="en-US"/>
        </w:rPr>
        <w:t>KCN</w:t>
      </w:r>
      <w:r w:rsidR="00C27660" w:rsidRPr="001E7406">
        <w:rPr>
          <w:color w:val="000000"/>
          <w:sz w:val="22"/>
          <w:szCs w:val="22"/>
        </w:rPr>
        <w:t xml:space="preserve"> nhằm mục đích kinh doanh</w:t>
      </w:r>
      <w:r w:rsidR="000E0437" w:rsidRPr="001E7406">
        <w:rPr>
          <w:color w:val="000000"/>
          <w:sz w:val="22"/>
          <w:szCs w:val="22"/>
        </w:rPr>
        <w:t>.</w:t>
      </w:r>
      <w:r w:rsidR="00C27660" w:rsidRPr="001E7406">
        <w:rPr>
          <w:color w:val="000000"/>
          <w:sz w:val="22"/>
          <w:szCs w:val="22"/>
          <w:lang w:val="en-US"/>
        </w:rPr>
        <w:t xml:space="preserve"> </w:t>
      </w:r>
      <w:r w:rsidRPr="001E7406">
        <w:rPr>
          <w:color w:val="000000"/>
          <w:sz w:val="22"/>
          <w:szCs w:val="22"/>
          <w:lang w:val="en-US"/>
        </w:rPr>
        <w:t>DN</w:t>
      </w:r>
      <w:r w:rsidR="000E0437" w:rsidRPr="001E7406">
        <w:rPr>
          <w:color w:val="000000"/>
          <w:sz w:val="22"/>
          <w:szCs w:val="22"/>
        </w:rPr>
        <w:t xml:space="preserve"> trong </w:t>
      </w:r>
      <w:r w:rsidRPr="001E7406">
        <w:rPr>
          <w:color w:val="000000"/>
          <w:sz w:val="22"/>
          <w:szCs w:val="22"/>
          <w:lang w:val="en-US"/>
        </w:rPr>
        <w:t>KCN</w:t>
      </w:r>
      <w:r w:rsidR="000E0437" w:rsidRPr="001E7406">
        <w:rPr>
          <w:color w:val="000000"/>
          <w:sz w:val="22"/>
          <w:szCs w:val="22"/>
        </w:rPr>
        <w:t xml:space="preserve"> có </w:t>
      </w:r>
      <w:r w:rsidRPr="001E7406">
        <w:rPr>
          <w:color w:val="000000"/>
          <w:sz w:val="22"/>
          <w:szCs w:val="22"/>
          <w:lang w:val="en-US"/>
        </w:rPr>
        <w:t xml:space="preserve">02 </w:t>
      </w:r>
      <w:r w:rsidR="000E0437" w:rsidRPr="001E7406">
        <w:rPr>
          <w:color w:val="000000"/>
          <w:sz w:val="22"/>
          <w:szCs w:val="22"/>
        </w:rPr>
        <w:t xml:space="preserve">đặc điểm cơ bản </w:t>
      </w:r>
      <w:r w:rsidRPr="001E7406">
        <w:rPr>
          <w:color w:val="000000"/>
          <w:sz w:val="22"/>
          <w:szCs w:val="22"/>
          <w:lang w:val="en-US"/>
        </w:rPr>
        <w:t>sau</w:t>
      </w:r>
      <w:r w:rsidR="000E0437" w:rsidRPr="001E7406">
        <w:rPr>
          <w:color w:val="000000"/>
          <w:sz w:val="22"/>
          <w:szCs w:val="22"/>
        </w:rPr>
        <w:t xml:space="preserve">: </w:t>
      </w:r>
      <w:r w:rsidR="000E0437" w:rsidRPr="001E7406">
        <w:rPr>
          <w:i/>
          <w:color w:val="000000"/>
          <w:sz w:val="22"/>
          <w:szCs w:val="22"/>
        </w:rPr>
        <w:t>Thứ nhất,</w:t>
      </w:r>
      <w:r w:rsidR="000E0437" w:rsidRPr="001E7406">
        <w:rPr>
          <w:color w:val="000000"/>
          <w:sz w:val="22"/>
          <w:szCs w:val="22"/>
        </w:rPr>
        <w:t xml:space="preserve"> là một pháp nhân kinh tế, có đầy đủ địa vị pháp lý của một pháp nhân kinh tế; </w:t>
      </w:r>
      <w:r w:rsidR="000E0437" w:rsidRPr="001E7406">
        <w:rPr>
          <w:i/>
          <w:color w:val="000000"/>
          <w:sz w:val="22"/>
          <w:szCs w:val="22"/>
        </w:rPr>
        <w:t>Thứ hai,</w:t>
      </w:r>
      <w:r w:rsidR="000E0437" w:rsidRPr="001E7406">
        <w:rPr>
          <w:color w:val="000000"/>
          <w:sz w:val="22"/>
          <w:szCs w:val="22"/>
        </w:rPr>
        <w:t xml:space="preserve"> phải được thành lập và hoạt động trong </w:t>
      </w:r>
      <w:r w:rsidRPr="001E7406">
        <w:rPr>
          <w:color w:val="000000"/>
          <w:sz w:val="22"/>
          <w:szCs w:val="22"/>
          <w:lang w:val="en-US"/>
        </w:rPr>
        <w:t>KCN</w:t>
      </w:r>
      <w:r w:rsidR="000E0437" w:rsidRPr="001E7406">
        <w:rPr>
          <w:color w:val="000000"/>
          <w:sz w:val="22"/>
          <w:szCs w:val="22"/>
        </w:rPr>
        <w:t xml:space="preserve">. Đây là đặc điểm mang tính đặc thù của </w:t>
      </w:r>
      <w:r w:rsidR="006E383C" w:rsidRPr="001E7406">
        <w:rPr>
          <w:color w:val="000000"/>
          <w:sz w:val="22"/>
          <w:szCs w:val="22"/>
          <w:lang w:val="en-US"/>
        </w:rPr>
        <w:t>DN</w:t>
      </w:r>
      <w:r w:rsidR="000E0437" w:rsidRPr="001E7406">
        <w:rPr>
          <w:color w:val="000000"/>
          <w:sz w:val="22"/>
          <w:szCs w:val="22"/>
        </w:rPr>
        <w:t xml:space="preserve"> trong </w:t>
      </w:r>
      <w:r w:rsidR="006E383C" w:rsidRPr="001E7406">
        <w:rPr>
          <w:color w:val="000000"/>
          <w:sz w:val="22"/>
          <w:szCs w:val="22"/>
          <w:lang w:val="en-US"/>
        </w:rPr>
        <w:t>KCN</w:t>
      </w:r>
      <w:r w:rsidR="000E0437" w:rsidRPr="001E7406">
        <w:rPr>
          <w:color w:val="000000"/>
          <w:sz w:val="22"/>
          <w:szCs w:val="22"/>
        </w:rPr>
        <w:t xml:space="preserve"> để phân biệt với </w:t>
      </w:r>
      <w:r w:rsidR="006E383C" w:rsidRPr="001E7406">
        <w:rPr>
          <w:color w:val="000000"/>
          <w:sz w:val="22"/>
          <w:szCs w:val="22"/>
          <w:lang w:val="en-US"/>
        </w:rPr>
        <w:t>DN</w:t>
      </w:r>
      <w:r w:rsidR="000E0437" w:rsidRPr="001E7406">
        <w:rPr>
          <w:color w:val="000000"/>
          <w:sz w:val="22"/>
          <w:szCs w:val="22"/>
        </w:rPr>
        <w:t xml:space="preserve"> khác, được hưởng quyền lợi và thực hiện các nghĩa vụ mang tính đặc thù mà pháp luật quy định. </w:t>
      </w:r>
    </w:p>
    <w:p w:rsidR="000E0437" w:rsidRPr="001E7406" w:rsidRDefault="000E0437" w:rsidP="000154B8">
      <w:pPr>
        <w:pStyle w:val="Heading2"/>
        <w:tabs>
          <w:tab w:val="left" w:pos="567"/>
        </w:tabs>
        <w:spacing w:before="0" w:after="0" w:line="340" w:lineRule="exact"/>
        <w:rPr>
          <w:sz w:val="22"/>
          <w:szCs w:val="22"/>
          <w:lang w:val="en-US"/>
        </w:rPr>
      </w:pPr>
      <w:bookmarkStart w:id="42" w:name="_Toc101053041"/>
      <w:bookmarkStart w:id="43" w:name="_Toc143267537"/>
      <w:r w:rsidRPr="001E7406">
        <w:rPr>
          <w:sz w:val="22"/>
          <w:szCs w:val="22"/>
        </w:rPr>
        <w:t>2.</w:t>
      </w:r>
      <w:r w:rsidRPr="001E7406">
        <w:rPr>
          <w:sz w:val="22"/>
          <w:szCs w:val="22"/>
          <w:lang w:val="en-US"/>
        </w:rPr>
        <w:t>3</w:t>
      </w:r>
      <w:r w:rsidRPr="001E7406">
        <w:rPr>
          <w:sz w:val="22"/>
          <w:szCs w:val="22"/>
        </w:rPr>
        <w:t xml:space="preserve">. </w:t>
      </w:r>
      <w:r w:rsidRPr="001E7406">
        <w:rPr>
          <w:sz w:val="22"/>
          <w:szCs w:val="22"/>
          <w:lang w:val="en-US"/>
        </w:rPr>
        <w:t>Một số vấn đề lý luận về đ</w:t>
      </w:r>
      <w:r w:rsidRPr="001E7406">
        <w:rPr>
          <w:sz w:val="22"/>
          <w:szCs w:val="22"/>
        </w:rPr>
        <w:t xml:space="preserve">ẩy mạnh xuất khẩu của </w:t>
      </w:r>
      <w:r w:rsidR="006E383C" w:rsidRPr="001E7406">
        <w:rPr>
          <w:sz w:val="22"/>
          <w:szCs w:val="22"/>
          <w:lang w:val="en-US"/>
        </w:rPr>
        <w:t>DN</w:t>
      </w:r>
      <w:r w:rsidRPr="001E7406">
        <w:rPr>
          <w:sz w:val="22"/>
          <w:szCs w:val="22"/>
        </w:rPr>
        <w:t xml:space="preserve"> trong </w:t>
      </w:r>
      <w:bookmarkEnd w:id="42"/>
      <w:r w:rsidRPr="001E7406">
        <w:rPr>
          <w:sz w:val="22"/>
          <w:szCs w:val="22"/>
          <w:lang w:val="en-US"/>
        </w:rPr>
        <w:t>KCN</w:t>
      </w:r>
      <w:bookmarkEnd w:id="43"/>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44" w:name="_Toc101053044"/>
      <w:bookmarkStart w:id="45" w:name="_Toc143267538"/>
      <w:r w:rsidRPr="001E7406">
        <w:rPr>
          <w:b/>
          <w:bCs/>
          <w:i/>
          <w:iCs/>
          <w:color w:val="000000"/>
          <w:szCs w:val="22"/>
          <w:lang w:val="en-US"/>
        </w:rPr>
        <w:t xml:space="preserve">2.3.1. </w:t>
      </w:r>
      <w:bookmarkEnd w:id="44"/>
      <w:r w:rsidRPr="001E7406">
        <w:rPr>
          <w:b/>
          <w:bCs/>
          <w:i/>
          <w:iCs/>
          <w:color w:val="000000"/>
          <w:szCs w:val="22"/>
          <w:lang w:val="en-US"/>
        </w:rPr>
        <w:t>Một số khái niệm</w:t>
      </w:r>
      <w:bookmarkEnd w:id="45"/>
      <w:r w:rsidRPr="001E7406">
        <w:rPr>
          <w:b/>
          <w:bCs/>
          <w:i/>
          <w:iCs/>
          <w:color w:val="000000"/>
          <w:szCs w:val="22"/>
          <w:lang w:val="en-US"/>
        </w:rPr>
        <w:t xml:space="preserve">  </w:t>
      </w:r>
    </w:p>
    <w:p w:rsidR="000E0437" w:rsidRPr="001E7406" w:rsidRDefault="00175682" w:rsidP="000154B8">
      <w:pPr>
        <w:tabs>
          <w:tab w:val="left" w:pos="567"/>
        </w:tabs>
        <w:spacing w:line="340" w:lineRule="exact"/>
        <w:rPr>
          <w:i/>
          <w:color w:val="000000"/>
          <w:sz w:val="22"/>
          <w:szCs w:val="22"/>
          <w:lang w:val="en-US"/>
        </w:rPr>
      </w:pPr>
      <w:r w:rsidRPr="001E7406">
        <w:rPr>
          <w:i/>
          <w:color w:val="000000"/>
          <w:sz w:val="22"/>
          <w:szCs w:val="22"/>
          <w:lang w:val="en-US"/>
        </w:rPr>
        <w:t>-</w:t>
      </w:r>
      <w:r w:rsidR="000E0437" w:rsidRPr="001E7406">
        <w:rPr>
          <w:i/>
          <w:color w:val="000000"/>
          <w:sz w:val="22"/>
          <w:szCs w:val="22"/>
          <w:lang w:val="en-US"/>
        </w:rPr>
        <w:t xml:space="preserve"> </w:t>
      </w:r>
      <w:r w:rsidR="000E0437" w:rsidRPr="001E7406">
        <w:rPr>
          <w:i/>
          <w:color w:val="000000"/>
          <w:sz w:val="22"/>
          <w:szCs w:val="22"/>
        </w:rPr>
        <w:t xml:space="preserve">Khái niệm </w:t>
      </w:r>
      <w:r w:rsidR="000E0437" w:rsidRPr="001E7406">
        <w:rPr>
          <w:i/>
          <w:color w:val="000000"/>
          <w:sz w:val="22"/>
          <w:szCs w:val="22"/>
          <w:lang w:val="en-US"/>
        </w:rPr>
        <w:t>“</w:t>
      </w:r>
      <w:r w:rsidR="000E0437" w:rsidRPr="001E7406">
        <w:rPr>
          <w:i/>
          <w:color w:val="000000"/>
          <w:sz w:val="22"/>
          <w:szCs w:val="22"/>
        </w:rPr>
        <w:t>xuất khẩu</w:t>
      </w:r>
      <w:r w:rsidR="000E0437" w:rsidRPr="001E7406">
        <w:rPr>
          <w:i/>
          <w:color w:val="000000"/>
          <w:sz w:val="22"/>
          <w:szCs w:val="22"/>
          <w:lang w:val="en-US"/>
        </w:rPr>
        <w:t>”</w:t>
      </w:r>
    </w:p>
    <w:p w:rsidR="000E0437" w:rsidRPr="001E7406" w:rsidRDefault="00175682" w:rsidP="00C27660">
      <w:pPr>
        <w:tabs>
          <w:tab w:val="left" w:pos="567"/>
        </w:tabs>
        <w:spacing w:line="340" w:lineRule="exact"/>
        <w:rPr>
          <w:color w:val="000000"/>
          <w:sz w:val="22"/>
          <w:szCs w:val="22"/>
        </w:rPr>
      </w:pPr>
      <w:r w:rsidRPr="001E7406">
        <w:rPr>
          <w:color w:val="000000"/>
          <w:sz w:val="22"/>
          <w:szCs w:val="22"/>
          <w:lang w:val="en-US"/>
        </w:rPr>
        <w:t>X</w:t>
      </w:r>
      <w:r w:rsidR="000E0437" w:rsidRPr="001E7406">
        <w:rPr>
          <w:color w:val="000000"/>
          <w:sz w:val="22"/>
          <w:szCs w:val="22"/>
        </w:rPr>
        <w:t xml:space="preserve">uất khẩu hàng hóa là hàng hóa được sản xuất ở một quốc gia và bán cho người mua ở một quốc gia khác. Hoạt động xuất khẩu hàng hóa là một hình thức cơ bản của thương mại quốc tế đã có từ lâu đời và phát triển đến giai đoạn hiện nay. </w:t>
      </w:r>
    </w:p>
    <w:p w:rsidR="000E0437" w:rsidRPr="001E7406" w:rsidRDefault="00175682" w:rsidP="000154B8">
      <w:pPr>
        <w:tabs>
          <w:tab w:val="left" w:pos="567"/>
        </w:tabs>
        <w:spacing w:line="340" w:lineRule="exact"/>
        <w:rPr>
          <w:i/>
          <w:color w:val="000000"/>
          <w:sz w:val="22"/>
          <w:szCs w:val="22"/>
        </w:rPr>
      </w:pPr>
      <w:r w:rsidRPr="001E7406">
        <w:rPr>
          <w:i/>
          <w:color w:val="000000"/>
          <w:sz w:val="22"/>
          <w:szCs w:val="22"/>
          <w:lang w:val="en-US"/>
        </w:rPr>
        <w:t>-</w:t>
      </w:r>
      <w:r w:rsidR="000E0437" w:rsidRPr="001E7406">
        <w:rPr>
          <w:i/>
          <w:color w:val="000000"/>
          <w:sz w:val="22"/>
          <w:szCs w:val="22"/>
          <w:lang w:val="en-US"/>
        </w:rPr>
        <w:t xml:space="preserve"> Khái niệm x</w:t>
      </w:r>
      <w:r w:rsidR="000E0437" w:rsidRPr="001E7406">
        <w:rPr>
          <w:i/>
          <w:color w:val="000000"/>
          <w:sz w:val="22"/>
          <w:szCs w:val="22"/>
        </w:rPr>
        <w:t>uất khẩu của doanh nghiệp trong khu công nghiệp</w:t>
      </w:r>
    </w:p>
    <w:p w:rsidR="000E0437" w:rsidRPr="001E7406" w:rsidRDefault="00175682" w:rsidP="000154B8">
      <w:pPr>
        <w:tabs>
          <w:tab w:val="left" w:pos="567"/>
        </w:tabs>
        <w:spacing w:line="340" w:lineRule="exact"/>
        <w:rPr>
          <w:color w:val="000000"/>
          <w:sz w:val="22"/>
          <w:szCs w:val="22"/>
          <w:lang w:val="en-US"/>
        </w:rPr>
      </w:pPr>
      <w:r w:rsidRPr="001E7406">
        <w:rPr>
          <w:sz w:val="22"/>
          <w:szCs w:val="22"/>
          <w:lang w:val="en-US"/>
        </w:rPr>
        <w:t>X</w:t>
      </w:r>
      <w:r w:rsidR="000E0437" w:rsidRPr="001E7406">
        <w:rPr>
          <w:sz w:val="22"/>
          <w:szCs w:val="22"/>
          <w:lang w:val="en-US"/>
        </w:rPr>
        <w:t xml:space="preserve">uất khẩu của </w:t>
      </w:r>
      <w:r w:rsidRPr="001E7406">
        <w:rPr>
          <w:sz w:val="22"/>
          <w:szCs w:val="22"/>
          <w:lang w:val="en-US"/>
        </w:rPr>
        <w:t>DN</w:t>
      </w:r>
      <w:r w:rsidR="000E0437" w:rsidRPr="001E7406">
        <w:rPr>
          <w:sz w:val="22"/>
          <w:szCs w:val="22"/>
          <w:lang w:val="en-US"/>
        </w:rPr>
        <w:t xml:space="preserve"> trong KCN là việc một </w:t>
      </w:r>
      <w:r w:rsidR="000E0437" w:rsidRPr="001E7406">
        <w:rPr>
          <w:color w:val="000000"/>
          <w:sz w:val="22"/>
          <w:szCs w:val="22"/>
        </w:rPr>
        <w:t xml:space="preserve">tổ chức kinh tế được thành lập và hoạt động trong </w:t>
      </w:r>
      <w:r w:rsidRPr="001E7406">
        <w:rPr>
          <w:color w:val="000000"/>
          <w:sz w:val="22"/>
          <w:szCs w:val="22"/>
          <w:lang w:val="en-US"/>
        </w:rPr>
        <w:t>KCN</w:t>
      </w:r>
      <w:r w:rsidR="000E0437" w:rsidRPr="001E7406">
        <w:rPr>
          <w:color w:val="000000"/>
          <w:sz w:val="22"/>
          <w:szCs w:val="22"/>
        </w:rPr>
        <w:t xml:space="preserve"> </w:t>
      </w:r>
      <w:r w:rsidR="000E0437" w:rsidRPr="001E7406">
        <w:rPr>
          <w:sz w:val="22"/>
          <w:szCs w:val="22"/>
          <w:lang w:val="en-US"/>
        </w:rPr>
        <w:t>bán hàng hóa ra nước ngoài</w:t>
      </w:r>
      <w:r w:rsidR="000E0437" w:rsidRPr="001E7406">
        <w:rPr>
          <w:color w:val="000000"/>
          <w:sz w:val="22"/>
          <w:szCs w:val="22"/>
        </w:rPr>
        <w:t>.</w:t>
      </w:r>
    </w:p>
    <w:p w:rsidR="000E0437" w:rsidRPr="001E7406" w:rsidRDefault="00175682" w:rsidP="000154B8">
      <w:pPr>
        <w:tabs>
          <w:tab w:val="left" w:pos="567"/>
        </w:tabs>
        <w:spacing w:line="340" w:lineRule="exact"/>
        <w:rPr>
          <w:i/>
          <w:sz w:val="22"/>
          <w:szCs w:val="22"/>
          <w:lang w:val="en-US"/>
        </w:rPr>
      </w:pPr>
      <w:r w:rsidRPr="001E7406">
        <w:rPr>
          <w:i/>
          <w:sz w:val="22"/>
          <w:szCs w:val="22"/>
          <w:lang w:val="en-US"/>
        </w:rPr>
        <w:t>-</w:t>
      </w:r>
      <w:r w:rsidR="000E0437" w:rsidRPr="001E7406">
        <w:rPr>
          <w:i/>
          <w:sz w:val="22"/>
          <w:szCs w:val="22"/>
        </w:rPr>
        <w:t xml:space="preserve"> Đẩy mạnh xuất khẩu của doanh nghiệp trong khu công nghiệp</w:t>
      </w:r>
    </w:p>
    <w:p w:rsidR="000E0437" w:rsidRPr="001E7406" w:rsidRDefault="000E0437" w:rsidP="000154B8">
      <w:pPr>
        <w:tabs>
          <w:tab w:val="left" w:pos="567"/>
        </w:tabs>
        <w:spacing w:line="340" w:lineRule="exact"/>
        <w:rPr>
          <w:sz w:val="22"/>
          <w:szCs w:val="22"/>
          <w:lang w:val="en-US"/>
        </w:rPr>
      </w:pPr>
      <w:r w:rsidRPr="001E7406">
        <w:rPr>
          <w:sz w:val="22"/>
          <w:szCs w:val="22"/>
          <w:lang w:val="en-US"/>
        </w:rPr>
        <w:t xml:space="preserve">Đẩy mạnh xuất khẩu của các doanh nghiệp trong KCN là việc nhà nước áp dụng tổng thể các phương thức nhằm gia tăng số lượng và giá trị hàng hóa của các </w:t>
      </w:r>
      <w:r w:rsidRPr="001E7406">
        <w:rPr>
          <w:color w:val="000000"/>
          <w:sz w:val="22"/>
          <w:szCs w:val="22"/>
        </w:rPr>
        <w:t xml:space="preserve">tổ chức kinh tế được thành lập và hoạt động trong </w:t>
      </w:r>
      <w:r w:rsidRPr="001E7406">
        <w:rPr>
          <w:color w:val="000000"/>
          <w:sz w:val="22"/>
          <w:szCs w:val="22"/>
          <w:lang w:val="en-US"/>
        </w:rPr>
        <w:t>KCN</w:t>
      </w:r>
      <w:r w:rsidRPr="001E7406">
        <w:rPr>
          <w:color w:val="000000"/>
          <w:sz w:val="22"/>
          <w:szCs w:val="22"/>
        </w:rPr>
        <w:t xml:space="preserve"> </w:t>
      </w:r>
      <w:r w:rsidRPr="001E7406">
        <w:rPr>
          <w:sz w:val="22"/>
          <w:szCs w:val="22"/>
          <w:lang w:val="en-US"/>
        </w:rPr>
        <w:t xml:space="preserve">bán ra thị trường nước ngoài. </w:t>
      </w:r>
    </w:p>
    <w:p w:rsidR="000E0437" w:rsidRPr="001E7406" w:rsidRDefault="000E0437" w:rsidP="000154B8">
      <w:pPr>
        <w:pStyle w:val="BodyText3"/>
        <w:tabs>
          <w:tab w:val="clear" w:pos="720"/>
          <w:tab w:val="left" w:pos="567"/>
        </w:tabs>
        <w:spacing w:after="0" w:line="340" w:lineRule="exact"/>
        <w:ind w:left="0" w:firstLine="567"/>
        <w:outlineLvl w:val="2"/>
        <w:rPr>
          <w:b/>
          <w:bCs/>
          <w:i/>
          <w:iCs/>
          <w:szCs w:val="22"/>
          <w:lang w:val="en-US"/>
        </w:rPr>
      </w:pPr>
      <w:bookmarkStart w:id="46" w:name="_Toc101053045"/>
      <w:bookmarkStart w:id="47" w:name="_Toc143267539"/>
      <w:r w:rsidRPr="001E7406">
        <w:rPr>
          <w:b/>
          <w:bCs/>
          <w:i/>
          <w:iCs/>
          <w:szCs w:val="22"/>
          <w:lang w:val="en-US"/>
        </w:rPr>
        <w:t xml:space="preserve">2.3.2. Nội dung đẩy mạnh </w:t>
      </w:r>
      <w:r w:rsidR="00175682" w:rsidRPr="001E7406">
        <w:rPr>
          <w:b/>
          <w:bCs/>
          <w:i/>
          <w:iCs/>
          <w:szCs w:val="22"/>
          <w:lang w:val="en-US"/>
        </w:rPr>
        <w:t>XK</w:t>
      </w:r>
      <w:r w:rsidRPr="001E7406">
        <w:rPr>
          <w:b/>
          <w:bCs/>
          <w:i/>
          <w:iCs/>
          <w:szCs w:val="22"/>
          <w:lang w:val="en-US"/>
        </w:rPr>
        <w:t xml:space="preserve"> của </w:t>
      </w:r>
      <w:r w:rsidR="00175682" w:rsidRPr="001E7406">
        <w:rPr>
          <w:b/>
          <w:bCs/>
          <w:i/>
          <w:iCs/>
          <w:szCs w:val="22"/>
          <w:lang w:val="en-US"/>
        </w:rPr>
        <w:t>DN</w:t>
      </w:r>
      <w:r w:rsidRPr="001E7406">
        <w:rPr>
          <w:b/>
          <w:bCs/>
          <w:i/>
          <w:iCs/>
          <w:szCs w:val="22"/>
          <w:lang w:val="en-US"/>
        </w:rPr>
        <w:t xml:space="preserve"> trong </w:t>
      </w:r>
      <w:bookmarkEnd w:id="46"/>
      <w:r w:rsidRPr="001E7406">
        <w:rPr>
          <w:b/>
          <w:bCs/>
          <w:i/>
          <w:iCs/>
          <w:szCs w:val="22"/>
          <w:lang w:val="en-US"/>
        </w:rPr>
        <w:t>KCN</w:t>
      </w:r>
      <w:bookmarkEnd w:id="47"/>
    </w:p>
    <w:p w:rsidR="000E0437" w:rsidRPr="001E7406" w:rsidRDefault="000E0437" w:rsidP="000154B8">
      <w:pPr>
        <w:tabs>
          <w:tab w:val="left" w:pos="567"/>
        </w:tabs>
        <w:spacing w:line="340" w:lineRule="exact"/>
        <w:rPr>
          <w:color w:val="000000" w:themeColor="text1"/>
          <w:sz w:val="22"/>
          <w:szCs w:val="22"/>
          <w:lang w:val="en-US"/>
        </w:rPr>
      </w:pPr>
      <w:r w:rsidRPr="001E7406">
        <w:rPr>
          <w:sz w:val="22"/>
          <w:szCs w:val="22"/>
          <w:lang w:val="en-US"/>
        </w:rPr>
        <w:t xml:space="preserve">Đẩy mạnh </w:t>
      </w:r>
      <w:r w:rsidR="001E0F03" w:rsidRPr="001E7406">
        <w:rPr>
          <w:sz w:val="22"/>
          <w:szCs w:val="22"/>
          <w:lang w:val="en-US"/>
        </w:rPr>
        <w:t>XK</w:t>
      </w:r>
      <w:r w:rsidRPr="001E7406">
        <w:rPr>
          <w:sz w:val="22"/>
          <w:szCs w:val="22"/>
          <w:lang w:val="en-US"/>
        </w:rPr>
        <w:t xml:space="preserve"> của các </w:t>
      </w:r>
      <w:r w:rsidR="001E0F03" w:rsidRPr="001E7406">
        <w:rPr>
          <w:sz w:val="22"/>
          <w:szCs w:val="22"/>
          <w:lang w:val="en-US"/>
        </w:rPr>
        <w:t>DN</w:t>
      </w:r>
      <w:r w:rsidRPr="001E7406">
        <w:rPr>
          <w:sz w:val="22"/>
          <w:szCs w:val="22"/>
          <w:lang w:val="en-US"/>
        </w:rPr>
        <w:t xml:space="preserve"> trong </w:t>
      </w:r>
      <w:r w:rsidR="001E0F03" w:rsidRPr="001E7406">
        <w:rPr>
          <w:sz w:val="22"/>
          <w:szCs w:val="22"/>
          <w:lang w:val="en-US"/>
        </w:rPr>
        <w:t xml:space="preserve">KCN </w:t>
      </w:r>
      <w:r w:rsidRPr="001E7406">
        <w:rPr>
          <w:sz w:val="22"/>
          <w:szCs w:val="22"/>
          <w:lang w:val="en-US"/>
        </w:rPr>
        <w:t>gồm các nội dung sau:</w:t>
      </w:r>
      <w:r w:rsidR="0011103D" w:rsidRPr="001E7406">
        <w:rPr>
          <w:sz w:val="22"/>
          <w:szCs w:val="22"/>
          <w:lang w:val="en-US"/>
        </w:rPr>
        <w:t xml:space="preserve"> </w:t>
      </w:r>
      <w:r w:rsidRPr="001E7406">
        <w:rPr>
          <w:i/>
          <w:sz w:val="22"/>
          <w:szCs w:val="22"/>
          <w:lang w:val="en-US"/>
        </w:rPr>
        <w:t>Thứ nhất,</w:t>
      </w:r>
      <w:r w:rsidRPr="001E7406">
        <w:rPr>
          <w:sz w:val="22"/>
          <w:szCs w:val="22"/>
          <w:lang w:val="en-US"/>
        </w:rPr>
        <w:t xml:space="preserve"> xây dựng và hoàn thiện chính sách phát triển KCN</w:t>
      </w:r>
      <w:r w:rsidR="0011103D" w:rsidRPr="001E7406">
        <w:rPr>
          <w:sz w:val="22"/>
          <w:szCs w:val="22"/>
          <w:lang w:val="en-US"/>
        </w:rPr>
        <w:t xml:space="preserve">; </w:t>
      </w:r>
      <w:r w:rsidRPr="001E7406">
        <w:rPr>
          <w:i/>
          <w:sz w:val="22"/>
          <w:szCs w:val="22"/>
        </w:rPr>
        <w:t>Thứ hai,</w:t>
      </w:r>
      <w:r w:rsidRPr="001E7406">
        <w:rPr>
          <w:sz w:val="22"/>
          <w:szCs w:val="22"/>
        </w:rPr>
        <w:t xml:space="preserve"> hoàn thiện chính sách thu hút các </w:t>
      </w:r>
      <w:r w:rsidR="001E0F03" w:rsidRPr="001E7406">
        <w:rPr>
          <w:sz w:val="22"/>
          <w:szCs w:val="22"/>
          <w:lang w:val="en-US"/>
        </w:rPr>
        <w:t>DN</w:t>
      </w:r>
      <w:r w:rsidRPr="001E7406">
        <w:rPr>
          <w:sz w:val="22"/>
          <w:szCs w:val="22"/>
        </w:rPr>
        <w:t xml:space="preserve"> vào hoạt động trong các KCN</w:t>
      </w:r>
      <w:r w:rsidR="0011103D" w:rsidRPr="001E7406">
        <w:rPr>
          <w:sz w:val="22"/>
          <w:szCs w:val="22"/>
          <w:lang w:val="en-US"/>
        </w:rPr>
        <w:t xml:space="preserve">; </w:t>
      </w:r>
      <w:bookmarkStart w:id="48" w:name="_Toc114601690"/>
      <w:bookmarkStart w:id="49" w:name="_Toc114659636"/>
      <w:bookmarkStart w:id="50" w:name="_Toc114660062"/>
      <w:bookmarkStart w:id="51" w:name="_Toc114667043"/>
      <w:bookmarkStart w:id="52" w:name="_Toc120639142"/>
      <w:bookmarkStart w:id="53" w:name="_Toc114174146"/>
      <w:r w:rsidRPr="001E7406">
        <w:rPr>
          <w:rFonts w:eastAsia="Calibri"/>
          <w:i/>
          <w:color w:val="000000" w:themeColor="text1"/>
          <w:sz w:val="22"/>
          <w:szCs w:val="22"/>
          <w:lang w:val="en-US"/>
        </w:rPr>
        <w:t>Thứ ba,</w:t>
      </w:r>
      <w:r w:rsidRPr="001E7406">
        <w:rPr>
          <w:rFonts w:eastAsia="Calibri"/>
          <w:color w:val="000000" w:themeColor="text1"/>
          <w:sz w:val="22"/>
          <w:szCs w:val="22"/>
          <w:lang w:val="en-US"/>
        </w:rPr>
        <w:t xml:space="preserve"> </w:t>
      </w:r>
      <w:bookmarkStart w:id="54" w:name="_Toc120639141"/>
      <w:r w:rsidRPr="001E7406">
        <w:rPr>
          <w:rFonts w:eastAsia="Calibri"/>
          <w:color w:val="000000" w:themeColor="text1"/>
          <w:sz w:val="22"/>
          <w:szCs w:val="22"/>
          <w:lang w:val="en-US"/>
        </w:rPr>
        <w:t xml:space="preserve">đẩy mạnh hội nhập kinh tế quốc tế, tận dụng ưu đãi từ các </w:t>
      </w:r>
      <w:r w:rsidRPr="001E7406">
        <w:rPr>
          <w:rFonts w:eastAsia="Calibri"/>
          <w:color w:val="000000" w:themeColor="text1"/>
          <w:sz w:val="22"/>
          <w:szCs w:val="22"/>
          <w:lang w:val="en-US"/>
        </w:rPr>
        <w:lastRenderedPageBreak/>
        <w:t>Hiệp định thương mại tự do</w:t>
      </w:r>
      <w:bookmarkEnd w:id="54"/>
      <w:r w:rsidR="0011103D" w:rsidRPr="001E7406">
        <w:rPr>
          <w:rFonts w:eastAsia="Calibri"/>
          <w:color w:val="000000" w:themeColor="text1"/>
          <w:sz w:val="22"/>
          <w:szCs w:val="22"/>
          <w:lang w:val="en-US"/>
        </w:rPr>
        <w:t xml:space="preserve">; </w:t>
      </w:r>
      <w:r w:rsidRPr="001E7406">
        <w:rPr>
          <w:i/>
          <w:color w:val="000000" w:themeColor="text1"/>
          <w:sz w:val="22"/>
          <w:szCs w:val="22"/>
        </w:rPr>
        <w:t xml:space="preserve">Thứ </w:t>
      </w:r>
      <w:r w:rsidRPr="001E7406">
        <w:rPr>
          <w:i/>
          <w:color w:val="000000" w:themeColor="text1"/>
          <w:sz w:val="22"/>
          <w:szCs w:val="22"/>
          <w:lang w:val="en-US"/>
        </w:rPr>
        <w:t>tư</w:t>
      </w:r>
      <w:r w:rsidRPr="001E7406">
        <w:rPr>
          <w:i/>
          <w:color w:val="000000" w:themeColor="text1"/>
          <w:sz w:val="22"/>
          <w:szCs w:val="22"/>
        </w:rPr>
        <w:t>,</w:t>
      </w:r>
      <w:r w:rsidRPr="001E7406">
        <w:rPr>
          <w:color w:val="000000" w:themeColor="text1"/>
          <w:sz w:val="22"/>
          <w:szCs w:val="22"/>
        </w:rPr>
        <w:t xml:space="preserve"> hỗ trợ </w:t>
      </w:r>
      <w:r w:rsidR="006E383C" w:rsidRPr="001E7406">
        <w:rPr>
          <w:color w:val="000000" w:themeColor="text1"/>
          <w:sz w:val="22"/>
          <w:szCs w:val="22"/>
          <w:lang w:val="en-US"/>
        </w:rPr>
        <w:t>DN</w:t>
      </w:r>
      <w:r w:rsidRPr="001E7406">
        <w:rPr>
          <w:color w:val="000000" w:themeColor="text1"/>
          <w:sz w:val="22"/>
          <w:szCs w:val="22"/>
          <w:lang w:val="en-US"/>
        </w:rPr>
        <w:t xml:space="preserve"> trong KCN </w:t>
      </w:r>
      <w:r w:rsidRPr="001E7406">
        <w:rPr>
          <w:color w:val="000000" w:themeColor="text1"/>
          <w:sz w:val="22"/>
          <w:szCs w:val="22"/>
        </w:rPr>
        <w:t xml:space="preserve">tháo gỡ khó khăn trong hoạt động </w:t>
      </w:r>
      <w:bookmarkEnd w:id="48"/>
      <w:bookmarkEnd w:id="49"/>
      <w:bookmarkEnd w:id="50"/>
      <w:bookmarkEnd w:id="51"/>
      <w:bookmarkEnd w:id="52"/>
      <w:r w:rsidR="001E0F03" w:rsidRPr="001E7406">
        <w:rPr>
          <w:color w:val="000000" w:themeColor="text1"/>
          <w:sz w:val="22"/>
          <w:szCs w:val="22"/>
          <w:lang w:val="en-US"/>
        </w:rPr>
        <w:t>XK</w:t>
      </w:r>
      <w:r w:rsidRPr="001E7406">
        <w:rPr>
          <w:color w:val="000000" w:themeColor="text1"/>
          <w:sz w:val="22"/>
          <w:szCs w:val="22"/>
          <w:lang w:val="en-US"/>
        </w:rPr>
        <w:t>, phát triển thị trường và xúc tiến</w:t>
      </w:r>
      <w:r w:rsidR="001E0F03" w:rsidRPr="001E7406">
        <w:rPr>
          <w:color w:val="000000" w:themeColor="text1"/>
          <w:sz w:val="22"/>
          <w:szCs w:val="22"/>
          <w:lang w:val="en-US"/>
        </w:rPr>
        <w:t xml:space="preserve"> XK</w:t>
      </w:r>
      <w:r w:rsidR="0011103D" w:rsidRPr="001E7406">
        <w:rPr>
          <w:color w:val="000000" w:themeColor="text1"/>
          <w:sz w:val="22"/>
          <w:szCs w:val="22"/>
          <w:lang w:val="en-US"/>
        </w:rPr>
        <w:t>.</w:t>
      </w:r>
    </w:p>
    <w:p w:rsidR="000E0437" w:rsidRPr="001E7406" w:rsidRDefault="000E0437" w:rsidP="000154B8">
      <w:pPr>
        <w:pStyle w:val="BodyText3"/>
        <w:tabs>
          <w:tab w:val="clear" w:pos="720"/>
          <w:tab w:val="left" w:pos="567"/>
        </w:tabs>
        <w:spacing w:after="0" w:line="340" w:lineRule="exact"/>
        <w:ind w:left="0" w:firstLine="567"/>
        <w:outlineLvl w:val="2"/>
        <w:rPr>
          <w:b/>
          <w:bCs/>
          <w:i/>
          <w:iCs/>
          <w:szCs w:val="22"/>
          <w:lang w:val="en-US"/>
        </w:rPr>
      </w:pPr>
      <w:bookmarkStart w:id="55" w:name="_Toc143267540"/>
      <w:bookmarkStart w:id="56" w:name="_Toc101053048"/>
      <w:bookmarkEnd w:id="53"/>
      <w:r w:rsidRPr="001E7406">
        <w:rPr>
          <w:b/>
          <w:bCs/>
          <w:i/>
          <w:iCs/>
          <w:szCs w:val="22"/>
          <w:lang w:val="en-US"/>
        </w:rPr>
        <w:t xml:space="preserve">2.3.3. Vai trò và tiêu chí đánh giá hoạt động đẩy mạnh </w:t>
      </w:r>
      <w:r w:rsidR="001E0F03" w:rsidRPr="001E7406">
        <w:rPr>
          <w:b/>
          <w:bCs/>
          <w:i/>
          <w:iCs/>
          <w:szCs w:val="22"/>
          <w:lang w:val="en-US"/>
        </w:rPr>
        <w:t>XK</w:t>
      </w:r>
      <w:r w:rsidRPr="001E7406">
        <w:rPr>
          <w:b/>
          <w:bCs/>
          <w:i/>
          <w:iCs/>
          <w:szCs w:val="22"/>
          <w:lang w:val="en-US"/>
        </w:rPr>
        <w:t xml:space="preserve"> của các </w:t>
      </w:r>
      <w:r w:rsidR="001E0F03" w:rsidRPr="001E7406">
        <w:rPr>
          <w:b/>
          <w:bCs/>
          <w:i/>
          <w:iCs/>
          <w:szCs w:val="22"/>
          <w:lang w:val="en-US"/>
        </w:rPr>
        <w:t xml:space="preserve">DN </w:t>
      </w:r>
      <w:r w:rsidRPr="001E7406">
        <w:rPr>
          <w:b/>
          <w:bCs/>
          <w:i/>
          <w:iCs/>
          <w:szCs w:val="22"/>
          <w:lang w:val="en-US"/>
        </w:rPr>
        <w:t>trong KCN</w:t>
      </w:r>
      <w:bookmarkEnd w:id="55"/>
    </w:p>
    <w:p w:rsidR="000E0437" w:rsidRPr="001E7406" w:rsidRDefault="001E0F03" w:rsidP="000154B8">
      <w:pPr>
        <w:pStyle w:val="BodyText3"/>
        <w:tabs>
          <w:tab w:val="clear" w:pos="720"/>
          <w:tab w:val="left" w:pos="567"/>
        </w:tabs>
        <w:spacing w:after="0" w:line="340" w:lineRule="exact"/>
        <w:ind w:left="0" w:firstLine="567"/>
        <w:rPr>
          <w:bCs/>
          <w:iCs/>
          <w:szCs w:val="22"/>
          <w:lang w:val="en-US"/>
        </w:rPr>
      </w:pPr>
      <w:r w:rsidRPr="001E7406">
        <w:rPr>
          <w:bCs/>
          <w:i/>
          <w:iCs/>
          <w:szCs w:val="22"/>
          <w:lang w:val="en-US"/>
        </w:rPr>
        <w:t>-</w:t>
      </w:r>
      <w:r w:rsidR="000E0437" w:rsidRPr="001E7406">
        <w:rPr>
          <w:bCs/>
          <w:i/>
          <w:iCs/>
          <w:szCs w:val="22"/>
          <w:lang w:val="en-US"/>
        </w:rPr>
        <w:t xml:space="preserve"> Vai trò đẩy mạnh </w:t>
      </w:r>
      <w:r w:rsidRPr="001E7406">
        <w:rPr>
          <w:bCs/>
          <w:i/>
          <w:iCs/>
          <w:szCs w:val="22"/>
          <w:lang w:val="en-US"/>
        </w:rPr>
        <w:t xml:space="preserve">XK </w:t>
      </w:r>
      <w:r w:rsidR="000E0437" w:rsidRPr="001E7406">
        <w:rPr>
          <w:bCs/>
          <w:i/>
          <w:iCs/>
          <w:szCs w:val="22"/>
          <w:lang w:val="en-US"/>
        </w:rPr>
        <w:t xml:space="preserve">của các </w:t>
      </w:r>
      <w:r w:rsidRPr="001E7406">
        <w:rPr>
          <w:bCs/>
          <w:i/>
          <w:iCs/>
          <w:szCs w:val="22"/>
          <w:lang w:val="en-US"/>
        </w:rPr>
        <w:t>DN</w:t>
      </w:r>
      <w:r w:rsidR="000E0437" w:rsidRPr="001E7406">
        <w:rPr>
          <w:bCs/>
          <w:i/>
          <w:iCs/>
          <w:szCs w:val="22"/>
          <w:lang w:val="en-US"/>
        </w:rPr>
        <w:t xml:space="preserve"> trong KCN  </w:t>
      </w:r>
      <w:r w:rsidR="000E0437" w:rsidRPr="001E7406">
        <w:rPr>
          <w:bCs/>
          <w:iCs/>
          <w:szCs w:val="22"/>
          <w:lang w:val="en-US"/>
        </w:rPr>
        <w:t xml:space="preserve"> </w:t>
      </w:r>
    </w:p>
    <w:p w:rsidR="000E0437" w:rsidRPr="001E7406" w:rsidRDefault="000E0437" w:rsidP="000154B8">
      <w:pPr>
        <w:pStyle w:val="BodyText3"/>
        <w:tabs>
          <w:tab w:val="clear" w:pos="720"/>
          <w:tab w:val="left" w:pos="567"/>
        </w:tabs>
        <w:spacing w:after="0" w:line="340" w:lineRule="exact"/>
        <w:ind w:left="0" w:firstLine="567"/>
        <w:rPr>
          <w:rFonts w:eastAsia="Calibri"/>
          <w:szCs w:val="22"/>
          <w:lang w:val="en-US"/>
        </w:rPr>
      </w:pPr>
      <w:r w:rsidRPr="001E7406">
        <w:rPr>
          <w:rFonts w:eastAsia="Calibri"/>
          <w:szCs w:val="22"/>
          <w:lang w:val="en-US"/>
        </w:rPr>
        <w:t xml:space="preserve">Hoạt động đẩy mạnh </w:t>
      </w:r>
      <w:r w:rsidR="001E0F03" w:rsidRPr="001E7406">
        <w:rPr>
          <w:rFonts w:eastAsia="Calibri"/>
          <w:szCs w:val="22"/>
          <w:lang w:val="en-US"/>
        </w:rPr>
        <w:t>XK</w:t>
      </w:r>
      <w:r w:rsidRPr="001E7406">
        <w:rPr>
          <w:rFonts w:eastAsia="Calibri"/>
          <w:szCs w:val="22"/>
          <w:lang w:val="en-US"/>
        </w:rPr>
        <w:t xml:space="preserve"> hàng hóa của </w:t>
      </w:r>
      <w:r w:rsidR="001E0F03" w:rsidRPr="001E7406">
        <w:rPr>
          <w:rFonts w:eastAsia="Calibri"/>
          <w:szCs w:val="22"/>
          <w:lang w:val="en-US"/>
        </w:rPr>
        <w:t xml:space="preserve">DN </w:t>
      </w:r>
      <w:r w:rsidRPr="001E7406">
        <w:rPr>
          <w:rFonts w:eastAsia="Calibri"/>
          <w:szCs w:val="22"/>
          <w:lang w:val="en-US"/>
        </w:rPr>
        <w:t xml:space="preserve">nói chung và các doanh nghiệp trong KCN nói riêng có </w:t>
      </w:r>
      <w:r w:rsidR="001E0F03" w:rsidRPr="001E7406">
        <w:rPr>
          <w:rFonts w:eastAsia="Calibri"/>
          <w:szCs w:val="22"/>
          <w:lang w:val="en-US"/>
        </w:rPr>
        <w:t xml:space="preserve">những </w:t>
      </w:r>
      <w:r w:rsidRPr="001E7406">
        <w:rPr>
          <w:rFonts w:eastAsia="Calibri"/>
          <w:szCs w:val="22"/>
          <w:lang w:val="en-US"/>
        </w:rPr>
        <w:t>vai trò</w:t>
      </w:r>
      <w:r w:rsidR="001E0F03" w:rsidRPr="001E7406">
        <w:rPr>
          <w:rFonts w:eastAsia="Calibri"/>
          <w:szCs w:val="22"/>
          <w:lang w:val="en-US"/>
        </w:rPr>
        <w:t xml:space="preserve"> chính sau:</w:t>
      </w:r>
      <w:r w:rsidRPr="001E7406">
        <w:rPr>
          <w:rFonts w:eastAsia="Calibri"/>
          <w:szCs w:val="22"/>
          <w:lang w:val="en-US"/>
        </w:rPr>
        <w:t xml:space="preserve"> </w:t>
      </w:r>
      <w:r w:rsidR="0011103D" w:rsidRPr="001E7406">
        <w:rPr>
          <w:rFonts w:eastAsia="Calibri"/>
          <w:i/>
          <w:szCs w:val="22"/>
          <w:lang w:val="en-US"/>
        </w:rPr>
        <w:t>(1)</w:t>
      </w:r>
      <w:r w:rsidRPr="001E7406">
        <w:rPr>
          <w:rFonts w:eastAsia="Calibri"/>
          <w:i/>
          <w:szCs w:val="22"/>
          <w:lang w:val="en-US"/>
        </w:rPr>
        <w:t xml:space="preserve"> </w:t>
      </w:r>
      <w:r w:rsidRPr="001E7406">
        <w:rPr>
          <w:rFonts w:eastAsia="Calibri"/>
          <w:szCs w:val="22"/>
          <w:lang w:val="en-US"/>
        </w:rPr>
        <w:t>Thu hút vốn đầu tư cho phát triển kinh tế - xã hội của đị</w:t>
      </w:r>
      <w:r w:rsidR="0011103D" w:rsidRPr="001E7406">
        <w:rPr>
          <w:rFonts w:eastAsia="Calibri"/>
          <w:szCs w:val="22"/>
          <w:lang w:val="en-US"/>
        </w:rPr>
        <w:t>a phương;</w:t>
      </w:r>
      <w:r w:rsidRPr="001E7406">
        <w:rPr>
          <w:rFonts w:eastAsia="Calibri"/>
          <w:szCs w:val="22"/>
          <w:lang w:val="en-US"/>
        </w:rPr>
        <w:t xml:space="preserve"> </w:t>
      </w:r>
      <w:r w:rsidR="0011103D" w:rsidRPr="001E7406">
        <w:rPr>
          <w:rFonts w:eastAsia="Calibri"/>
          <w:i/>
          <w:szCs w:val="22"/>
          <w:lang w:val="en-US"/>
        </w:rPr>
        <w:t xml:space="preserve">(2) </w:t>
      </w:r>
      <w:r w:rsidRPr="001E7406">
        <w:rPr>
          <w:rFonts w:eastAsia="Calibri"/>
          <w:szCs w:val="22"/>
          <w:lang w:val="en-US"/>
        </w:rPr>
        <w:t>Đ</w:t>
      </w:r>
      <w:r w:rsidRPr="001E7406">
        <w:rPr>
          <w:rFonts w:eastAsia="Calibri"/>
          <w:szCs w:val="22"/>
        </w:rPr>
        <w:t>ẩy nhanh việc chuyển dịch cơ cấu nền kinh tế, định hướng sản xuất</w:t>
      </w:r>
      <w:r w:rsidR="0011103D" w:rsidRPr="001E7406">
        <w:rPr>
          <w:rFonts w:eastAsia="Calibri"/>
          <w:szCs w:val="22"/>
        </w:rPr>
        <w:t>;</w:t>
      </w:r>
      <w:r w:rsidRPr="001E7406">
        <w:rPr>
          <w:rFonts w:eastAsia="Calibri"/>
          <w:szCs w:val="22"/>
        </w:rPr>
        <w:t xml:space="preserve"> </w:t>
      </w:r>
      <w:r w:rsidR="0011103D" w:rsidRPr="001E7406">
        <w:rPr>
          <w:rFonts w:eastAsia="Calibri"/>
          <w:i/>
          <w:szCs w:val="22"/>
        </w:rPr>
        <w:t>(3)</w:t>
      </w:r>
      <w:r w:rsidR="0011103D" w:rsidRPr="001E7406">
        <w:rPr>
          <w:rFonts w:eastAsia="Calibri"/>
          <w:szCs w:val="22"/>
        </w:rPr>
        <w:t xml:space="preserve"> </w:t>
      </w:r>
      <w:r w:rsidR="001E0F03" w:rsidRPr="001E7406">
        <w:rPr>
          <w:rFonts w:eastAsia="Calibri"/>
          <w:szCs w:val="22"/>
        </w:rPr>
        <w:t>K</w:t>
      </w:r>
      <w:r w:rsidRPr="001E7406">
        <w:rPr>
          <w:rFonts w:eastAsia="Calibri"/>
          <w:szCs w:val="22"/>
        </w:rPr>
        <w:t xml:space="preserve">ích thích </w:t>
      </w:r>
      <w:r w:rsidR="001E0F03" w:rsidRPr="001E7406">
        <w:rPr>
          <w:rFonts w:eastAsia="Calibri"/>
          <w:szCs w:val="22"/>
        </w:rPr>
        <w:t>DN</w:t>
      </w:r>
      <w:r w:rsidRPr="001E7406">
        <w:rPr>
          <w:rFonts w:eastAsia="Calibri"/>
          <w:szCs w:val="22"/>
        </w:rPr>
        <w:t xml:space="preserve"> đẩy mạnh sản xuất, tạo ra việc làm, đem lại thu nhập ổn định, nâng cao đời sống cho </w:t>
      </w:r>
      <w:r w:rsidRPr="001E7406">
        <w:rPr>
          <w:rFonts w:eastAsia="Calibri"/>
          <w:szCs w:val="22"/>
          <w:lang w:val="en-US"/>
        </w:rPr>
        <w:t>người dân địa phương</w:t>
      </w:r>
      <w:r w:rsidR="0011103D" w:rsidRPr="001E7406">
        <w:rPr>
          <w:rFonts w:eastAsia="Calibri"/>
          <w:szCs w:val="22"/>
          <w:lang w:val="en-US"/>
        </w:rPr>
        <w:t>;</w:t>
      </w:r>
      <w:r w:rsidRPr="001E7406">
        <w:rPr>
          <w:rFonts w:eastAsia="Calibri"/>
          <w:szCs w:val="22"/>
        </w:rPr>
        <w:t xml:space="preserve"> </w:t>
      </w:r>
      <w:r w:rsidR="0011103D" w:rsidRPr="001E7406">
        <w:rPr>
          <w:rFonts w:eastAsia="Calibri"/>
          <w:i/>
          <w:szCs w:val="22"/>
        </w:rPr>
        <w:t xml:space="preserve">(4) </w:t>
      </w:r>
      <w:r w:rsidR="0011103D" w:rsidRPr="001E7406">
        <w:rPr>
          <w:rFonts w:eastAsia="Calibri"/>
          <w:szCs w:val="22"/>
        </w:rPr>
        <w:t>T</w:t>
      </w:r>
      <w:r w:rsidRPr="001E7406">
        <w:rPr>
          <w:rFonts w:eastAsia="Calibri"/>
          <w:szCs w:val="22"/>
        </w:rPr>
        <w:t xml:space="preserve">ạo tiền đề </w:t>
      </w:r>
      <w:r w:rsidRPr="001E7406">
        <w:rPr>
          <w:rFonts w:eastAsia="Calibri"/>
          <w:szCs w:val="22"/>
          <w:lang w:val="en-US"/>
        </w:rPr>
        <w:t xml:space="preserve">quan trọng </w:t>
      </w:r>
      <w:r w:rsidRPr="001E7406">
        <w:rPr>
          <w:rFonts w:eastAsia="Calibri"/>
          <w:szCs w:val="22"/>
        </w:rPr>
        <w:t xml:space="preserve">cho việc </w:t>
      </w:r>
      <w:r w:rsidRPr="001E7406">
        <w:rPr>
          <w:rFonts w:eastAsia="Calibri"/>
          <w:szCs w:val="22"/>
          <w:lang w:val="en-US"/>
        </w:rPr>
        <w:t xml:space="preserve">mở rộng quan </w:t>
      </w:r>
      <w:r w:rsidRPr="001E7406">
        <w:rPr>
          <w:rFonts w:eastAsia="Calibri"/>
          <w:szCs w:val="22"/>
        </w:rPr>
        <w:t xml:space="preserve">hệ đối ngoại </w:t>
      </w:r>
      <w:r w:rsidRPr="001E7406">
        <w:rPr>
          <w:rFonts w:eastAsia="Calibri"/>
          <w:szCs w:val="22"/>
          <w:lang w:val="en-US"/>
        </w:rPr>
        <w:t>của quốc gia và địa phương</w:t>
      </w:r>
      <w:r w:rsidR="0011103D" w:rsidRPr="001E7406">
        <w:rPr>
          <w:rFonts w:eastAsia="Calibri"/>
          <w:szCs w:val="22"/>
          <w:lang w:val="en-US"/>
        </w:rPr>
        <w:t>;</w:t>
      </w:r>
      <w:r w:rsidRPr="001E7406">
        <w:rPr>
          <w:rFonts w:eastAsia="Calibri"/>
          <w:szCs w:val="22"/>
        </w:rPr>
        <w:t xml:space="preserve"> </w:t>
      </w:r>
      <w:r w:rsidR="0011103D" w:rsidRPr="001E7406">
        <w:rPr>
          <w:rFonts w:eastAsia="Calibri"/>
          <w:i/>
          <w:szCs w:val="22"/>
        </w:rPr>
        <w:t>(5)</w:t>
      </w:r>
      <w:r w:rsidR="0011103D" w:rsidRPr="001E7406">
        <w:rPr>
          <w:rFonts w:eastAsia="Calibri"/>
          <w:szCs w:val="22"/>
        </w:rPr>
        <w:t xml:space="preserve"> P</w:t>
      </w:r>
      <w:r w:rsidRPr="001E7406">
        <w:rPr>
          <w:rFonts w:eastAsia="Calibri"/>
          <w:szCs w:val="22"/>
          <w:lang w:val="en-US"/>
        </w:rPr>
        <w:t>hát huy lợi thế của địa phương, mở rộng thị trường và mặ</w:t>
      </w:r>
      <w:r w:rsidR="0011103D" w:rsidRPr="001E7406">
        <w:rPr>
          <w:rFonts w:eastAsia="Calibri"/>
          <w:szCs w:val="22"/>
          <w:lang w:val="en-US"/>
        </w:rPr>
        <w:t xml:space="preserve">t hàng; </w:t>
      </w:r>
      <w:r w:rsidR="0011103D" w:rsidRPr="001E7406">
        <w:rPr>
          <w:rFonts w:eastAsia="Calibri"/>
          <w:i/>
          <w:szCs w:val="22"/>
          <w:lang w:val="en-US"/>
        </w:rPr>
        <w:t>(6)</w:t>
      </w:r>
      <w:r w:rsidR="0011103D" w:rsidRPr="001E7406">
        <w:rPr>
          <w:rFonts w:eastAsia="Calibri"/>
          <w:szCs w:val="22"/>
          <w:lang w:val="en-US"/>
        </w:rPr>
        <w:t xml:space="preserve"> </w:t>
      </w:r>
      <w:r w:rsidRPr="001E7406">
        <w:rPr>
          <w:rFonts w:eastAsia="Calibri"/>
          <w:szCs w:val="22"/>
          <w:lang w:val="en-US"/>
        </w:rPr>
        <w:t xml:space="preserve">Giúp </w:t>
      </w:r>
      <w:r w:rsidR="006E383C" w:rsidRPr="001E7406">
        <w:rPr>
          <w:rFonts w:eastAsia="Calibri"/>
          <w:szCs w:val="22"/>
          <w:lang w:val="en-US"/>
        </w:rPr>
        <w:t>DN</w:t>
      </w:r>
      <w:r w:rsidRPr="001E7406">
        <w:rPr>
          <w:rFonts w:eastAsia="Calibri"/>
          <w:szCs w:val="22"/>
          <w:lang w:val="en-US"/>
        </w:rPr>
        <w:t xml:space="preserve"> mở rộng, đa dạng hóa thị trường tiêu thụ sản phẩm</w:t>
      </w:r>
      <w:r w:rsidR="006E383C" w:rsidRPr="001E7406">
        <w:rPr>
          <w:rFonts w:eastAsia="Calibri"/>
          <w:szCs w:val="22"/>
          <w:lang w:val="en-US"/>
        </w:rPr>
        <w:t xml:space="preserve"> và </w:t>
      </w:r>
      <w:r w:rsidRPr="001E7406">
        <w:rPr>
          <w:rFonts w:eastAsia="Calibri"/>
          <w:szCs w:val="22"/>
          <w:lang w:val="en-US"/>
        </w:rPr>
        <w:t xml:space="preserve">quảng bá thương hiệu của </w:t>
      </w:r>
      <w:r w:rsidR="006E383C" w:rsidRPr="001E7406">
        <w:rPr>
          <w:rFonts w:eastAsia="Calibri"/>
          <w:szCs w:val="22"/>
          <w:lang w:val="en-US"/>
        </w:rPr>
        <w:t>DN</w:t>
      </w:r>
      <w:r w:rsidR="0011103D" w:rsidRPr="001E7406">
        <w:rPr>
          <w:rFonts w:eastAsia="Calibri"/>
          <w:szCs w:val="22"/>
          <w:lang w:val="en-US"/>
        </w:rPr>
        <w:t xml:space="preserve">, tạo </w:t>
      </w:r>
      <w:r w:rsidRPr="001E7406">
        <w:rPr>
          <w:rFonts w:eastAsia="Calibri"/>
          <w:szCs w:val="22"/>
          <w:lang w:val="en-US"/>
        </w:rPr>
        <w:t xml:space="preserve">động lực cho các </w:t>
      </w:r>
      <w:r w:rsidR="001E0F03" w:rsidRPr="001E7406">
        <w:rPr>
          <w:rFonts w:eastAsia="Calibri"/>
          <w:szCs w:val="22"/>
          <w:lang w:val="en-US"/>
        </w:rPr>
        <w:t>DN</w:t>
      </w:r>
      <w:r w:rsidRPr="001E7406">
        <w:rPr>
          <w:rFonts w:eastAsia="Calibri"/>
          <w:szCs w:val="22"/>
          <w:lang w:val="en-US"/>
        </w:rPr>
        <w:t xml:space="preserve"> đầu tư đổi mới, nâng cao trình độ, tăng chất lượng hàng hóa và hạ giá thành sản phẩm, nâng cao khả năng cạnh tranh của sản phẩm</w:t>
      </w:r>
      <w:r w:rsidR="00A72B25" w:rsidRPr="001E7406">
        <w:rPr>
          <w:rFonts w:eastAsia="Calibri"/>
          <w:szCs w:val="22"/>
          <w:lang w:val="en-US"/>
        </w:rPr>
        <w:t>;</w:t>
      </w:r>
      <w:r w:rsidRPr="001E7406">
        <w:rPr>
          <w:rFonts w:eastAsia="Calibri"/>
          <w:szCs w:val="22"/>
          <w:lang w:val="en-US"/>
        </w:rPr>
        <w:t xml:space="preserve"> </w:t>
      </w:r>
      <w:r w:rsidR="00A72B25" w:rsidRPr="001E7406">
        <w:rPr>
          <w:rFonts w:eastAsia="Calibri"/>
          <w:i/>
          <w:szCs w:val="22"/>
          <w:lang w:val="en-US"/>
        </w:rPr>
        <w:t>(7)</w:t>
      </w:r>
      <w:r w:rsidR="00A72B25" w:rsidRPr="001E7406">
        <w:rPr>
          <w:rFonts w:eastAsia="Calibri"/>
          <w:szCs w:val="22"/>
          <w:lang w:val="en-US"/>
        </w:rPr>
        <w:t xml:space="preserve"> Đ</w:t>
      </w:r>
      <w:r w:rsidRPr="001E7406">
        <w:rPr>
          <w:rFonts w:eastAsia="Calibri"/>
          <w:szCs w:val="22"/>
          <w:lang w:val="en-US"/>
        </w:rPr>
        <w:t xml:space="preserve">ộng lực để </w:t>
      </w:r>
      <w:r w:rsidR="00A72B25" w:rsidRPr="001E7406">
        <w:rPr>
          <w:rFonts w:eastAsia="Calibri"/>
          <w:szCs w:val="22"/>
          <w:lang w:val="en-US"/>
        </w:rPr>
        <w:t>DN</w:t>
      </w:r>
      <w:r w:rsidRPr="001E7406">
        <w:rPr>
          <w:rFonts w:eastAsia="Calibri"/>
          <w:szCs w:val="22"/>
          <w:lang w:val="en-US"/>
        </w:rPr>
        <w:t xml:space="preserve"> tăng cường kết nối với </w:t>
      </w:r>
      <w:r w:rsidR="00A72B25" w:rsidRPr="001E7406">
        <w:rPr>
          <w:rFonts w:eastAsia="Calibri"/>
          <w:szCs w:val="22"/>
          <w:lang w:val="en-US"/>
        </w:rPr>
        <w:t>DN</w:t>
      </w:r>
      <w:r w:rsidRPr="001E7406">
        <w:rPr>
          <w:rFonts w:eastAsia="Calibri"/>
          <w:szCs w:val="22"/>
          <w:lang w:val="en-US"/>
        </w:rPr>
        <w:t xml:space="preserve"> ngoài nước, học hỏi kinh nghiệm về công nghệ cũng như quản trị.</w:t>
      </w:r>
    </w:p>
    <w:p w:rsidR="000E0437" w:rsidRPr="001E7406" w:rsidRDefault="000E0437" w:rsidP="000154B8">
      <w:pPr>
        <w:pStyle w:val="BodyText3"/>
        <w:tabs>
          <w:tab w:val="clear" w:pos="720"/>
          <w:tab w:val="left" w:pos="567"/>
        </w:tabs>
        <w:spacing w:after="0" w:line="340" w:lineRule="exact"/>
        <w:ind w:left="0" w:firstLine="567"/>
        <w:rPr>
          <w:bCs/>
          <w:iCs/>
          <w:szCs w:val="22"/>
          <w:lang w:val="en-US"/>
        </w:rPr>
      </w:pPr>
      <w:bookmarkStart w:id="57" w:name="_Toc120639136"/>
      <w:bookmarkStart w:id="58" w:name="_Toc124215902"/>
      <w:r w:rsidRPr="001E7406">
        <w:rPr>
          <w:bCs/>
          <w:i/>
          <w:iCs/>
          <w:szCs w:val="22"/>
          <w:lang w:val="en-US"/>
        </w:rPr>
        <w:t xml:space="preserve">Tiêu chí đánh giá hoạt động đẩy mạnh </w:t>
      </w:r>
      <w:r w:rsidR="001E0F03" w:rsidRPr="001E7406">
        <w:rPr>
          <w:bCs/>
          <w:i/>
          <w:iCs/>
          <w:szCs w:val="22"/>
          <w:lang w:val="en-US"/>
        </w:rPr>
        <w:t xml:space="preserve">XK </w:t>
      </w:r>
      <w:r w:rsidRPr="001E7406">
        <w:rPr>
          <w:bCs/>
          <w:i/>
          <w:iCs/>
          <w:szCs w:val="22"/>
          <w:lang w:val="en-US"/>
        </w:rPr>
        <w:t xml:space="preserve">của </w:t>
      </w:r>
      <w:r w:rsidR="001E0F03" w:rsidRPr="001E7406">
        <w:rPr>
          <w:bCs/>
          <w:i/>
          <w:iCs/>
          <w:szCs w:val="22"/>
          <w:lang w:val="en-US"/>
        </w:rPr>
        <w:t xml:space="preserve">DN </w:t>
      </w:r>
      <w:r w:rsidRPr="001E7406">
        <w:rPr>
          <w:bCs/>
          <w:i/>
          <w:iCs/>
          <w:szCs w:val="22"/>
          <w:lang w:val="en-US"/>
        </w:rPr>
        <w:t xml:space="preserve">trong KCN  </w:t>
      </w:r>
      <w:r w:rsidRPr="001E7406">
        <w:rPr>
          <w:bCs/>
          <w:iCs/>
          <w:szCs w:val="22"/>
          <w:lang w:val="en-US"/>
        </w:rPr>
        <w:t xml:space="preserve"> </w:t>
      </w:r>
      <w:bookmarkEnd w:id="57"/>
      <w:bookmarkEnd w:id="58"/>
    </w:p>
    <w:p w:rsidR="000E0437" w:rsidRPr="001E7406" w:rsidRDefault="000E0437" w:rsidP="0011103D">
      <w:pPr>
        <w:pStyle w:val="BodyText3"/>
        <w:tabs>
          <w:tab w:val="clear" w:pos="720"/>
          <w:tab w:val="left" w:pos="567"/>
        </w:tabs>
        <w:spacing w:after="0" w:line="340" w:lineRule="exact"/>
        <w:ind w:left="0" w:firstLine="567"/>
        <w:rPr>
          <w:szCs w:val="22"/>
          <w:lang w:val="en-US"/>
        </w:rPr>
      </w:pPr>
      <w:r w:rsidRPr="001E7406">
        <w:rPr>
          <w:szCs w:val="22"/>
        </w:rPr>
        <w:t xml:space="preserve">Căn cứ vào hiệu quả, các chỉ tiêu lựa chọn để đánh giá hoạt động đẩy mạnh </w:t>
      </w:r>
      <w:r w:rsidR="001E0F03" w:rsidRPr="001E7406">
        <w:rPr>
          <w:szCs w:val="22"/>
        </w:rPr>
        <w:t>XK</w:t>
      </w:r>
      <w:r w:rsidRPr="001E7406">
        <w:rPr>
          <w:szCs w:val="22"/>
        </w:rPr>
        <w:t xml:space="preserve"> hàng hóa của </w:t>
      </w:r>
      <w:r w:rsidR="0011103D" w:rsidRPr="001E7406">
        <w:rPr>
          <w:szCs w:val="22"/>
        </w:rPr>
        <w:t>DN</w:t>
      </w:r>
      <w:r w:rsidRPr="001E7406">
        <w:rPr>
          <w:szCs w:val="22"/>
        </w:rPr>
        <w:t xml:space="preserve"> trong </w:t>
      </w:r>
      <w:r w:rsidR="0011103D" w:rsidRPr="001E7406">
        <w:rPr>
          <w:szCs w:val="22"/>
        </w:rPr>
        <w:t>KCN</w:t>
      </w:r>
      <w:r w:rsidRPr="001E7406">
        <w:rPr>
          <w:szCs w:val="22"/>
        </w:rPr>
        <w:t xml:space="preserve"> là các tiêu chí sau:</w:t>
      </w:r>
      <w:r w:rsidR="0011103D" w:rsidRPr="001E7406">
        <w:rPr>
          <w:szCs w:val="22"/>
        </w:rPr>
        <w:t xml:space="preserve"> </w:t>
      </w:r>
      <w:r w:rsidRPr="001E7406">
        <w:rPr>
          <w:i/>
          <w:szCs w:val="22"/>
        </w:rPr>
        <w:t>(1)</w:t>
      </w:r>
      <w:r w:rsidRPr="001E7406">
        <w:rPr>
          <w:szCs w:val="22"/>
        </w:rPr>
        <w:t xml:space="preserve"> Sự gia tăng về quy mô kim ngạch </w:t>
      </w:r>
      <w:r w:rsidR="001E0F03" w:rsidRPr="001E7406">
        <w:rPr>
          <w:szCs w:val="22"/>
        </w:rPr>
        <w:t>XK</w:t>
      </w:r>
      <w:r w:rsidRPr="001E7406">
        <w:rPr>
          <w:szCs w:val="22"/>
        </w:rPr>
        <w:t xml:space="preserve"> hàng hóa của các doanh nghiệp trong các KCN trên địa bàn</w:t>
      </w:r>
      <w:r w:rsidR="0011103D" w:rsidRPr="001E7406">
        <w:rPr>
          <w:szCs w:val="22"/>
        </w:rPr>
        <w:t xml:space="preserve">; </w:t>
      </w:r>
      <w:r w:rsidRPr="001E7406">
        <w:rPr>
          <w:i/>
          <w:szCs w:val="22"/>
        </w:rPr>
        <w:t xml:space="preserve">(2) </w:t>
      </w:r>
      <w:r w:rsidRPr="001E7406">
        <w:rPr>
          <w:szCs w:val="22"/>
        </w:rPr>
        <w:t xml:space="preserve">Cơ cấu hàng hóa </w:t>
      </w:r>
      <w:r w:rsidR="001E0F03" w:rsidRPr="001E7406">
        <w:rPr>
          <w:szCs w:val="22"/>
        </w:rPr>
        <w:t>XK</w:t>
      </w:r>
      <w:r w:rsidRPr="001E7406">
        <w:rPr>
          <w:szCs w:val="22"/>
        </w:rPr>
        <w:t xml:space="preserve"> của các </w:t>
      </w:r>
      <w:r w:rsidR="001E0F03" w:rsidRPr="001E7406">
        <w:rPr>
          <w:szCs w:val="22"/>
        </w:rPr>
        <w:t xml:space="preserve">DN </w:t>
      </w:r>
      <w:r w:rsidRPr="001E7406">
        <w:rPr>
          <w:szCs w:val="22"/>
        </w:rPr>
        <w:t xml:space="preserve">trong </w:t>
      </w:r>
      <w:r w:rsidR="001E0F03" w:rsidRPr="001E7406">
        <w:rPr>
          <w:szCs w:val="22"/>
        </w:rPr>
        <w:t xml:space="preserve">KCN </w:t>
      </w:r>
      <w:r w:rsidRPr="001E7406">
        <w:rPr>
          <w:szCs w:val="22"/>
        </w:rPr>
        <w:t>chuyển dịch theo hướng tích cực</w:t>
      </w:r>
      <w:r w:rsidR="0011103D" w:rsidRPr="001E7406">
        <w:rPr>
          <w:szCs w:val="22"/>
        </w:rPr>
        <w:t xml:space="preserve">; </w:t>
      </w:r>
      <w:r w:rsidRPr="001E7406">
        <w:rPr>
          <w:i/>
          <w:szCs w:val="22"/>
        </w:rPr>
        <w:t xml:space="preserve">(3) </w:t>
      </w:r>
      <w:r w:rsidRPr="001E7406">
        <w:rPr>
          <w:szCs w:val="22"/>
          <w:lang w:val="en-US"/>
        </w:rPr>
        <w:t>Nâng cao k</w:t>
      </w:r>
      <w:r w:rsidRPr="001E7406">
        <w:rPr>
          <w:szCs w:val="22"/>
        </w:rPr>
        <w:t xml:space="preserve">hả năng đáp ứng những yêu cầu thị trường quốc gia nhập khẩu </w:t>
      </w:r>
      <w:r w:rsidRPr="001E7406">
        <w:rPr>
          <w:szCs w:val="22"/>
          <w:lang w:val="en-US"/>
        </w:rPr>
        <w:t xml:space="preserve">của </w:t>
      </w:r>
      <w:r w:rsidRPr="001E7406">
        <w:rPr>
          <w:szCs w:val="22"/>
        </w:rPr>
        <w:t>hàng hóa</w:t>
      </w:r>
      <w:r w:rsidR="0011103D" w:rsidRPr="001E7406">
        <w:rPr>
          <w:szCs w:val="22"/>
        </w:rPr>
        <w:t xml:space="preserve">; </w:t>
      </w:r>
      <w:r w:rsidRPr="001E7406">
        <w:rPr>
          <w:szCs w:val="22"/>
        </w:rPr>
        <w:t>(4) Khả năng xâm nhập, mở rộng và phát triển thị trường</w:t>
      </w:r>
      <w:r w:rsidR="001E0F03" w:rsidRPr="001E7406">
        <w:rPr>
          <w:szCs w:val="22"/>
        </w:rPr>
        <w:t>.</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59" w:name="_Toc143267541"/>
      <w:r w:rsidRPr="001E7406">
        <w:rPr>
          <w:b/>
          <w:bCs/>
          <w:i/>
          <w:iCs/>
          <w:color w:val="000000"/>
          <w:szCs w:val="22"/>
          <w:lang w:val="en-US"/>
        </w:rPr>
        <w:lastRenderedPageBreak/>
        <w:t xml:space="preserve">2.3.4. Những yếu tố ảnh hưởng đến đẩy mạnh </w:t>
      </w:r>
      <w:r w:rsidR="001E0F03" w:rsidRPr="001E7406">
        <w:rPr>
          <w:b/>
          <w:bCs/>
          <w:i/>
          <w:iCs/>
          <w:color w:val="000000"/>
          <w:szCs w:val="22"/>
          <w:lang w:val="en-US"/>
        </w:rPr>
        <w:t>XK</w:t>
      </w:r>
      <w:r w:rsidRPr="001E7406">
        <w:rPr>
          <w:b/>
          <w:bCs/>
          <w:i/>
          <w:iCs/>
          <w:color w:val="000000"/>
          <w:szCs w:val="22"/>
          <w:lang w:val="en-US"/>
        </w:rPr>
        <w:t xml:space="preserve"> của các </w:t>
      </w:r>
      <w:r w:rsidR="001E0F03" w:rsidRPr="001E7406">
        <w:rPr>
          <w:b/>
          <w:bCs/>
          <w:i/>
          <w:iCs/>
          <w:color w:val="000000"/>
          <w:szCs w:val="22"/>
          <w:lang w:val="en-US"/>
        </w:rPr>
        <w:t>DN</w:t>
      </w:r>
      <w:r w:rsidRPr="001E7406">
        <w:rPr>
          <w:b/>
          <w:bCs/>
          <w:i/>
          <w:iCs/>
          <w:color w:val="000000"/>
          <w:szCs w:val="22"/>
          <w:lang w:val="en-US"/>
        </w:rPr>
        <w:t xml:space="preserve"> trong </w:t>
      </w:r>
      <w:bookmarkEnd w:id="56"/>
      <w:r w:rsidRPr="001E7406">
        <w:rPr>
          <w:b/>
          <w:bCs/>
          <w:i/>
          <w:iCs/>
          <w:color w:val="000000"/>
          <w:szCs w:val="22"/>
          <w:lang w:val="en-US"/>
        </w:rPr>
        <w:t>KCN</w:t>
      </w:r>
      <w:bookmarkEnd w:id="59"/>
    </w:p>
    <w:p w:rsidR="000E0437" w:rsidRPr="001E7406" w:rsidRDefault="001E0F03" w:rsidP="000154B8">
      <w:pPr>
        <w:tabs>
          <w:tab w:val="left" w:pos="567"/>
        </w:tabs>
        <w:spacing w:line="340" w:lineRule="exact"/>
        <w:rPr>
          <w:i/>
          <w:sz w:val="22"/>
          <w:szCs w:val="22"/>
        </w:rPr>
      </w:pPr>
      <w:bookmarkStart w:id="60" w:name="_Toc101053049"/>
      <w:r w:rsidRPr="001E7406">
        <w:rPr>
          <w:i/>
          <w:sz w:val="22"/>
          <w:szCs w:val="22"/>
          <w:lang w:val="en-US"/>
        </w:rPr>
        <w:t>-</w:t>
      </w:r>
      <w:r w:rsidR="000E0437" w:rsidRPr="001E7406">
        <w:rPr>
          <w:i/>
          <w:sz w:val="22"/>
          <w:szCs w:val="22"/>
        </w:rPr>
        <w:t xml:space="preserve"> Nhóm yếu tố ở trong nước</w:t>
      </w:r>
      <w:bookmarkEnd w:id="60"/>
    </w:p>
    <w:p w:rsidR="000E0437" w:rsidRPr="001E7406" w:rsidRDefault="001E0F03" w:rsidP="00912B96">
      <w:pPr>
        <w:tabs>
          <w:tab w:val="left" w:pos="567"/>
        </w:tabs>
        <w:spacing w:line="340" w:lineRule="exact"/>
        <w:rPr>
          <w:color w:val="000000"/>
          <w:sz w:val="22"/>
          <w:szCs w:val="22"/>
        </w:rPr>
      </w:pPr>
      <w:bookmarkStart w:id="61" w:name="_Toc120639148"/>
      <w:bookmarkStart w:id="62" w:name="_Toc124046396"/>
      <w:bookmarkStart w:id="63" w:name="_Toc124215906"/>
      <w:r w:rsidRPr="001E7406">
        <w:rPr>
          <w:color w:val="000000" w:themeColor="text1"/>
          <w:sz w:val="22"/>
          <w:szCs w:val="22"/>
          <w:lang w:val="en-US"/>
        </w:rPr>
        <w:t>Là các yếu tố sau:</w:t>
      </w:r>
      <w:r w:rsidR="00912B96" w:rsidRPr="001E7406">
        <w:rPr>
          <w:color w:val="000000" w:themeColor="text1"/>
          <w:sz w:val="22"/>
          <w:szCs w:val="22"/>
          <w:lang w:val="en-US"/>
        </w:rPr>
        <w:t xml:space="preserve"> </w:t>
      </w:r>
      <w:r w:rsidR="000E0437" w:rsidRPr="001E7406">
        <w:rPr>
          <w:color w:val="000000" w:themeColor="text1"/>
          <w:sz w:val="22"/>
          <w:szCs w:val="22"/>
        </w:rPr>
        <w:t xml:space="preserve">Nhận thức của các cấp lãnh đạo trong hoạch định và thực thi chính sách </w:t>
      </w:r>
      <w:r w:rsidR="000E0437" w:rsidRPr="001E7406">
        <w:rPr>
          <w:color w:val="000000" w:themeColor="text1"/>
          <w:sz w:val="22"/>
          <w:szCs w:val="22"/>
          <w:lang w:val="en-US"/>
        </w:rPr>
        <w:t xml:space="preserve">đẩy mạnh </w:t>
      </w:r>
      <w:r w:rsidR="000E0437" w:rsidRPr="001E7406">
        <w:rPr>
          <w:color w:val="000000" w:themeColor="text1"/>
          <w:sz w:val="22"/>
          <w:szCs w:val="22"/>
        </w:rPr>
        <w:t>xuất khẩu</w:t>
      </w:r>
      <w:bookmarkEnd w:id="61"/>
      <w:bookmarkEnd w:id="62"/>
      <w:bookmarkEnd w:id="63"/>
      <w:r w:rsidR="000E0437" w:rsidRPr="001E7406">
        <w:rPr>
          <w:color w:val="000000" w:themeColor="text1"/>
          <w:sz w:val="22"/>
          <w:szCs w:val="22"/>
          <w:lang w:val="en-US"/>
        </w:rPr>
        <w:t xml:space="preserve"> của các doanh nghiệp trong KCN</w:t>
      </w:r>
      <w:r w:rsidR="00912B96" w:rsidRPr="001E7406">
        <w:rPr>
          <w:color w:val="000000" w:themeColor="text1"/>
          <w:sz w:val="22"/>
          <w:szCs w:val="22"/>
          <w:lang w:val="en-US"/>
        </w:rPr>
        <w:t xml:space="preserve">; </w:t>
      </w:r>
      <w:bookmarkStart w:id="64" w:name="_Toc109904117"/>
      <w:bookmarkStart w:id="65" w:name="_Toc109906247"/>
      <w:bookmarkStart w:id="66" w:name="_Toc109906281"/>
      <w:bookmarkStart w:id="67" w:name="_Toc109906682"/>
      <w:bookmarkStart w:id="68" w:name="_Toc112308822"/>
      <w:bookmarkStart w:id="69" w:name="_Toc113367676"/>
      <w:bookmarkStart w:id="70" w:name="_Toc120639149"/>
      <w:bookmarkStart w:id="71" w:name="_Toc124046397"/>
      <w:bookmarkStart w:id="72" w:name="_Toc124215907"/>
      <w:bookmarkStart w:id="73" w:name="_Toc114174153"/>
      <w:bookmarkStart w:id="74" w:name="_Toc114601696"/>
      <w:bookmarkStart w:id="75" w:name="_Toc114659642"/>
      <w:bookmarkStart w:id="76" w:name="_Toc114660068"/>
      <w:bookmarkStart w:id="77" w:name="_Toc114667049"/>
      <w:r w:rsidR="000E0437" w:rsidRPr="001E7406">
        <w:rPr>
          <w:color w:val="000000"/>
          <w:sz w:val="22"/>
          <w:szCs w:val="22"/>
        </w:rPr>
        <w:t>Tiềm năng, lợi thế về sản xuất</w:t>
      </w:r>
      <w:bookmarkEnd w:id="64"/>
      <w:bookmarkEnd w:id="65"/>
      <w:bookmarkEnd w:id="66"/>
      <w:bookmarkEnd w:id="67"/>
      <w:bookmarkEnd w:id="68"/>
      <w:bookmarkEnd w:id="69"/>
      <w:bookmarkEnd w:id="70"/>
      <w:bookmarkEnd w:id="71"/>
      <w:bookmarkEnd w:id="72"/>
      <w:r w:rsidR="000E0437" w:rsidRPr="001E7406">
        <w:rPr>
          <w:color w:val="000000"/>
          <w:sz w:val="22"/>
          <w:szCs w:val="22"/>
        </w:rPr>
        <w:t xml:space="preserve"> và xuất khẩu</w:t>
      </w:r>
      <w:r w:rsidR="00912B96" w:rsidRPr="001E7406">
        <w:rPr>
          <w:color w:val="000000"/>
          <w:sz w:val="22"/>
          <w:szCs w:val="22"/>
          <w:lang w:val="en-US"/>
        </w:rPr>
        <w:t xml:space="preserve">; </w:t>
      </w:r>
      <w:bookmarkEnd w:id="73"/>
      <w:bookmarkEnd w:id="74"/>
      <w:bookmarkEnd w:id="75"/>
      <w:bookmarkEnd w:id="76"/>
      <w:bookmarkEnd w:id="77"/>
      <w:r w:rsidR="000E0437" w:rsidRPr="001E7406">
        <w:rPr>
          <w:color w:val="000000"/>
          <w:sz w:val="22"/>
          <w:szCs w:val="22"/>
        </w:rPr>
        <w:t>Mức độ cạnh tranh của các doanh nghiệp</w:t>
      </w:r>
      <w:r w:rsidRPr="001E7406">
        <w:rPr>
          <w:color w:val="000000"/>
          <w:sz w:val="22"/>
          <w:szCs w:val="22"/>
          <w:lang w:val="en-US"/>
        </w:rPr>
        <w:t>.</w:t>
      </w:r>
    </w:p>
    <w:p w:rsidR="000E0437" w:rsidRPr="001E7406" w:rsidRDefault="001E0F03" w:rsidP="000154B8">
      <w:pPr>
        <w:tabs>
          <w:tab w:val="left" w:pos="567"/>
        </w:tabs>
        <w:spacing w:line="340" w:lineRule="exact"/>
        <w:rPr>
          <w:i/>
          <w:sz w:val="22"/>
          <w:szCs w:val="22"/>
        </w:rPr>
      </w:pPr>
      <w:bookmarkStart w:id="78" w:name="_Toc101053051"/>
      <w:r w:rsidRPr="001E7406">
        <w:rPr>
          <w:i/>
          <w:sz w:val="22"/>
          <w:szCs w:val="22"/>
          <w:lang w:val="en-US"/>
        </w:rPr>
        <w:t>-</w:t>
      </w:r>
      <w:r w:rsidR="000E0437" w:rsidRPr="001E7406">
        <w:rPr>
          <w:i/>
          <w:sz w:val="22"/>
          <w:szCs w:val="22"/>
        </w:rPr>
        <w:t xml:space="preserve"> Nhóm các yếu tố ngoài nước</w:t>
      </w:r>
      <w:bookmarkEnd w:id="78"/>
    </w:p>
    <w:p w:rsidR="000E0437" w:rsidRPr="001E7406" w:rsidRDefault="001E0F03" w:rsidP="000154B8">
      <w:pPr>
        <w:tabs>
          <w:tab w:val="left" w:pos="567"/>
        </w:tabs>
        <w:spacing w:line="340" w:lineRule="exact"/>
        <w:rPr>
          <w:color w:val="000000"/>
          <w:sz w:val="22"/>
          <w:szCs w:val="22"/>
          <w:lang w:val="en-US"/>
        </w:rPr>
      </w:pPr>
      <w:r w:rsidRPr="001E7406">
        <w:rPr>
          <w:color w:val="000000"/>
          <w:sz w:val="22"/>
          <w:szCs w:val="22"/>
          <w:lang w:val="en-US"/>
        </w:rPr>
        <w:t>Là các yếu</w:t>
      </w:r>
      <w:r w:rsidR="000E0437" w:rsidRPr="001E7406">
        <w:rPr>
          <w:color w:val="000000"/>
          <w:sz w:val="22"/>
          <w:szCs w:val="22"/>
        </w:rPr>
        <w:t xml:space="preserve"> nhân tố sau:</w:t>
      </w:r>
      <w:r w:rsidR="00912B96" w:rsidRPr="001E7406">
        <w:rPr>
          <w:color w:val="000000"/>
          <w:sz w:val="22"/>
          <w:szCs w:val="22"/>
          <w:lang w:val="en-US"/>
        </w:rPr>
        <w:t xml:space="preserve"> </w:t>
      </w:r>
      <w:r w:rsidR="000E0437" w:rsidRPr="001E7406">
        <w:rPr>
          <w:color w:val="000000"/>
          <w:sz w:val="22"/>
          <w:szCs w:val="22"/>
        </w:rPr>
        <w:t>Tình hình phát triển kinh tế của thị trường xuất khẩu</w:t>
      </w:r>
      <w:r w:rsidR="00912B96" w:rsidRPr="001E7406">
        <w:rPr>
          <w:color w:val="000000"/>
          <w:sz w:val="22"/>
          <w:szCs w:val="22"/>
          <w:lang w:val="en-US"/>
        </w:rPr>
        <w:t xml:space="preserve">; </w:t>
      </w:r>
      <w:r w:rsidR="000E0437" w:rsidRPr="001E7406">
        <w:rPr>
          <w:color w:val="000000"/>
          <w:sz w:val="22"/>
          <w:szCs w:val="22"/>
        </w:rPr>
        <w:t>Trình độ phát triển khoa học công nghệ của thị trường xuất khẩu</w:t>
      </w:r>
      <w:r w:rsidR="00912B96" w:rsidRPr="001E7406">
        <w:rPr>
          <w:color w:val="000000"/>
          <w:sz w:val="22"/>
          <w:szCs w:val="22"/>
          <w:lang w:val="en-US"/>
        </w:rPr>
        <w:t xml:space="preserve">; </w:t>
      </w:r>
      <w:r w:rsidR="000E0437" w:rsidRPr="001E7406">
        <w:rPr>
          <w:color w:val="000000"/>
          <w:sz w:val="22"/>
          <w:szCs w:val="22"/>
        </w:rPr>
        <w:t xml:space="preserve">Chính sách thương mại của các quốc gia </w:t>
      </w:r>
      <w:r w:rsidR="000E0437" w:rsidRPr="001E7406">
        <w:rPr>
          <w:color w:val="000000"/>
          <w:sz w:val="22"/>
          <w:szCs w:val="22"/>
          <w:lang w:val="en-US"/>
        </w:rPr>
        <w:t xml:space="preserve">là </w:t>
      </w:r>
      <w:r w:rsidR="000E0437" w:rsidRPr="001E7406">
        <w:rPr>
          <w:color w:val="000000"/>
          <w:sz w:val="22"/>
          <w:szCs w:val="22"/>
        </w:rPr>
        <w:t>thị trường xuất của doanh nghiệp</w:t>
      </w:r>
      <w:r w:rsidR="00912B96" w:rsidRPr="001E7406">
        <w:rPr>
          <w:color w:val="000000"/>
          <w:sz w:val="22"/>
          <w:szCs w:val="22"/>
          <w:lang w:val="en-US"/>
        </w:rPr>
        <w:t>;</w:t>
      </w:r>
      <w:r w:rsidR="000E0437" w:rsidRPr="001E7406">
        <w:rPr>
          <w:color w:val="000000"/>
          <w:sz w:val="22"/>
          <w:szCs w:val="22"/>
        </w:rPr>
        <w:t xml:space="preserve"> Mức độ cạnh tranh quốc tế</w:t>
      </w:r>
      <w:r w:rsidR="00912B96" w:rsidRPr="001E7406">
        <w:rPr>
          <w:color w:val="000000"/>
          <w:sz w:val="22"/>
          <w:szCs w:val="22"/>
          <w:lang w:val="en-US"/>
        </w:rPr>
        <w:t xml:space="preserve">; </w:t>
      </w:r>
      <w:r w:rsidR="000E0437" w:rsidRPr="001E7406">
        <w:rPr>
          <w:color w:val="000000"/>
          <w:sz w:val="22"/>
          <w:szCs w:val="22"/>
        </w:rPr>
        <w:t>Tình hình kinh tế - xã hội thế giới</w:t>
      </w:r>
      <w:r w:rsidR="00912B96" w:rsidRPr="001E7406">
        <w:rPr>
          <w:color w:val="000000"/>
          <w:sz w:val="22"/>
          <w:szCs w:val="22"/>
          <w:lang w:val="en-US"/>
        </w:rPr>
        <w:t>.</w:t>
      </w:r>
    </w:p>
    <w:p w:rsidR="000E0437" w:rsidRPr="001E7406" w:rsidRDefault="001E0F03" w:rsidP="000154B8">
      <w:pPr>
        <w:tabs>
          <w:tab w:val="left" w:pos="567"/>
        </w:tabs>
        <w:spacing w:line="340" w:lineRule="exact"/>
        <w:rPr>
          <w:bCs/>
          <w:i/>
          <w:sz w:val="22"/>
          <w:szCs w:val="22"/>
        </w:rPr>
      </w:pPr>
      <w:bookmarkStart w:id="79" w:name="_Toc101053050"/>
      <w:r w:rsidRPr="001E7406">
        <w:rPr>
          <w:i/>
          <w:sz w:val="22"/>
          <w:szCs w:val="22"/>
          <w:lang w:val="en-US"/>
        </w:rPr>
        <w:t>-</w:t>
      </w:r>
      <w:r w:rsidR="000E0437" w:rsidRPr="001E7406">
        <w:rPr>
          <w:i/>
          <w:sz w:val="22"/>
          <w:szCs w:val="22"/>
        </w:rPr>
        <w:t xml:space="preserve"> Nhóm các yếu tố bên trong doanh nghiệp</w:t>
      </w:r>
      <w:bookmarkEnd w:id="79"/>
    </w:p>
    <w:p w:rsidR="00A72B25" w:rsidRPr="001E7406" w:rsidRDefault="00A72B25" w:rsidP="00A72B25">
      <w:pPr>
        <w:tabs>
          <w:tab w:val="left" w:pos="567"/>
        </w:tabs>
        <w:spacing w:line="340" w:lineRule="exact"/>
        <w:ind w:firstLine="0"/>
        <w:rPr>
          <w:color w:val="000000"/>
          <w:sz w:val="22"/>
          <w:szCs w:val="22"/>
          <w:lang w:val="en-US"/>
        </w:rPr>
      </w:pPr>
      <w:r w:rsidRPr="001E7406">
        <w:rPr>
          <w:color w:val="000000"/>
          <w:sz w:val="22"/>
          <w:szCs w:val="22"/>
          <w:lang w:val="en-US"/>
        </w:rPr>
        <w:tab/>
        <w:t>Là các yếu tố chủ yếu sau:</w:t>
      </w:r>
      <w:r w:rsidR="00912B96" w:rsidRPr="001E7406">
        <w:rPr>
          <w:color w:val="000000"/>
          <w:sz w:val="22"/>
          <w:szCs w:val="22"/>
          <w:lang w:val="en-US"/>
        </w:rPr>
        <w:t xml:space="preserve"> </w:t>
      </w:r>
      <w:r w:rsidRPr="001E7406">
        <w:rPr>
          <w:color w:val="000000"/>
          <w:sz w:val="22"/>
          <w:szCs w:val="22"/>
          <w:lang w:val="en-US"/>
        </w:rPr>
        <w:t>t</w:t>
      </w:r>
      <w:r w:rsidR="000E0437" w:rsidRPr="001E7406">
        <w:rPr>
          <w:color w:val="000000"/>
          <w:sz w:val="22"/>
          <w:szCs w:val="22"/>
        </w:rPr>
        <w:t xml:space="preserve">rình độ năng lực lãnh đạo và quản trị kinh doanh đội nghũ lãnh đạo </w:t>
      </w:r>
      <w:r w:rsidRPr="001E7406">
        <w:rPr>
          <w:color w:val="000000"/>
          <w:sz w:val="22"/>
          <w:szCs w:val="22"/>
          <w:lang w:val="en-US"/>
        </w:rPr>
        <w:t>DN</w:t>
      </w:r>
      <w:r w:rsidR="00912B96" w:rsidRPr="001E7406">
        <w:rPr>
          <w:color w:val="000000"/>
          <w:sz w:val="22"/>
          <w:szCs w:val="22"/>
          <w:lang w:val="en-US"/>
        </w:rPr>
        <w:t xml:space="preserve">; </w:t>
      </w:r>
      <w:r w:rsidR="000E0437" w:rsidRPr="001E7406">
        <w:rPr>
          <w:color w:val="000000"/>
          <w:sz w:val="22"/>
          <w:szCs w:val="22"/>
        </w:rPr>
        <w:t xml:space="preserve">Trình độ và năng lực kinh doanh xuất khẩu của đội ngũ cán bộ kinh doanh trong </w:t>
      </w:r>
      <w:r w:rsidRPr="001E7406">
        <w:rPr>
          <w:color w:val="000000"/>
          <w:sz w:val="22"/>
          <w:szCs w:val="22"/>
          <w:lang w:val="en-US"/>
        </w:rPr>
        <w:t>DN</w:t>
      </w:r>
      <w:r w:rsidR="00912B96" w:rsidRPr="001E7406">
        <w:rPr>
          <w:color w:val="000000"/>
          <w:sz w:val="22"/>
          <w:szCs w:val="22"/>
          <w:lang w:val="en-US"/>
        </w:rPr>
        <w:t xml:space="preserve">; </w:t>
      </w:r>
      <w:r w:rsidR="000E0437" w:rsidRPr="001E7406">
        <w:rPr>
          <w:color w:val="000000"/>
          <w:sz w:val="22"/>
          <w:szCs w:val="22"/>
        </w:rPr>
        <w:t xml:space="preserve">Khả năng tài chính của </w:t>
      </w:r>
      <w:r w:rsidRPr="001E7406">
        <w:rPr>
          <w:color w:val="000000"/>
          <w:sz w:val="22"/>
          <w:szCs w:val="22"/>
          <w:lang w:val="en-US"/>
        </w:rPr>
        <w:t>DN</w:t>
      </w:r>
      <w:r w:rsidR="00912B96" w:rsidRPr="001E7406">
        <w:rPr>
          <w:color w:val="000000"/>
          <w:sz w:val="22"/>
          <w:szCs w:val="22"/>
          <w:lang w:val="en-US"/>
        </w:rPr>
        <w:t xml:space="preserve">; </w:t>
      </w:r>
      <w:r w:rsidR="000E0437" w:rsidRPr="001E7406">
        <w:rPr>
          <w:color w:val="000000"/>
          <w:sz w:val="22"/>
          <w:szCs w:val="22"/>
        </w:rPr>
        <w:t xml:space="preserve">Chiến lược kinh doanh của </w:t>
      </w:r>
      <w:r w:rsidRPr="001E7406">
        <w:rPr>
          <w:color w:val="000000"/>
          <w:sz w:val="22"/>
          <w:szCs w:val="22"/>
          <w:lang w:val="en-US"/>
        </w:rPr>
        <w:t>DN.</w:t>
      </w:r>
      <w:r w:rsidR="00912B96" w:rsidRPr="001E7406">
        <w:rPr>
          <w:color w:val="000000"/>
          <w:sz w:val="22"/>
          <w:szCs w:val="22"/>
          <w:lang w:val="en-US"/>
        </w:rPr>
        <w:t xml:space="preserve"> </w:t>
      </w:r>
      <w:bookmarkStart w:id="80" w:name="_Toc143267542"/>
    </w:p>
    <w:p w:rsidR="00A72B25" w:rsidRPr="001E7406" w:rsidRDefault="00A72B25" w:rsidP="00A72B25">
      <w:pPr>
        <w:tabs>
          <w:tab w:val="left" w:pos="567"/>
        </w:tabs>
        <w:spacing w:line="340" w:lineRule="exact"/>
        <w:ind w:firstLine="0"/>
        <w:rPr>
          <w:color w:val="000000"/>
          <w:sz w:val="22"/>
          <w:szCs w:val="22"/>
          <w:lang w:val="en-US"/>
        </w:rPr>
      </w:pPr>
    </w:p>
    <w:p w:rsidR="00A72B25" w:rsidRPr="001E7406" w:rsidRDefault="000E0437" w:rsidP="00A72B25">
      <w:pPr>
        <w:tabs>
          <w:tab w:val="left" w:pos="567"/>
        </w:tabs>
        <w:spacing w:line="340" w:lineRule="exact"/>
        <w:ind w:firstLine="0"/>
        <w:jc w:val="center"/>
        <w:rPr>
          <w:i/>
          <w:sz w:val="22"/>
          <w:szCs w:val="22"/>
          <w:lang w:val="en-US"/>
        </w:rPr>
      </w:pPr>
      <w:r w:rsidRPr="001E7406">
        <w:rPr>
          <w:i/>
          <w:sz w:val="22"/>
          <w:szCs w:val="22"/>
        </w:rPr>
        <w:t>CHƯƠNG 3:</w:t>
      </w:r>
      <w:bookmarkStart w:id="81" w:name="_Toc143267543"/>
      <w:bookmarkEnd w:id="80"/>
    </w:p>
    <w:p w:rsidR="000E0437" w:rsidRPr="001E7406" w:rsidRDefault="000E0437" w:rsidP="00A72B25">
      <w:pPr>
        <w:tabs>
          <w:tab w:val="left" w:pos="567"/>
        </w:tabs>
        <w:spacing w:line="340" w:lineRule="exact"/>
        <w:ind w:firstLine="0"/>
        <w:jc w:val="center"/>
        <w:rPr>
          <w:b/>
          <w:sz w:val="22"/>
          <w:szCs w:val="22"/>
        </w:rPr>
      </w:pPr>
      <w:r w:rsidRPr="001E7406">
        <w:rPr>
          <w:b/>
          <w:sz w:val="22"/>
          <w:szCs w:val="22"/>
        </w:rPr>
        <w:t>THỰC TRẠNG ĐẨY MẠNH XUẤT KHẨU CỦA DOANH NGHIỆP TRONG KHU CÔNG NGHIỆP Ở TỈNH HẢI DƯƠNG</w:t>
      </w:r>
      <w:bookmarkEnd w:id="81"/>
    </w:p>
    <w:p w:rsidR="000E0437" w:rsidRPr="001E7406" w:rsidRDefault="000E0437" w:rsidP="000154B8">
      <w:pPr>
        <w:pStyle w:val="Heading2"/>
        <w:tabs>
          <w:tab w:val="left" w:pos="567"/>
        </w:tabs>
        <w:spacing w:before="0" w:after="0" w:line="340" w:lineRule="exact"/>
        <w:rPr>
          <w:sz w:val="22"/>
          <w:szCs w:val="22"/>
        </w:rPr>
      </w:pPr>
      <w:bookmarkStart w:id="82" w:name="_Toc143267544"/>
      <w:r w:rsidRPr="001E7406">
        <w:rPr>
          <w:sz w:val="22"/>
          <w:szCs w:val="22"/>
        </w:rPr>
        <w:t>3.1</w:t>
      </w:r>
      <w:r w:rsidRPr="001E7406">
        <w:rPr>
          <w:sz w:val="22"/>
          <w:szCs w:val="22"/>
          <w:lang w:val="en-US"/>
        </w:rPr>
        <w:t>.</w:t>
      </w:r>
      <w:r w:rsidRPr="001E7406">
        <w:rPr>
          <w:sz w:val="22"/>
          <w:szCs w:val="22"/>
        </w:rPr>
        <w:t xml:space="preserve"> </w:t>
      </w:r>
      <w:bookmarkStart w:id="83" w:name="_Toc101052084"/>
      <w:r w:rsidRPr="001E7406">
        <w:rPr>
          <w:sz w:val="22"/>
          <w:szCs w:val="22"/>
          <w:lang w:val="en-US"/>
        </w:rPr>
        <w:t xml:space="preserve">Tình hình phát triển KCN và </w:t>
      </w:r>
      <w:r w:rsidR="00A72B25" w:rsidRPr="001E7406">
        <w:rPr>
          <w:sz w:val="22"/>
          <w:szCs w:val="22"/>
          <w:lang w:val="en-US"/>
        </w:rPr>
        <w:t>DN</w:t>
      </w:r>
      <w:r w:rsidRPr="001E7406">
        <w:rPr>
          <w:sz w:val="22"/>
          <w:szCs w:val="22"/>
          <w:lang w:val="en-US"/>
        </w:rPr>
        <w:t xml:space="preserve"> trong KCN</w:t>
      </w:r>
      <w:r w:rsidRPr="001E7406">
        <w:rPr>
          <w:sz w:val="22"/>
          <w:szCs w:val="22"/>
        </w:rPr>
        <w:t xml:space="preserve"> </w:t>
      </w:r>
      <w:r w:rsidRPr="001E7406">
        <w:rPr>
          <w:sz w:val="22"/>
          <w:szCs w:val="22"/>
          <w:lang w:val="en-US"/>
        </w:rPr>
        <w:t>trên địa bàn tỉnh H</w:t>
      </w:r>
      <w:r w:rsidRPr="001E7406">
        <w:rPr>
          <w:sz w:val="22"/>
          <w:szCs w:val="22"/>
        </w:rPr>
        <w:t xml:space="preserve">ải </w:t>
      </w:r>
      <w:r w:rsidRPr="001E7406">
        <w:rPr>
          <w:sz w:val="22"/>
          <w:szCs w:val="22"/>
          <w:lang w:val="en-US"/>
        </w:rPr>
        <w:t>D</w:t>
      </w:r>
      <w:r w:rsidRPr="001E7406">
        <w:rPr>
          <w:sz w:val="22"/>
          <w:szCs w:val="22"/>
        </w:rPr>
        <w:t>ương</w:t>
      </w:r>
      <w:bookmarkEnd w:id="82"/>
      <w:bookmarkEnd w:id="83"/>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84" w:name="_Toc143267545"/>
      <w:r w:rsidRPr="001E7406">
        <w:rPr>
          <w:b/>
          <w:bCs/>
          <w:i/>
          <w:iCs/>
          <w:color w:val="000000"/>
          <w:szCs w:val="22"/>
          <w:lang w:val="en-US"/>
        </w:rPr>
        <w:t>3.1.1. Tình hình phát triển KCN trên địa bàn tỉnh Hải Dương</w:t>
      </w:r>
      <w:bookmarkEnd w:id="84"/>
    </w:p>
    <w:p w:rsidR="000E0437" w:rsidRPr="001E7406" w:rsidRDefault="00A72B25" w:rsidP="000154B8">
      <w:pPr>
        <w:tabs>
          <w:tab w:val="left" w:pos="567"/>
          <w:tab w:val="left" w:pos="1701"/>
        </w:tabs>
        <w:spacing w:line="340" w:lineRule="exact"/>
        <w:rPr>
          <w:iCs/>
          <w:sz w:val="22"/>
          <w:szCs w:val="22"/>
          <w:lang w:val="en-US"/>
        </w:rPr>
      </w:pPr>
      <w:bookmarkStart w:id="85" w:name="loai_1_name"/>
      <w:r w:rsidRPr="001E7406">
        <w:rPr>
          <w:iCs/>
          <w:sz w:val="22"/>
          <w:szCs w:val="22"/>
          <w:lang w:val="en-US"/>
        </w:rPr>
        <w:t>T</w:t>
      </w:r>
      <w:r w:rsidR="000E0437" w:rsidRPr="001E7406">
        <w:rPr>
          <w:iCs/>
          <w:sz w:val="22"/>
          <w:szCs w:val="22"/>
          <w:lang w:val="en-US"/>
        </w:rPr>
        <w:t xml:space="preserve">heo quy hoạch phát triển các KCN đã được Thủ tướng Chính phủ phê duyệt, tỉnh Hải Dương được quy hoạch gồm 21 KCN và 3 KCN mở rộng, với tổng diện tích khoảng 4.508 ha. Đã có 16 KCN </w:t>
      </w:r>
      <w:r w:rsidR="000E0437" w:rsidRPr="001E7406">
        <w:rPr>
          <w:iCs/>
          <w:sz w:val="22"/>
          <w:szCs w:val="22"/>
          <w:lang w:val="en-US"/>
        </w:rPr>
        <w:lastRenderedPageBreak/>
        <w:t>được thành lập với tổng diện tích 2.588 ha; trong đó, có 12 KCN đã triển khai đầu tư xây dựng và khai thác kinh doanh, với tổng diện tích quy hoạch là 1.650 ha. 11/12 KCN đang hoạt động đã đầu tư xây dựng hệ thống hạ tầng kỹ thuật KCN</w:t>
      </w:r>
      <w:r w:rsidRPr="001E7406">
        <w:rPr>
          <w:iCs/>
          <w:sz w:val="22"/>
          <w:szCs w:val="22"/>
          <w:lang w:val="en-US"/>
        </w:rPr>
        <w:t>.</w:t>
      </w:r>
      <w:r w:rsidR="000E0437" w:rsidRPr="001E7406">
        <w:rPr>
          <w:iCs/>
          <w:sz w:val="22"/>
          <w:szCs w:val="22"/>
          <w:lang w:val="en-US"/>
        </w:rPr>
        <w:t xml:space="preserve"> </w:t>
      </w:r>
      <w:bookmarkStart w:id="86" w:name="_Toc101052088"/>
      <w:bookmarkEnd w:id="85"/>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87" w:name="_Toc101052089"/>
      <w:bookmarkStart w:id="88" w:name="_Toc143267546"/>
      <w:bookmarkEnd w:id="86"/>
      <w:r w:rsidRPr="001E7406">
        <w:rPr>
          <w:b/>
          <w:bCs/>
          <w:i/>
          <w:iCs/>
          <w:color w:val="000000"/>
          <w:szCs w:val="22"/>
          <w:lang w:val="en-US"/>
        </w:rPr>
        <w:t xml:space="preserve">3.1.2. Tình hình phát triển </w:t>
      </w:r>
      <w:r w:rsidR="00912B96" w:rsidRPr="001E7406">
        <w:rPr>
          <w:b/>
          <w:bCs/>
          <w:i/>
          <w:iCs/>
          <w:color w:val="000000"/>
          <w:szCs w:val="22"/>
          <w:lang w:val="en-US"/>
        </w:rPr>
        <w:t>DN</w:t>
      </w:r>
      <w:r w:rsidRPr="001E7406">
        <w:rPr>
          <w:b/>
          <w:bCs/>
          <w:i/>
          <w:iCs/>
          <w:color w:val="000000"/>
          <w:szCs w:val="22"/>
          <w:lang w:val="en-US"/>
        </w:rPr>
        <w:t xml:space="preserve"> trong KCN trên địa bàn tỉnh Hải Dương</w:t>
      </w:r>
      <w:bookmarkEnd w:id="87"/>
      <w:bookmarkEnd w:id="88"/>
    </w:p>
    <w:p w:rsidR="000E0437" w:rsidRPr="001E7406" w:rsidRDefault="000E0437" w:rsidP="000154B8">
      <w:pPr>
        <w:tabs>
          <w:tab w:val="left" w:pos="567"/>
          <w:tab w:val="left" w:pos="1701"/>
        </w:tabs>
        <w:spacing w:line="340" w:lineRule="exact"/>
        <w:rPr>
          <w:sz w:val="22"/>
          <w:szCs w:val="22"/>
          <w:lang w:val="en-US"/>
        </w:rPr>
      </w:pPr>
      <w:r w:rsidRPr="001E7406">
        <w:rPr>
          <w:sz w:val="22"/>
          <w:szCs w:val="22"/>
        </w:rPr>
        <w:t xml:space="preserve">Tính đến cuối năm </w:t>
      </w:r>
      <w:r w:rsidRPr="003A424A">
        <w:rPr>
          <w:color w:val="FF0000"/>
          <w:sz w:val="22"/>
          <w:szCs w:val="22"/>
        </w:rPr>
        <w:t>202</w:t>
      </w:r>
      <w:r w:rsidR="003A424A" w:rsidRPr="003A424A">
        <w:rPr>
          <w:color w:val="FF0000"/>
          <w:sz w:val="22"/>
          <w:szCs w:val="22"/>
          <w:lang w:val="en-US"/>
        </w:rPr>
        <w:t>2</w:t>
      </w:r>
      <w:r w:rsidRPr="003A424A">
        <w:rPr>
          <w:color w:val="FF0000"/>
          <w:sz w:val="22"/>
          <w:szCs w:val="22"/>
        </w:rPr>
        <w:t xml:space="preserve">, các KCN trên địa bàn tỉnh </w:t>
      </w:r>
      <w:r w:rsidRPr="003A424A">
        <w:rPr>
          <w:color w:val="FF0000"/>
          <w:sz w:val="22"/>
          <w:szCs w:val="22"/>
          <w:lang w:val="en-US"/>
        </w:rPr>
        <w:t>có</w:t>
      </w:r>
      <w:r w:rsidRPr="003A424A">
        <w:rPr>
          <w:color w:val="FF0000"/>
          <w:sz w:val="22"/>
          <w:szCs w:val="22"/>
        </w:rPr>
        <w:t xml:space="preserve"> </w:t>
      </w:r>
      <w:r w:rsidR="003A424A" w:rsidRPr="003A424A">
        <w:rPr>
          <w:color w:val="FF0000"/>
          <w:sz w:val="22"/>
          <w:szCs w:val="22"/>
          <w:lang w:val="en-US"/>
        </w:rPr>
        <w:t>309</w:t>
      </w:r>
      <w:r w:rsidRPr="003A424A">
        <w:rPr>
          <w:color w:val="FF0000"/>
          <w:sz w:val="22"/>
          <w:szCs w:val="22"/>
          <w:lang w:val="en-US"/>
        </w:rPr>
        <w:t xml:space="preserve"> </w:t>
      </w:r>
      <w:r w:rsidRPr="001E7406">
        <w:rPr>
          <w:sz w:val="22"/>
          <w:szCs w:val="22"/>
          <w:lang w:val="en-US"/>
        </w:rPr>
        <w:t>doanh nghiệp</w:t>
      </w:r>
      <w:r w:rsidRPr="001E7406">
        <w:rPr>
          <w:sz w:val="22"/>
          <w:szCs w:val="22"/>
        </w:rPr>
        <w:t xml:space="preserve"> </w:t>
      </w:r>
      <w:r w:rsidRPr="001E7406">
        <w:rPr>
          <w:sz w:val="22"/>
          <w:szCs w:val="22"/>
          <w:lang w:val="en-US"/>
        </w:rPr>
        <w:t>d</w:t>
      </w:r>
      <w:r w:rsidRPr="001E7406">
        <w:rPr>
          <w:sz w:val="22"/>
          <w:szCs w:val="22"/>
        </w:rPr>
        <w:t xml:space="preserve">ự án đến từ 21 quốc gia và vùng, lãnh thổ; trong đó, có </w:t>
      </w:r>
      <w:r w:rsidR="003A424A" w:rsidRPr="003A424A">
        <w:rPr>
          <w:color w:val="FF0000"/>
          <w:sz w:val="22"/>
          <w:szCs w:val="22"/>
          <w:lang w:val="en-US"/>
        </w:rPr>
        <w:t>241</w:t>
      </w:r>
      <w:r w:rsidRPr="001E7406">
        <w:rPr>
          <w:sz w:val="22"/>
          <w:szCs w:val="22"/>
        </w:rPr>
        <w:t xml:space="preserve"> </w:t>
      </w:r>
      <w:r w:rsidRPr="001E7406">
        <w:rPr>
          <w:sz w:val="22"/>
          <w:szCs w:val="22"/>
          <w:lang w:val="en-US"/>
        </w:rPr>
        <w:t xml:space="preserve">doanh nghiệp </w:t>
      </w:r>
      <w:r w:rsidRPr="001E7406">
        <w:rPr>
          <w:sz w:val="22"/>
          <w:szCs w:val="22"/>
        </w:rPr>
        <w:t>dự án</w:t>
      </w:r>
      <w:r w:rsidRPr="001E7406">
        <w:rPr>
          <w:sz w:val="22"/>
          <w:szCs w:val="22"/>
          <w:lang w:val="en-US"/>
        </w:rPr>
        <w:t xml:space="preserve"> </w:t>
      </w:r>
      <w:r w:rsidR="00A72B25" w:rsidRPr="001E7406">
        <w:rPr>
          <w:sz w:val="22"/>
          <w:szCs w:val="22"/>
          <w:lang w:val="en-US"/>
        </w:rPr>
        <w:t>FDI</w:t>
      </w:r>
      <w:r w:rsidRPr="001E7406">
        <w:rPr>
          <w:sz w:val="22"/>
          <w:szCs w:val="22"/>
          <w:lang w:val="en-US"/>
        </w:rPr>
        <w:t>,</w:t>
      </w:r>
      <w:r w:rsidRPr="001E7406">
        <w:rPr>
          <w:sz w:val="22"/>
          <w:szCs w:val="22"/>
        </w:rPr>
        <w:t xml:space="preserve"> với tổng vốn đầu tư đăng ký trên </w:t>
      </w:r>
      <w:r w:rsidRPr="003A424A">
        <w:rPr>
          <w:color w:val="FF0000"/>
          <w:sz w:val="22"/>
          <w:szCs w:val="22"/>
        </w:rPr>
        <w:t>4,</w:t>
      </w:r>
      <w:r w:rsidR="003A424A" w:rsidRPr="003A424A">
        <w:rPr>
          <w:color w:val="FF0000"/>
          <w:sz w:val="22"/>
          <w:szCs w:val="22"/>
          <w:lang w:val="en-US"/>
        </w:rPr>
        <w:t>9</w:t>
      </w:r>
      <w:r w:rsidRPr="003A424A">
        <w:rPr>
          <w:color w:val="FF0000"/>
          <w:sz w:val="22"/>
          <w:szCs w:val="22"/>
        </w:rPr>
        <w:t xml:space="preserve"> </w:t>
      </w:r>
      <w:r w:rsidRPr="001E7406">
        <w:rPr>
          <w:sz w:val="22"/>
          <w:szCs w:val="22"/>
        </w:rPr>
        <w:t xml:space="preserve">tỷ USD và </w:t>
      </w:r>
      <w:r w:rsidR="003A424A">
        <w:rPr>
          <w:color w:val="FF0000"/>
          <w:sz w:val="22"/>
          <w:szCs w:val="22"/>
          <w:lang w:val="en-US"/>
        </w:rPr>
        <w:t xml:space="preserve">68 </w:t>
      </w:r>
      <w:r w:rsidRPr="001E7406">
        <w:rPr>
          <w:sz w:val="22"/>
          <w:szCs w:val="22"/>
          <w:lang w:val="en-US"/>
        </w:rPr>
        <w:t xml:space="preserve">doanh nghiệp </w:t>
      </w:r>
      <w:r w:rsidRPr="001E7406">
        <w:rPr>
          <w:sz w:val="22"/>
          <w:szCs w:val="22"/>
        </w:rPr>
        <w:t xml:space="preserve">dự án DDI với tổng vốn đầu tư đăng ký trên </w:t>
      </w:r>
      <w:r w:rsidR="003A424A" w:rsidRPr="003A424A">
        <w:rPr>
          <w:color w:val="FF0000"/>
          <w:sz w:val="22"/>
          <w:szCs w:val="22"/>
          <w:lang w:val="en-US"/>
        </w:rPr>
        <w:t>12.445</w:t>
      </w:r>
      <w:r w:rsidRPr="001E7406">
        <w:rPr>
          <w:sz w:val="22"/>
          <w:szCs w:val="22"/>
        </w:rPr>
        <w:t xml:space="preserve"> tỷ đồng. Các </w:t>
      </w:r>
      <w:r w:rsidRPr="001E7406">
        <w:rPr>
          <w:sz w:val="22"/>
          <w:szCs w:val="22"/>
          <w:lang w:val="en-US"/>
        </w:rPr>
        <w:t xml:space="preserve">doan nghiệp </w:t>
      </w:r>
      <w:r w:rsidRPr="001E7406">
        <w:rPr>
          <w:sz w:val="22"/>
          <w:szCs w:val="22"/>
        </w:rPr>
        <w:t>dự án đầu tư vào KCN hầu hết có vốn đầu tư lớn với số vốn bình quân gần 18 triệu USD/dự án. Hiện nay, 233 dự án đã đi vào hoạt động sản xuất</w:t>
      </w:r>
      <w:r w:rsidR="00A72B25" w:rsidRPr="001E7406">
        <w:rPr>
          <w:sz w:val="22"/>
          <w:szCs w:val="22"/>
          <w:lang w:val="en-US"/>
        </w:rPr>
        <w:t>.</w:t>
      </w:r>
      <w:r w:rsidRPr="001E7406">
        <w:rPr>
          <w:sz w:val="22"/>
          <w:szCs w:val="22"/>
        </w:rPr>
        <w:t xml:space="preserve"> </w:t>
      </w:r>
    </w:p>
    <w:p w:rsidR="000E0437" w:rsidRPr="001E7406" w:rsidRDefault="000E0437" w:rsidP="000154B8">
      <w:pPr>
        <w:pStyle w:val="Heading2"/>
        <w:tabs>
          <w:tab w:val="left" w:pos="567"/>
        </w:tabs>
        <w:spacing w:before="0" w:after="0" w:line="340" w:lineRule="exact"/>
        <w:rPr>
          <w:sz w:val="22"/>
          <w:szCs w:val="22"/>
          <w:lang w:val="en-US"/>
        </w:rPr>
      </w:pPr>
      <w:bookmarkStart w:id="89" w:name="_Toc143267547"/>
      <w:r w:rsidRPr="001E7406">
        <w:rPr>
          <w:sz w:val="22"/>
          <w:szCs w:val="22"/>
        </w:rPr>
        <w:t>3.2</w:t>
      </w:r>
      <w:r w:rsidRPr="001E7406">
        <w:rPr>
          <w:sz w:val="22"/>
          <w:szCs w:val="22"/>
          <w:lang w:val="en-US"/>
        </w:rPr>
        <w:t>.</w:t>
      </w:r>
      <w:r w:rsidRPr="001E7406">
        <w:rPr>
          <w:sz w:val="22"/>
          <w:szCs w:val="22"/>
        </w:rPr>
        <w:t xml:space="preserve"> </w:t>
      </w:r>
      <w:bookmarkStart w:id="90" w:name="_Toc101052092"/>
      <w:r w:rsidRPr="001E7406">
        <w:rPr>
          <w:sz w:val="22"/>
          <w:szCs w:val="22"/>
          <w:lang w:val="en-US"/>
        </w:rPr>
        <w:t>Thực trạng</w:t>
      </w:r>
      <w:r w:rsidRPr="001E7406">
        <w:rPr>
          <w:sz w:val="22"/>
          <w:szCs w:val="22"/>
        </w:rPr>
        <w:t xml:space="preserve"> xuất khẩu của các </w:t>
      </w:r>
      <w:r w:rsidR="00A72B25" w:rsidRPr="001E7406">
        <w:rPr>
          <w:sz w:val="22"/>
          <w:szCs w:val="22"/>
          <w:lang w:val="en-US"/>
        </w:rPr>
        <w:t>DN</w:t>
      </w:r>
      <w:r w:rsidRPr="001E7406">
        <w:rPr>
          <w:sz w:val="22"/>
          <w:szCs w:val="22"/>
        </w:rPr>
        <w:t xml:space="preserve"> trong </w:t>
      </w:r>
      <w:r w:rsidRPr="001E7406">
        <w:rPr>
          <w:sz w:val="22"/>
          <w:szCs w:val="22"/>
          <w:lang w:val="en-US"/>
        </w:rPr>
        <w:t>KCN</w:t>
      </w:r>
      <w:r w:rsidRPr="001E7406">
        <w:rPr>
          <w:sz w:val="22"/>
          <w:szCs w:val="22"/>
        </w:rPr>
        <w:t xml:space="preserve"> </w:t>
      </w:r>
      <w:r w:rsidRPr="001E7406">
        <w:rPr>
          <w:sz w:val="22"/>
          <w:szCs w:val="22"/>
          <w:lang w:val="en-US"/>
        </w:rPr>
        <w:t xml:space="preserve">trên địa bàn </w:t>
      </w:r>
      <w:r w:rsidRPr="001E7406">
        <w:rPr>
          <w:sz w:val="22"/>
          <w:szCs w:val="22"/>
        </w:rPr>
        <w:t xml:space="preserve">tỉnh </w:t>
      </w:r>
      <w:bookmarkEnd w:id="90"/>
      <w:r w:rsidRPr="001E7406">
        <w:rPr>
          <w:sz w:val="22"/>
          <w:szCs w:val="22"/>
          <w:lang w:val="en-US"/>
        </w:rPr>
        <w:t>Hải Dương</w:t>
      </w:r>
      <w:bookmarkEnd w:id="89"/>
      <w:r w:rsidRPr="001E7406">
        <w:rPr>
          <w:sz w:val="22"/>
          <w:szCs w:val="22"/>
          <w:lang w:val="en-US"/>
        </w:rPr>
        <w:t xml:space="preserve"> </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91" w:name="_Toc143267548"/>
      <w:r w:rsidRPr="001E7406">
        <w:rPr>
          <w:b/>
          <w:bCs/>
          <w:i/>
          <w:iCs/>
          <w:color w:val="000000"/>
          <w:szCs w:val="22"/>
          <w:lang w:val="en-US"/>
        </w:rPr>
        <w:t>3.2.1. Số lượng, quy mô vốn và lao động của các doanh nghiệp xuất khẩu trong KCN trên địa bàn tỉnh Hải Dương</w:t>
      </w:r>
      <w:bookmarkEnd w:id="91"/>
      <w:r w:rsidRPr="001E7406">
        <w:rPr>
          <w:b/>
          <w:bCs/>
          <w:i/>
          <w:iCs/>
          <w:color w:val="000000"/>
          <w:szCs w:val="22"/>
          <w:lang w:val="en-US"/>
        </w:rPr>
        <w:t xml:space="preserve"> </w:t>
      </w:r>
    </w:p>
    <w:p w:rsidR="000E0437" w:rsidRPr="001E7406" w:rsidRDefault="000E0437" w:rsidP="00A72B25">
      <w:pPr>
        <w:tabs>
          <w:tab w:val="left" w:pos="567"/>
          <w:tab w:val="left" w:pos="1701"/>
        </w:tabs>
        <w:spacing w:line="340" w:lineRule="exact"/>
        <w:rPr>
          <w:sz w:val="22"/>
          <w:szCs w:val="22"/>
        </w:rPr>
      </w:pPr>
      <w:r w:rsidRPr="001E7406">
        <w:rPr>
          <w:sz w:val="22"/>
          <w:szCs w:val="22"/>
        </w:rPr>
        <w:t xml:space="preserve">Tất cả 11 KCN đang vào hoạt động đều có </w:t>
      </w:r>
      <w:r w:rsidR="00A72B25" w:rsidRPr="001E7406">
        <w:rPr>
          <w:sz w:val="22"/>
          <w:szCs w:val="22"/>
          <w:lang w:val="en-US"/>
        </w:rPr>
        <w:t>DN</w:t>
      </w:r>
      <w:r w:rsidRPr="001E7406">
        <w:rPr>
          <w:sz w:val="22"/>
          <w:szCs w:val="22"/>
        </w:rPr>
        <w:t xml:space="preserve"> xuất khẩu. </w:t>
      </w:r>
      <w:r w:rsidR="00A72B25" w:rsidRPr="001E7406">
        <w:rPr>
          <w:sz w:val="22"/>
          <w:szCs w:val="22"/>
          <w:lang w:val="en-US"/>
        </w:rPr>
        <w:t>G</w:t>
      </w:r>
      <w:r w:rsidRPr="001E7406">
        <w:rPr>
          <w:sz w:val="22"/>
          <w:szCs w:val="22"/>
        </w:rPr>
        <w:t>iai đoạn 201</w:t>
      </w:r>
      <w:r w:rsidRPr="001E7406">
        <w:rPr>
          <w:sz w:val="22"/>
          <w:szCs w:val="22"/>
          <w:lang w:val="en-US"/>
        </w:rPr>
        <w:t>1</w:t>
      </w:r>
      <w:r w:rsidRPr="001E7406">
        <w:rPr>
          <w:sz w:val="22"/>
          <w:szCs w:val="22"/>
        </w:rPr>
        <w:t>-202</w:t>
      </w:r>
      <w:r w:rsidRPr="001E7406">
        <w:rPr>
          <w:sz w:val="22"/>
          <w:szCs w:val="22"/>
          <w:lang w:val="en-US"/>
        </w:rPr>
        <w:t>0</w:t>
      </w:r>
      <w:r w:rsidRPr="001E7406">
        <w:rPr>
          <w:sz w:val="22"/>
          <w:szCs w:val="22"/>
        </w:rPr>
        <w:t xml:space="preserve">, số lượng các </w:t>
      </w:r>
      <w:r w:rsidR="00A72B25" w:rsidRPr="001E7406">
        <w:rPr>
          <w:sz w:val="22"/>
          <w:szCs w:val="22"/>
          <w:lang w:val="en-US"/>
        </w:rPr>
        <w:t>DN</w:t>
      </w:r>
      <w:r w:rsidRPr="001E7406">
        <w:rPr>
          <w:sz w:val="22"/>
          <w:szCs w:val="22"/>
        </w:rPr>
        <w:t xml:space="preserve"> có hoạt động xuất khẩu trong KCN ở tỉnh Hải Dương gia tăng liên tục và ổn định, từ 99 </w:t>
      </w:r>
      <w:r w:rsidR="001E0F03" w:rsidRPr="001E7406">
        <w:rPr>
          <w:sz w:val="22"/>
          <w:szCs w:val="22"/>
          <w:lang w:val="en-US"/>
        </w:rPr>
        <w:t>DN</w:t>
      </w:r>
      <w:r w:rsidRPr="001E7406">
        <w:rPr>
          <w:sz w:val="22"/>
          <w:szCs w:val="22"/>
        </w:rPr>
        <w:t xml:space="preserve"> năm 2010 đã tăng lên 227 </w:t>
      </w:r>
      <w:r w:rsidR="001E0F03" w:rsidRPr="001E7406">
        <w:rPr>
          <w:sz w:val="22"/>
          <w:szCs w:val="22"/>
          <w:lang w:val="en-US"/>
        </w:rPr>
        <w:t>DN</w:t>
      </w:r>
      <w:r w:rsidRPr="001E7406">
        <w:rPr>
          <w:sz w:val="22"/>
          <w:szCs w:val="22"/>
        </w:rPr>
        <w:t xml:space="preserve"> </w:t>
      </w:r>
      <w:r w:rsidR="001E0F03" w:rsidRPr="001E7406">
        <w:rPr>
          <w:sz w:val="22"/>
          <w:szCs w:val="22"/>
          <w:lang w:val="en-US"/>
        </w:rPr>
        <w:t xml:space="preserve">năm </w:t>
      </w:r>
      <w:r w:rsidRPr="001E7406">
        <w:rPr>
          <w:sz w:val="22"/>
          <w:szCs w:val="22"/>
        </w:rPr>
        <w:t xml:space="preserve">2020. Trong giai đoạn 2010-2020, số lượng các doanh nghiệp tham gia hoạt động xuất khẩu gia tăng đã kéo theo sự gia tăng </w:t>
      </w:r>
      <w:r w:rsidR="001E0F03" w:rsidRPr="001E7406">
        <w:rPr>
          <w:sz w:val="22"/>
          <w:szCs w:val="22"/>
          <w:lang w:val="en-US"/>
        </w:rPr>
        <w:t>về</w:t>
      </w:r>
      <w:r w:rsidRPr="001E7406">
        <w:rPr>
          <w:sz w:val="22"/>
          <w:szCs w:val="22"/>
        </w:rPr>
        <w:t xml:space="preserve"> </w:t>
      </w:r>
      <w:r w:rsidR="001E0F03" w:rsidRPr="001E7406">
        <w:rPr>
          <w:sz w:val="22"/>
          <w:szCs w:val="22"/>
          <w:lang w:val="en-US"/>
        </w:rPr>
        <w:t xml:space="preserve">kim ngạch </w:t>
      </w:r>
      <w:r w:rsidRPr="001E7406">
        <w:rPr>
          <w:sz w:val="22"/>
          <w:szCs w:val="22"/>
        </w:rPr>
        <w:t>XK của các doanh nghiệp trong KCN tỉnh Hải Dương, từ 1</w:t>
      </w:r>
      <w:r w:rsidRPr="001E7406">
        <w:rPr>
          <w:sz w:val="22"/>
          <w:szCs w:val="22"/>
          <w:lang w:val="en-US"/>
        </w:rPr>
        <w:t>.</w:t>
      </w:r>
      <w:r w:rsidRPr="001E7406">
        <w:rPr>
          <w:sz w:val="22"/>
          <w:szCs w:val="22"/>
        </w:rPr>
        <w:t>930,4 triệu USD năm 2010 đã lên đến 5921,8</w:t>
      </w:r>
      <w:r w:rsidRPr="001E7406">
        <w:rPr>
          <w:b/>
          <w:sz w:val="22"/>
          <w:szCs w:val="22"/>
        </w:rPr>
        <w:t xml:space="preserve"> </w:t>
      </w:r>
      <w:r w:rsidRPr="001E7406">
        <w:rPr>
          <w:sz w:val="22"/>
          <w:szCs w:val="22"/>
        </w:rPr>
        <w:t>triệu USD năm 2020.</w:t>
      </w:r>
    </w:p>
    <w:p w:rsidR="000E0437" w:rsidRPr="001E7406" w:rsidRDefault="00A72B25" w:rsidP="009939D8">
      <w:pPr>
        <w:tabs>
          <w:tab w:val="left" w:pos="567"/>
        </w:tabs>
        <w:spacing w:line="340" w:lineRule="exact"/>
        <w:rPr>
          <w:sz w:val="22"/>
          <w:szCs w:val="22"/>
        </w:rPr>
      </w:pPr>
      <w:r w:rsidRPr="001E7406">
        <w:rPr>
          <w:sz w:val="22"/>
          <w:szCs w:val="22"/>
          <w:lang w:val="en-US"/>
        </w:rPr>
        <w:t>Các</w:t>
      </w:r>
      <w:r w:rsidR="000E0437" w:rsidRPr="001E7406">
        <w:rPr>
          <w:sz w:val="22"/>
          <w:szCs w:val="22"/>
        </w:rPr>
        <w:t xml:space="preserve"> </w:t>
      </w:r>
      <w:r w:rsidRPr="001E7406">
        <w:rPr>
          <w:sz w:val="22"/>
          <w:szCs w:val="22"/>
          <w:lang w:val="en-US"/>
        </w:rPr>
        <w:t>DN</w:t>
      </w:r>
      <w:r w:rsidR="000E0437" w:rsidRPr="001E7406">
        <w:rPr>
          <w:sz w:val="22"/>
          <w:szCs w:val="22"/>
        </w:rPr>
        <w:t xml:space="preserve"> có quy mô còn tương đối khiêm tốn so với các KCN của các địa phương khác. Đa số các </w:t>
      </w:r>
      <w:r w:rsidRPr="001E7406">
        <w:rPr>
          <w:sz w:val="22"/>
          <w:szCs w:val="22"/>
          <w:lang w:val="en-US"/>
        </w:rPr>
        <w:t xml:space="preserve">DN </w:t>
      </w:r>
      <w:r w:rsidR="000E0437" w:rsidRPr="001E7406">
        <w:rPr>
          <w:sz w:val="22"/>
          <w:szCs w:val="22"/>
        </w:rPr>
        <w:t xml:space="preserve">có số vốn hoạt động ở mức dưới 5 triệu USD với 89 </w:t>
      </w:r>
      <w:r w:rsidR="003E3AC8" w:rsidRPr="001E7406">
        <w:rPr>
          <w:sz w:val="22"/>
          <w:szCs w:val="22"/>
          <w:lang w:val="en-US"/>
        </w:rPr>
        <w:t>DN</w:t>
      </w:r>
      <w:r w:rsidR="000E0437" w:rsidRPr="001E7406">
        <w:rPr>
          <w:sz w:val="22"/>
          <w:szCs w:val="22"/>
        </w:rPr>
        <w:t xml:space="preserve"> trên tổng số 227 </w:t>
      </w:r>
      <w:r w:rsidR="003E3AC8" w:rsidRPr="001E7406">
        <w:rPr>
          <w:sz w:val="22"/>
          <w:szCs w:val="22"/>
          <w:lang w:val="en-US"/>
        </w:rPr>
        <w:t>DN</w:t>
      </w:r>
      <w:r w:rsidR="000E0437" w:rsidRPr="001E7406">
        <w:rPr>
          <w:sz w:val="22"/>
          <w:szCs w:val="22"/>
        </w:rPr>
        <w:t xml:space="preserve">, chiếm 39,21% trong </w:t>
      </w:r>
      <w:r w:rsidR="000E0437" w:rsidRPr="001E7406">
        <w:rPr>
          <w:sz w:val="22"/>
          <w:szCs w:val="22"/>
        </w:rPr>
        <w:lastRenderedPageBreak/>
        <w:t xml:space="preserve">năm 2020. Có 38 </w:t>
      </w:r>
      <w:r w:rsidR="003E3AC8" w:rsidRPr="001E7406">
        <w:rPr>
          <w:sz w:val="22"/>
          <w:szCs w:val="22"/>
          <w:lang w:val="en-US"/>
        </w:rPr>
        <w:t xml:space="preserve">DN </w:t>
      </w:r>
      <w:r w:rsidR="000E0437" w:rsidRPr="001E7406">
        <w:rPr>
          <w:sz w:val="22"/>
          <w:szCs w:val="22"/>
        </w:rPr>
        <w:t xml:space="preserve">có vốn từ 5 đến dưới 10 triệu USD, chiếm 16,74%. Có 41 </w:t>
      </w:r>
      <w:r w:rsidR="003E3AC8" w:rsidRPr="001E7406">
        <w:rPr>
          <w:sz w:val="22"/>
          <w:szCs w:val="22"/>
          <w:lang w:val="en-US"/>
        </w:rPr>
        <w:t>DN</w:t>
      </w:r>
      <w:r w:rsidR="000E0437" w:rsidRPr="001E7406">
        <w:rPr>
          <w:sz w:val="22"/>
          <w:szCs w:val="22"/>
        </w:rPr>
        <w:t xml:space="preserve"> có vốn từ 10 đến dưới 20 triệu USD, chiếm 18,06%. Có 59 </w:t>
      </w:r>
      <w:r w:rsidR="003E3AC8" w:rsidRPr="001E7406">
        <w:rPr>
          <w:sz w:val="22"/>
          <w:szCs w:val="22"/>
          <w:lang w:val="en-US"/>
        </w:rPr>
        <w:t xml:space="preserve">DN </w:t>
      </w:r>
      <w:r w:rsidR="000E0437" w:rsidRPr="001E7406">
        <w:rPr>
          <w:sz w:val="22"/>
          <w:szCs w:val="22"/>
        </w:rPr>
        <w:t xml:space="preserve">có vốn từ 20 đến dưới 50 triệu USD, chiếm 25,99% và 15 </w:t>
      </w:r>
      <w:r w:rsidR="003E3AC8" w:rsidRPr="001E7406">
        <w:rPr>
          <w:sz w:val="22"/>
          <w:szCs w:val="22"/>
          <w:lang w:val="en-US"/>
        </w:rPr>
        <w:t xml:space="preserve">DN </w:t>
      </w:r>
      <w:r w:rsidR="000E0437" w:rsidRPr="001E7406">
        <w:rPr>
          <w:sz w:val="22"/>
          <w:szCs w:val="22"/>
        </w:rPr>
        <w:t>có vốn từ 50 triệu USD trở lên, chiếm 6,61%</w:t>
      </w:r>
      <w:r w:rsidR="003E3AC8" w:rsidRPr="001E7406">
        <w:rPr>
          <w:sz w:val="22"/>
          <w:szCs w:val="22"/>
          <w:lang w:val="en-US"/>
        </w:rPr>
        <w:t>.</w:t>
      </w:r>
      <w:r w:rsidR="000E0437" w:rsidRPr="001E7406">
        <w:rPr>
          <w:sz w:val="22"/>
          <w:szCs w:val="22"/>
        </w:rPr>
        <w:t xml:space="preserve"> </w:t>
      </w:r>
    </w:p>
    <w:p w:rsidR="000E0437" w:rsidRPr="001E7406" w:rsidRDefault="000E0437" w:rsidP="000154B8">
      <w:pPr>
        <w:tabs>
          <w:tab w:val="left" w:pos="567"/>
        </w:tabs>
        <w:spacing w:line="340" w:lineRule="exact"/>
        <w:rPr>
          <w:rFonts w:eastAsiaTheme="minorHAnsi"/>
          <w:sz w:val="22"/>
          <w:szCs w:val="22"/>
        </w:rPr>
      </w:pPr>
      <w:r w:rsidRPr="001E7406">
        <w:rPr>
          <w:rFonts w:eastAsiaTheme="minorHAnsi"/>
          <w:sz w:val="22"/>
          <w:szCs w:val="22"/>
        </w:rPr>
        <w:t xml:space="preserve">Nguồn nhân lực của các </w:t>
      </w:r>
      <w:r w:rsidR="003E3AC8" w:rsidRPr="001E7406">
        <w:rPr>
          <w:rFonts w:eastAsiaTheme="minorHAnsi"/>
          <w:sz w:val="22"/>
          <w:szCs w:val="22"/>
          <w:lang w:val="en-US"/>
        </w:rPr>
        <w:t>DN</w:t>
      </w:r>
      <w:r w:rsidRPr="001E7406">
        <w:rPr>
          <w:rFonts w:eastAsiaTheme="minorHAnsi"/>
          <w:sz w:val="22"/>
          <w:szCs w:val="22"/>
        </w:rPr>
        <w:t xml:space="preserve"> trong KCN tỉnh chủ yếu là người dân địa phương, có xuất phát từ nghề nông, và một phần khác được đào tạo tại những trường trung cấp, cao đẳng trên địa bàn Tỉnh. Lao động trẻ mới tốt nghiệp ra trường làm việc trong các KCN vẫn chưa đáp ứng được yêu cầu của các </w:t>
      </w:r>
      <w:r w:rsidR="003E3AC8" w:rsidRPr="001E7406">
        <w:rPr>
          <w:rFonts w:eastAsiaTheme="minorHAnsi"/>
          <w:sz w:val="22"/>
          <w:szCs w:val="22"/>
          <w:lang w:val="en-US"/>
        </w:rPr>
        <w:t>DN.</w:t>
      </w:r>
      <w:r w:rsidRPr="001E7406">
        <w:rPr>
          <w:rFonts w:eastAsiaTheme="minorHAnsi"/>
          <w:sz w:val="22"/>
          <w:szCs w:val="22"/>
        </w:rPr>
        <w:t xml:space="preserve"> Trong 10 năm qua, nguồn nhân lực trong các </w:t>
      </w:r>
      <w:r w:rsidR="003E3AC8" w:rsidRPr="001E7406">
        <w:rPr>
          <w:rFonts w:eastAsiaTheme="minorHAnsi"/>
          <w:sz w:val="22"/>
          <w:szCs w:val="22"/>
          <w:lang w:val="en-US"/>
        </w:rPr>
        <w:t>DN</w:t>
      </w:r>
      <w:r w:rsidRPr="001E7406">
        <w:rPr>
          <w:rFonts w:eastAsiaTheme="minorHAnsi"/>
          <w:sz w:val="22"/>
          <w:szCs w:val="22"/>
        </w:rPr>
        <w:t xml:space="preserve"> tham gia hoạt động</w:t>
      </w:r>
      <w:r w:rsidR="003E3AC8" w:rsidRPr="001E7406">
        <w:rPr>
          <w:rFonts w:eastAsiaTheme="minorHAnsi"/>
          <w:sz w:val="22"/>
          <w:szCs w:val="22"/>
          <w:lang w:val="en-US"/>
        </w:rPr>
        <w:t xml:space="preserve"> XK </w:t>
      </w:r>
      <w:r w:rsidRPr="001E7406">
        <w:rPr>
          <w:rFonts w:eastAsiaTheme="minorHAnsi"/>
          <w:sz w:val="22"/>
          <w:szCs w:val="22"/>
        </w:rPr>
        <w:t xml:space="preserve">trong các KCN của </w:t>
      </w:r>
      <w:r w:rsidRPr="001E7406">
        <w:rPr>
          <w:rFonts w:eastAsiaTheme="minorHAnsi"/>
          <w:sz w:val="22"/>
          <w:szCs w:val="22"/>
          <w:lang w:val="en-US"/>
        </w:rPr>
        <w:t>t</w:t>
      </w:r>
      <w:r w:rsidRPr="001E7406">
        <w:rPr>
          <w:rFonts w:eastAsiaTheme="minorHAnsi"/>
          <w:sz w:val="22"/>
          <w:szCs w:val="22"/>
        </w:rPr>
        <w:t>ỉnh vẫn không có sự chuyển biến lớn</w:t>
      </w:r>
      <w:r w:rsidR="003E3AC8" w:rsidRPr="001E7406">
        <w:rPr>
          <w:rFonts w:eastAsiaTheme="minorHAnsi"/>
          <w:sz w:val="22"/>
          <w:szCs w:val="22"/>
          <w:lang w:val="en-US"/>
        </w:rPr>
        <w:t>.</w:t>
      </w:r>
      <w:r w:rsidRPr="001E7406">
        <w:rPr>
          <w:rFonts w:eastAsiaTheme="minorHAnsi"/>
          <w:sz w:val="22"/>
          <w:szCs w:val="22"/>
        </w:rPr>
        <w:t xml:space="preserve"> </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92" w:name="_Toc143267549"/>
      <w:bookmarkStart w:id="93" w:name="_Toc101052096"/>
      <w:r w:rsidRPr="001E7406">
        <w:rPr>
          <w:b/>
          <w:bCs/>
          <w:i/>
          <w:iCs/>
          <w:color w:val="000000"/>
          <w:szCs w:val="22"/>
          <w:lang w:val="en-US"/>
        </w:rPr>
        <w:t xml:space="preserve">3.2.2. Giá trị </w:t>
      </w:r>
      <w:r w:rsidR="003E3AC8" w:rsidRPr="001E7406">
        <w:rPr>
          <w:b/>
          <w:bCs/>
          <w:i/>
          <w:iCs/>
          <w:color w:val="000000"/>
          <w:szCs w:val="22"/>
          <w:lang w:val="en-US"/>
        </w:rPr>
        <w:t>XK</w:t>
      </w:r>
      <w:r w:rsidRPr="001E7406">
        <w:rPr>
          <w:b/>
          <w:bCs/>
          <w:i/>
          <w:iCs/>
          <w:color w:val="000000"/>
          <w:szCs w:val="22"/>
          <w:lang w:val="en-US"/>
        </w:rPr>
        <w:t xml:space="preserve"> của các </w:t>
      </w:r>
      <w:r w:rsidR="003E3AC8" w:rsidRPr="001E7406">
        <w:rPr>
          <w:b/>
          <w:bCs/>
          <w:i/>
          <w:iCs/>
          <w:color w:val="000000"/>
          <w:szCs w:val="22"/>
          <w:lang w:val="en-US"/>
        </w:rPr>
        <w:t>DN</w:t>
      </w:r>
      <w:r w:rsidRPr="001E7406">
        <w:rPr>
          <w:b/>
          <w:bCs/>
          <w:i/>
          <w:iCs/>
          <w:color w:val="000000"/>
          <w:szCs w:val="22"/>
          <w:lang w:val="en-US"/>
        </w:rPr>
        <w:t xml:space="preserve"> trong KCN trên địa bàn tỉnh Hải Dương</w:t>
      </w:r>
      <w:bookmarkEnd w:id="92"/>
      <w:r w:rsidRPr="001E7406">
        <w:rPr>
          <w:b/>
          <w:bCs/>
          <w:i/>
          <w:iCs/>
          <w:color w:val="000000"/>
          <w:szCs w:val="22"/>
          <w:lang w:val="en-US"/>
        </w:rPr>
        <w:t xml:space="preserve"> </w:t>
      </w:r>
      <w:bookmarkEnd w:id="93"/>
    </w:p>
    <w:p w:rsidR="000E0437" w:rsidRPr="001E7406" w:rsidRDefault="000E0437" w:rsidP="00CA5B90">
      <w:pPr>
        <w:tabs>
          <w:tab w:val="left" w:pos="567"/>
        </w:tabs>
        <w:spacing w:line="340" w:lineRule="exact"/>
        <w:rPr>
          <w:i/>
          <w:sz w:val="22"/>
          <w:szCs w:val="22"/>
        </w:rPr>
      </w:pPr>
      <w:r w:rsidRPr="001E7406">
        <w:rPr>
          <w:sz w:val="22"/>
          <w:szCs w:val="22"/>
        </w:rPr>
        <w:t xml:space="preserve">Giá trị kim ngạch </w:t>
      </w:r>
      <w:r w:rsidR="003E3AC8" w:rsidRPr="001E7406">
        <w:rPr>
          <w:sz w:val="22"/>
          <w:szCs w:val="22"/>
          <w:lang w:val="en-US"/>
        </w:rPr>
        <w:t>XK</w:t>
      </w:r>
      <w:r w:rsidR="003E3AC8" w:rsidRPr="001E7406">
        <w:rPr>
          <w:sz w:val="22"/>
          <w:szCs w:val="22"/>
        </w:rPr>
        <w:t xml:space="preserve"> của các</w:t>
      </w:r>
      <w:r w:rsidR="003E3AC8" w:rsidRPr="001E7406">
        <w:rPr>
          <w:sz w:val="22"/>
          <w:szCs w:val="22"/>
          <w:lang w:val="en-US"/>
        </w:rPr>
        <w:t xml:space="preserve"> DN</w:t>
      </w:r>
      <w:r w:rsidRPr="001E7406">
        <w:rPr>
          <w:sz w:val="22"/>
          <w:szCs w:val="22"/>
        </w:rPr>
        <w:t xml:space="preserve"> trong KCN luôn đạt tốc độ tăng trưởng cao, ổn định góp phần nâng cao giá trị kim ngạch xuất khẩu toàn </w:t>
      </w:r>
      <w:r w:rsidRPr="001E7406">
        <w:rPr>
          <w:sz w:val="22"/>
          <w:szCs w:val="22"/>
          <w:lang w:val="en-US"/>
        </w:rPr>
        <w:t>t</w:t>
      </w:r>
      <w:r w:rsidRPr="001E7406">
        <w:rPr>
          <w:sz w:val="22"/>
          <w:szCs w:val="22"/>
        </w:rPr>
        <w:t xml:space="preserve">ỉnh. Năm 2020, </w:t>
      </w:r>
      <w:r w:rsidRPr="001E7406">
        <w:rPr>
          <w:sz w:val="22"/>
          <w:szCs w:val="22"/>
          <w:lang w:val="en-US"/>
        </w:rPr>
        <w:t xml:space="preserve">giá trị </w:t>
      </w:r>
      <w:r w:rsidRPr="001E7406">
        <w:rPr>
          <w:sz w:val="22"/>
          <w:szCs w:val="22"/>
        </w:rPr>
        <w:t xml:space="preserve">xuất khẩu của các doanh nghiệp trong KCN </w:t>
      </w:r>
      <w:r w:rsidRPr="001E7406">
        <w:rPr>
          <w:sz w:val="22"/>
          <w:szCs w:val="22"/>
          <w:lang w:val="en-US"/>
        </w:rPr>
        <w:t>của tỉnh</w:t>
      </w:r>
      <w:r w:rsidRPr="001E7406">
        <w:rPr>
          <w:sz w:val="22"/>
          <w:szCs w:val="22"/>
        </w:rPr>
        <w:t xml:space="preserve"> đạt 5,92 tỷ USD</w:t>
      </w:r>
      <w:r w:rsidR="00CA5B90" w:rsidRPr="001E7406">
        <w:rPr>
          <w:sz w:val="22"/>
          <w:szCs w:val="22"/>
          <w:lang w:val="en-US"/>
        </w:rPr>
        <w:t xml:space="preserve">. </w:t>
      </w:r>
    </w:p>
    <w:p w:rsidR="000E0437" w:rsidRPr="001E7406" w:rsidRDefault="00CA5B90" w:rsidP="000154B8">
      <w:pPr>
        <w:tabs>
          <w:tab w:val="left" w:pos="567"/>
        </w:tabs>
        <w:spacing w:line="340" w:lineRule="exact"/>
        <w:rPr>
          <w:sz w:val="22"/>
          <w:szCs w:val="22"/>
        </w:rPr>
      </w:pPr>
      <w:r w:rsidRPr="001E7406">
        <w:rPr>
          <w:sz w:val="22"/>
          <w:szCs w:val="22"/>
          <w:lang w:val="en-US"/>
        </w:rPr>
        <w:t>G</w:t>
      </w:r>
      <w:r w:rsidR="000E0437" w:rsidRPr="001E7406">
        <w:rPr>
          <w:sz w:val="22"/>
          <w:szCs w:val="22"/>
        </w:rPr>
        <w:t xml:space="preserve">iai đoạn 2010-2020, </w:t>
      </w:r>
      <w:r w:rsidR="003E3AC8" w:rsidRPr="001E7406">
        <w:rPr>
          <w:sz w:val="22"/>
          <w:szCs w:val="22"/>
          <w:lang w:val="en-US"/>
        </w:rPr>
        <w:t xml:space="preserve">kim ngạch </w:t>
      </w:r>
      <w:r w:rsidR="000E0437" w:rsidRPr="001E7406">
        <w:rPr>
          <w:sz w:val="22"/>
          <w:szCs w:val="22"/>
        </w:rPr>
        <w:t xml:space="preserve">XK của các </w:t>
      </w:r>
      <w:r w:rsidRPr="001E7406">
        <w:rPr>
          <w:sz w:val="22"/>
          <w:szCs w:val="22"/>
          <w:lang w:val="en-US"/>
        </w:rPr>
        <w:t>DN</w:t>
      </w:r>
      <w:r w:rsidR="000E0437" w:rsidRPr="001E7406">
        <w:rPr>
          <w:sz w:val="22"/>
          <w:szCs w:val="22"/>
        </w:rPr>
        <w:t xml:space="preserve"> trong KCN ở tỉnh</w:t>
      </w:r>
      <w:r w:rsidR="003E3AC8" w:rsidRPr="001E7406">
        <w:rPr>
          <w:sz w:val="22"/>
          <w:szCs w:val="22"/>
          <w:lang w:val="en-US"/>
        </w:rPr>
        <w:t xml:space="preserve"> </w:t>
      </w:r>
      <w:r w:rsidR="000E0437" w:rsidRPr="001E7406">
        <w:rPr>
          <w:sz w:val="22"/>
          <w:szCs w:val="22"/>
        </w:rPr>
        <w:t xml:space="preserve">Hải Dương liên tục tăng trưởng với tốc độ trung bình đạt 11,86%/năm so với tốc độ tăng trưởng bình quân của cả nước là 12%/năm. Sau 10 năm, qui mô </w:t>
      </w:r>
      <w:r w:rsidR="003E3AC8" w:rsidRPr="001E7406">
        <w:rPr>
          <w:sz w:val="22"/>
          <w:szCs w:val="22"/>
          <w:lang w:val="en-US"/>
        </w:rPr>
        <w:t>XK</w:t>
      </w:r>
      <w:r w:rsidR="000E0437" w:rsidRPr="001E7406">
        <w:rPr>
          <w:sz w:val="22"/>
          <w:szCs w:val="22"/>
        </w:rPr>
        <w:t xml:space="preserve"> của các </w:t>
      </w:r>
      <w:r w:rsidR="003E3AC8" w:rsidRPr="001E7406">
        <w:rPr>
          <w:sz w:val="22"/>
          <w:szCs w:val="22"/>
          <w:lang w:val="en-US"/>
        </w:rPr>
        <w:t>DN</w:t>
      </w:r>
      <w:r w:rsidR="000E0437" w:rsidRPr="001E7406">
        <w:rPr>
          <w:sz w:val="22"/>
          <w:szCs w:val="22"/>
        </w:rPr>
        <w:t xml:space="preserve"> trong KCN ở Hải Dương đã tăng từ 1</w:t>
      </w:r>
      <w:r w:rsidR="000E0437" w:rsidRPr="001E7406">
        <w:rPr>
          <w:sz w:val="22"/>
          <w:szCs w:val="22"/>
          <w:lang w:val="en-US"/>
        </w:rPr>
        <w:t>.</w:t>
      </w:r>
      <w:r w:rsidR="000E0437" w:rsidRPr="001E7406">
        <w:rPr>
          <w:sz w:val="22"/>
          <w:szCs w:val="22"/>
        </w:rPr>
        <w:t xml:space="preserve">930,35 triệu USD năm 2010 lên 3.167,72 triệu USD năm 2015 và đạt 5,921.81 triệu USD trong năm 2020. Tổng </w:t>
      </w:r>
      <w:r w:rsidR="003E3AC8" w:rsidRPr="001E7406">
        <w:rPr>
          <w:sz w:val="22"/>
          <w:szCs w:val="22"/>
          <w:lang w:val="en-US"/>
        </w:rPr>
        <w:t>Kim ngạch X</w:t>
      </w:r>
      <w:r w:rsidR="000E0437" w:rsidRPr="001E7406">
        <w:rPr>
          <w:sz w:val="22"/>
          <w:szCs w:val="22"/>
        </w:rPr>
        <w:t xml:space="preserve">K hàng hóa của </w:t>
      </w:r>
      <w:r w:rsidR="003E3AC8" w:rsidRPr="001E7406">
        <w:rPr>
          <w:sz w:val="22"/>
          <w:szCs w:val="22"/>
          <w:lang w:val="en-US"/>
        </w:rPr>
        <w:t>DN</w:t>
      </w:r>
      <w:r w:rsidR="000E0437" w:rsidRPr="001E7406">
        <w:rPr>
          <w:sz w:val="22"/>
          <w:szCs w:val="22"/>
        </w:rPr>
        <w:t xml:space="preserve"> trong KCN giai đoạn 2015-2020 đạt  38.716,22 triệu USD.</w:t>
      </w:r>
      <w:r w:rsidRPr="001E7406">
        <w:rPr>
          <w:sz w:val="22"/>
          <w:szCs w:val="22"/>
          <w:lang w:val="en-US"/>
        </w:rPr>
        <w:t xml:space="preserve"> </w:t>
      </w:r>
      <w:r w:rsidR="003E3AC8" w:rsidRPr="001E7406">
        <w:rPr>
          <w:sz w:val="22"/>
          <w:szCs w:val="22"/>
          <w:lang w:val="en-US"/>
        </w:rPr>
        <w:t>T</w:t>
      </w:r>
      <w:r w:rsidR="000E0437" w:rsidRPr="001E7406">
        <w:rPr>
          <w:sz w:val="22"/>
          <w:szCs w:val="22"/>
        </w:rPr>
        <w:t xml:space="preserve">ốc độ tăng trưởng </w:t>
      </w:r>
      <w:r w:rsidR="003E3AC8" w:rsidRPr="001E7406">
        <w:rPr>
          <w:sz w:val="22"/>
          <w:szCs w:val="22"/>
          <w:lang w:val="en-US"/>
        </w:rPr>
        <w:t>XK</w:t>
      </w:r>
      <w:r w:rsidR="000E0437" w:rsidRPr="001E7406">
        <w:rPr>
          <w:sz w:val="22"/>
          <w:szCs w:val="22"/>
        </w:rPr>
        <w:t xml:space="preserve"> của các </w:t>
      </w:r>
      <w:r w:rsidR="003E3AC8" w:rsidRPr="001E7406">
        <w:rPr>
          <w:sz w:val="22"/>
          <w:szCs w:val="22"/>
          <w:lang w:val="en-US"/>
        </w:rPr>
        <w:t>DN</w:t>
      </w:r>
      <w:r w:rsidR="000E0437" w:rsidRPr="001E7406">
        <w:rPr>
          <w:sz w:val="22"/>
          <w:szCs w:val="22"/>
        </w:rPr>
        <w:t xml:space="preserve"> trong nước</w:t>
      </w:r>
      <w:r w:rsidR="003E3AC8" w:rsidRPr="001E7406">
        <w:rPr>
          <w:sz w:val="22"/>
          <w:szCs w:val="22"/>
          <w:lang w:val="en-US"/>
        </w:rPr>
        <w:t xml:space="preserve"> giai đoạn 2015-2020</w:t>
      </w:r>
      <w:r w:rsidR="000E0437" w:rsidRPr="001E7406">
        <w:rPr>
          <w:sz w:val="22"/>
          <w:szCs w:val="22"/>
        </w:rPr>
        <w:t xml:space="preserve"> đạt 20</w:t>
      </w:r>
      <w:r w:rsidR="000E0437" w:rsidRPr="001E7406">
        <w:rPr>
          <w:sz w:val="22"/>
          <w:szCs w:val="22"/>
          <w:lang w:val="en-US"/>
        </w:rPr>
        <w:t>,</w:t>
      </w:r>
      <w:r w:rsidR="000E0437" w:rsidRPr="001E7406">
        <w:rPr>
          <w:sz w:val="22"/>
          <w:szCs w:val="22"/>
        </w:rPr>
        <w:t xml:space="preserve">73%/năm so với 11,06 %/năm của </w:t>
      </w:r>
      <w:r w:rsidR="003E3AC8" w:rsidRPr="001E7406">
        <w:rPr>
          <w:sz w:val="22"/>
          <w:szCs w:val="22"/>
          <w:lang w:val="en-US"/>
        </w:rPr>
        <w:t>DN</w:t>
      </w:r>
      <w:r w:rsidR="000E0437" w:rsidRPr="001E7406">
        <w:rPr>
          <w:sz w:val="22"/>
          <w:szCs w:val="22"/>
        </w:rPr>
        <w:t xml:space="preserve"> FDI.</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94" w:name="_Toc143267550"/>
      <w:r w:rsidRPr="001E7406">
        <w:rPr>
          <w:b/>
          <w:bCs/>
          <w:i/>
          <w:iCs/>
          <w:color w:val="000000"/>
          <w:szCs w:val="22"/>
          <w:lang w:val="en-US"/>
        </w:rPr>
        <w:lastRenderedPageBreak/>
        <w:t xml:space="preserve">3.2.3. Hàng hóa </w:t>
      </w:r>
      <w:r w:rsidR="003E3AC8" w:rsidRPr="001E7406">
        <w:rPr>
          <w:b/>
          <w:bCs/>
          <w:i/>
          <w:iCs/>
          <w:color w:val="000000"/>
          <w:szCs w:val="22"/>
          <w:lang w:val="en-US"/>
        </w:rPr>
        <w:t>XK</w:t>
      </w:r>
      <w:r w:rsidRPr="001E7406">
        <w:rPr>
          <w:b/>
          <w:bCs/>
          <w:i/>
          <w:iCs/>
          <w:color w:val="000000"/>
          <w:szCs w:val="22"/>
          <w:lang w:val="en-US"/>
        </w:rPr>
        <w:t xml:space="preserve"> của các </w:t>
      </w:r>
      <w:r w:rsidR="00CA5B90" w:rsidRPr="001E7406">
        <w:rPr>
          <w:b/>
          <w:bCs/>
          <w:i/>
          <w:iCs/>
          <w:color w:val="000000"/>
          <w:szCs w:val="22"/>
          <w:lang w:val="en-US"/>
        </w:rPr>
        <w:t>DN</w:t>
      </w:r>
      <w:r w:rsidRPr="001E7406">
        <w:rPr>
          <w:b/>
          <w:bCs/>
          <w:i/>
          <w:iCs/>
          <w:color w:val="000000"/>
          <w:szCs w:val="22"/>
          <w:lang w:val="en-US"/>
        </w:rPr>
        <w:t xml:space="preserve"> trong KCN trên địa bàn tỉnh Hải Dương</w:t>
      </w:r>
      <w:bookmarkEnd w:id="94"/>
    </w:p>
    <w:p w:rsidR="000E0437" w:rsidRPr="001E7406" w:rsidRDefault="000E0437" w:rsidP="000154B8">
      <w:pPr>
        <w:tabs>
          <w:tab w:val="left" w:pos="567"/>
        </w:tabs>
        <w:spacing w:line="340" w:lineRule="exact"/>
        <w:rPr>
          <w:sz w:val="22"/>
          <w:szCs w:val="22"/>
        </w:rPr>
      </w:pPr>
      <w:r w:rsidRPr="001E7406">
        <w:rPr>
          <w:sz w:val="22"/>
          <w:szCs w:val="22"/>
        </w:rPr>
        <w:t xml:space="preserve"> </w:t>
      </w:r>
      <w:r w:rsidRPr="001E7406">
        <w:rPr>
          <w:sz w:val="22"/>
          <w:szCs w:val="22"/>
          <w:lang w:val="en-US"/>
        </w:rPr>
        <w:t>C</w:t>
      </w:r>
      <w:r w:rsidRPr="001E7406">
        <w:rPr>
          <w:sz w:val="22"/>
          <w:szCs w:val="22"/>
        </w:rPr>
        <w:t xml:space="preserve">ác mặt hàng </w:t>
      </w:r>
      <w:r w:rsidR="003E3AC8" w:rsidRPr="001E7406">
        <w:rPr>
          <w:sz w:val="22"/>
          <w:szCs w:val="22"/>
          <w:lang w:val="en-US"/>
        </w:rPr>
        <w:t>XK</w:t>
      </w:r>
      <w:r w:rsidRPr="001E7406">
        <w:rPr>
          <w:sz w:val="22"/>
          <w:szCs w:val="22"/>
        </w:rPr>
        <w:t xml:space="preserve"> </w:t>
      </w:r>
      <w:r w:rsidRPr="001E7406">
        <w:rPr>
          <w:sz w:val="22"/>
          <w:szCs w:val="22"/>
          <w:lang w:val="en-US"/>
        </w:rPr>
        <w:t>chủ yếu</w:t>
      </w:r>
      <w:r w:rsidRPr="001E7406">
        <w:rPr>
          <w:sz w:val="22"/>
          <w:szCs w:val="22"/>
        </w:rPr>
        <w:t xml:space="preserve"> của các </w:t>
      </w:r>
      <w:r w:rsidR="00CA5B90" w:rsidRPr="001E7406">
        <w:rPr>
          <w:sz w:val="22"/>
          <w:szCs w:val="22"/>
          <w:lang w:val="en-US"/>
        </w:rPr>
        <w:t>DN</w:t>
      </w:r>
      <w:r w:rsidRPr="001E7406">
        <w:rPr>
          <w:sz w:val="22"/>
          <w:szCs w:val="22"/>
        </w:rPr>
        <w:t xml:space="preserve"> trong KCN tỉnh Hải Dương là </w:t>
      </w:r>
      <w:r w:rsidRPr="001E7406">
        <w:rPr>
          <w:sz w:val="22"/>
          <w:szCs w:val="22"/>
          <w:lang w:val="es-MX"/>
        </w:rPr>
        <w:t>m</w:t>
      </w:r>
      <w:r w:rsidRPr="001E7406">
        <w:rPr>
          <w:sz w:val="22"/>
          <w:szCs w:val="22"/>
        </w:rPr>
        <w:t>áy tính và linh kiện điện tử, thiết bị điện và dây cáp điện,</w:t>
      </w:r>
      <w:r w:rsidRPr="001E7406">
        <w:rPr>
          <w:sz w:val="22"/>
          <w:szCs w:val="22"/>
          <w:lang w:val="es-MX"/>
        </w:rPr>
        <w:t xml:space="preserve"> dệt may, </w:t>
      </w:r>
      <w:r w:rsidRPr="001E7406">
        <w:rPr>
          <w:sz w:val="22"/>
          <w:szCs w:val="22"/>
        </w:rPr>
        <w:t xml:space="preserve">da giày, dép các loại,... Ngoài ra, nông sản chế biến từ cà rốt, vải thiều… cũng được xuất khẩu với số lượng ngày càng lớn. </w:t>
      </w:r>
    </w:p>
    <w:p w:rsidR="000E0437" w:rsidRPr="001E7406" w:rsidRDefault="000E0437" w:rsidP="00CA5B90">
      <w:pPr>
        <w:tabs>
          <w:tab w:val="left" w:pos="567"/>
        </w:tabs>
        <w:spacing w:line="340" w:lineRule="exact"/>
        <w:rPr>
          <w:sz w:val="22"/>
          <w:szCs w:val="22"/>
        </w:rPr>
      </w:pPr>
      <w:r w:rsidRPr="001E7406">
        <w:rPr>
          <w:sz w:val="22"/>
          <w:szCs w:val="22"/>
          <w:lang w:val="es-MX"/>
        </w:rPr>
        <w:t xml:space="preserve">Trong giai đoạn 2010-2020, kim ngạch </w:t>
      </w:r>
      <w:r w:rsidR="003E3AC8" w:rsidRPr="001E7406">
        <w:rPr>
          <w:sz w:val="22"/>
          <w:szCs w:val="22"/>
          <w:lang w:val="es-MX"/>
        </w:rPr>
        <w:t>XK</w:t>
      </w:r>
      <w:r w:rsidRPr="001E7406">
        <w:rPr>
          <w:sz w:val="22"/>
          <w:szCs w:val="22"/>
          <w:lang w:val="es-MX"/>
        </w:rPr>
        <w:t xml:space="preserve"> c</w:t>
      </w:r>
      <w:r w:rsidRPr="001E7406">
        <w:rPr>
          <w:sz w:val="22"/>
          <w:szCs w:val="22"/>
        </w:rPr>
        <w:t xml:space="preserve">ác mặt hàng </w:t>
      </w:r>
      <w:r w:rsidRPr="001E7406">
        <w:rPr>
          <w:sz w:val="22"/>
          <w:szCs w:val="22"/>
          <w:lang w:val="en-US"/>
        </w:rPr>
        <w:t xml:space="preserve">chủ lực </w:t>
      </w:r>
      <w:r w:rsidRPr="001E7406">
        <w:rPr>
          <w:sz w:val="22"/>
          <w:szCs w:val="22"/>
        </w:rPr>
        <w:t xml:space="preserve">của các </w:t>
      </w:r>
      <w:r w:rsidR="00CA5B90" w:rsidRPr="001E7406">
        <w:rPr>
          <w:sz w:val="22"/>
          <w:szCs w:val="22"/>
          <w:lang w:val="en-US"/>
        </w:rPr>
        <w:t>DN</w:t>
      </w:r>
      <w:r w:rsidRPr="001E7406">
        <w:rPr>
          <w:sz w:val="22"/>
          <w:szCs w:val="22"/>
        </w:rPr>
        <w:t xml:space="preserve"> trong KCN tỉnh Hải Dương</w:t>
      </w:r>
      <w:r w:rsidRPr="001E7406">
        <w:rPr>
          <w:sz w:val="22"/>
          <w:szCs w:val="22"/>
          <w:lang w:val="es-MX"/>
        </w:rPr>
        <w:t xml:space="preserve"> có xu hướng tăng liên tục. Tăng trưởng xuất khẩu đạt được tập trung chủ yếu vào nhóm hàng công nghiệp, dệt may, da giày. Những mặt hàng dẫn đầu về kim ngạch xuất khẩu tiếp tục là m</w:t>
      </w:r>
      <w:r w:rsidRPr="001E7406">
        <w:rPr>
          <w:sz w:val="22"/>
          <w:szCs w:val="22"/>
        </w:rPr>
        <w:t>áy tính và linh kiện điện tử, đạt 1</w:t>
      </w:r>
      <w:r w:rsidRPr="001E7406">
        <w:rPr>
          <w:sz w:val="22"/>
          <w:szCs w:val="22"/>
          <w:lang w:val="en-US"/>
        </w:rPr>
        <w:t>.</w:t>
      </w:r>
      <w:r w:rsidRPr="001E7406">
        <w:rPr>
          <w:sz w:val="22"/>
          <w:szCs w:val="22"/>
        </w:rPr>
        <w:t xml:space="preserve">575,2 triệu </w:t>
      </w:r>
      <w:r w:rsidRPr="001E7406">
        <w:rPr>
          <w:sz w:val="22"/>
          <w:szCs w:val="22"/>
          <w:lang w:val="es-MX"/>
        </w:rPr>
        <w:t>USD</w:t>
      </w:r>
      <w:r w:rsidRPr="001E7406">
        <w:rPr>
          <w:sz w:val="22"/>
          <w:szCs w:val="22"/>
        </w:rPr>
        <w:t>; Máy móc, thiết bị khác (1</w:t>
      </w:r>
      <w:r w:rsidRPr="001E7406">
        <w:rPr>
          <w:sz w:val="22"/>
          <w:szCs w:val="22"/>
          <w:lang w:val="en-US"/>
        </w:rPr>
        <w:t>.</w:t>
      </w:r>
      <w:r w:rsidRPr="001E7406">
        <w:rPr>
          <w:sz w:val="22"/>
          <w:szCs w:val="22"/>
        </w:rPr>
        <w:t xml:space="preserve">225,8 triệu </w:t>
      </w:r>
      <w:r w:rsidRPr="001E7406">
        <w:rPr>
          <w:sz w:val="22"/>
          <w:szCs w:val="22"/>
          <w:lang w:val="es-MX"/>
        </w:rPr>
        <w:t>USD); Dệt may (</w:t>
      </w:r>
      <w:r w:rsidRPr="001E7406">
        <w:rPr>
          <w:sz w:val="22"/>
          <w:szCs w:val="22"/>
        </w:rPr>
        <w:t xml:space="preserve">953,4 triệu </w:t>
      </w:r>
      <w:r w:rsidRPr="001E7406">
        <w:rPr>
          <w:sz w:val="22"/>
          <w:szCs w:val="22"/>
          <w:lang w:val="es-MX"/>
        </w:rPr>
        <w:t>USD);</w:t>
      </w:r>
      <w:r w:rsidRPr="001E7406">
        <w:rPr>
          <w:sz w:val="22"/>
          <w:szCs w:val="22"/>
        </w:rPr>
        <w:t xml:space="preserve"> Da giày, dép các loại (621,8 triệu </w:t>
      </w:r>
      <w:r w:rsidRPr="001E7406">
        <w:rPr>
          <w:sz w:val="22"/>
          <w:szCs w:val="22"/>
          <w:lang w:val="es-MX"/>
        </w:rPr>
        <w:t>USD); Nông sản (</w:t>
      </w:r>
      <w:r w:rsidRPr="001E7406">
        <w:rPr>
          <w:sz w:val="22"/>
          <w:szCs w:val="22"/>
        </w:rPr>
        <w:t xml:space="preserve">479,7 </w:t>
      </w:r>
      <w:r w:rsidRPr="001E7406">
        <w:rPr>
          <w:sz w:val="22"/>
          <w:szCs w:val="22"/>
          <w:lang w:val="es-MX"/>
        </w:rPr>
        <w:t>triệu USD)</w:t>
      </w:r>
      <w:r w:rsidR="00CA5B90" w:rsidRPr="001E7406">
        <w:rPr>
          <w:sz w:val="22"/>
          <w:szCs w:val="22"/>
          <w:lang w:val="es-MX"/>
        </w:rPr>
        <w:t>.</w:t>
      </w:r>
      <w:r w:rsidRPr="001E7406">
        <w:rPr>
          <w:sz w:val="22"/>
          <w:szCs w:val="22"/>
          <w:lang w:val="es-MX"/>
        </w:rPr>
        <w:t xml:space="preserve"> </w:t>
      </w:r>
      <w:r w:rsidRPr="001E7406">
        <w:rPr>
          <w:sz w:val="22"/>
          <w:szCs w:val="22"/>
        </w:rPr>
        <w:t xml:space="preserve">Trong nhiều năm, các nhóm hàng xuất khẩu chủ lực của các doanh nghiệp trong KCN tỉnh không có nhiều thay đổi. </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95" w:name="_Toc143267551"/>
      <w:r w:rsidRPr="001E7406">
        <w:rPr>
          <w:b/>
          <w:bCs/>
          <w:i/>
          <w:iCs/>
          <w:color w:val="000000"/>
          <w:szCs w:val="22"/>
          <w:lang w:val="en-US"/>
        </w:rPr>
        <w:t>3.2.4. Thị trường xuất khẩu của các doanh nghiệp trong KCN trên địa bàn tỉnh Hải Dương</w:t>
      </w:r>
      <w:bookmarkEnd w:id="95"/>
    </w:p>
    <w:p w:rsidR="000E0437" w:rsidRPr="001E7406" w:rsidRDefault="000E0437" w:rsidP="000154B8">
      <w:pPr>
        <w:pStyle w:val="NormalWeb"/>
        <w:shd w:val="clear" w:color="auto" w:fill="FFFFFF"/>
        <w:tabs>
          <w:tab w:val="left" w:pos="567"/>
        </w:tabs>
        <w:spacing w:before="0" w:beforeAutospacing="0" w:after="0" w:afterAutospacing="0" w:line="340" w:lineRule="exact"/>
        <w:rPr>
          <w:sz w:val="22"/>
          <w:szCs w:val="22"/>
        </w:rPr>
      </w:pPr>
      <w:r w:rsidRPr="001E7406">
        <w:rPr>
          <w:sz w:val="22"/>
          <w:szCs w:val="22"/>
        </w:rPr>
        <w:t xml:space="preserve">Thị trường xuất khẩu của các </w:t>
      </w:r>
      <w:r w:rsidR="00CA5B90" w:rsidRPr="001E7406">
        <w:rPr>
          <w:sz w:val="22"/>
          <w:szCs w:val="22"/>
        </w:rPr>
        <w:t>DN</w:t>
      </w:r>
      <w:r w:rsidRPr="001E7406">
        <w:rPr>
          <w:sz w:val="22"/>
          <w:szCs w:val="22"/>
        </w:rPr>
        <w:t xml:space="preserve"> trong KCN tỉnh Hải Dương tập trung chủ yếu vào EU, Mỹ, Nhật Bản, Hàn Quốc và các nước ASEAN. EU là thị trường xuất khẩu hàng hóa lớn nhất của của các </w:t>
      </w:r>
      <w:r w:rsidR="00CA5B90" w:rsidRPr="001E7406">
        <w:rPr>
          <w:sz w:val="22"/>
          <w:szCs w:val="22"/>
        </w:rPr>
        <w:t>DN</w:t>
      </w:r>
      <w:r w:rsidRPr="001E7406">
        <w:rPr>
          <w:sz w:val="22"/>
          <w:szCs w:val="22"/>
        </w:rPr>
        <w:t xml:space="preserve"> trong KCN tỉnh Hải Dương với tốc độ tăng trưởng ổn định hàng năm. Năm 2020, hàng hóa xuất khẩu sang thị trường này chiếm 34,12% trong tổng </w:t>
      </w:r>
      <w:r w:rsidR="003E3AC8" w:rsidRPr="001E7406">
        <w:rPr>
          <w:sz w:val="22"/>
          <w:szCs w:val="22"/>
        </w:rPr>
        <w:t xml:space="preserve">kim ngạch </w:t>
      </w:r>
      <w:r w:rsidRPr="001E7406">
        <w:rPr>
          <w:sz w:val="22"/>
          <w:szCs w:val="22"/>
        </w:rPr>
        <w:t xml:space="preserve">XK của các </w:t>
      </w:r>
      <w:r w:rsidR="003E3AC8" w:rsidRPr="001E7406">
        <w:rPr>
          <w:sz w:val="22"/>
          <w:szCs w:val="22"/>
        </w:rPr>
        <w:t>DN</w:t>
      </w:r>
      <w:r w:rsidRPr="001E7406">
        <w:rPr>
          <w:sz w:val="22"/>
          <w:szCs w:val="22"/>
        </w:rPr>
        <w:t xml:space="preserve"> trong KCN tỉnh. Tiếp theo là thị trường Hàn quốc, chiếm 20,88%, Nhật Bản, 20,14%; Mỹ, 16,63%, ASEAN, 6,32%.</w:t>
      </w:r>
    </w:p>
    <w:p w:rsidR="000E0437" w:rsidRPr="001E7406" w:rsidRDefault="000E0437" w:rsidP="000154B8">
      <w:pPr>
        <w:pStyle w:val="Heading2"/>
        <w:tabs>
          <w:tab w:val="left" w:pos="567"/>
        </w:tabs>
        <w:spacing w:before="0" w:after="0" w:line="340" w:lineRule="exact"/>
        <w:rPr>
          <w:sz w:val="22"/>
          <w:szCs w:val="22"/>
          <w:lang w:val="en-US"/>
        </w:rPr>
      </w:pPr>
      <w:bookmarkStart w:id="96" w:name="_Toc101052094"/>
      <w:bookmarkStart w:id="97" w:name="_Toc143267552"/>
      <w:bookmarkStart w:id="98" w:name="_Toc101052100"/>
      <w:r w:rsidRPr="001E7406">
        <w:rPr>
          <w:sz w:val="22"/>
          <w:szCs w:val="22"/>
        </w:rPr>
        <w:lastRenderedPageBreak/>
        <w:t xml:space="preserve">3.3. Thực trạng hoạt động </w:t>
      </w:r>
      <w:r w:rsidRPr="001E7406">
        <w:rPr>
          <w:sz w:val="22"/>
          <w:szCs w:val="22"/>
          <w:lang w:val="en-US"/>
        </w:rPr>
        <w:t>đ</w:t>
      </w:r>
      <w:r w:rsidRPr="001E7406">
        <w:rPr>
          <w:sz w:val="22"/>
          <w:szCs w:val="22"/>
        </w:rPr>
        <w:t xml:space="preserve">ẩy mạnh </w:t>
      </w:r>
      <w:r w:rsidR="003E3AC8" w:rsidRPr="001E7406">
        <w:rPr>
          <w:sz w:val="22"/>
          <w:szCs w:val="22"/>
          <w:lang w:val="en-US"/>
        </w:rPr>
        <w:t>XK</w:t>
      </w:r>
      <w:r w:rsidRPr="001E7406">
        <w:rPr>
          <w:sz w:val="22"/>
          <w:szCs w:val="22"/>
        </w:rPr>
        <w:t xml:space="preserve"> hàng hóa của </w:t>
      </w:r>
      <w:r w:rsidR="003E3AC8" w:rsidRPr="001E7406">
        <w:rPr>
          <w:sz w:val="22"/>
          <w:szCs w:val="22"/>
          <w:lang w:val="en-US"/>
        </w:rPr>
        <w:t>DN</w:t>
      </w:r>
      <w:r w:rsidRPr="001E7406">
        <w:rPr>
          <w:sz w:val="22"/>
          <w:szCs w:val="22"/>
        </w:rPr>
        <w:t xml:space="preserve"> trong KCN trên địa bàn tỉnh Hải Dương</w:t>
      </w:r>
      <w:bookmarkEnd w:id="96"/>
      <w:bookmarkEnd w:id="97"/>
      <w:r w:rsidRPr="001E7406">
        <w:rPr>
          <w:sz w:val="22"/>
          <w:szCs w:val="22"/>
        </w:rPr>
        <w:t xml:space="preserve"> </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99" w:name="_Toc143267553"/>
      <w:bookmarkStart w:id="100" w:name="_Toc101052097"/>
      <w:r w:rsidRPr="001E7406">
        <w:rPr>
          <w:b/>
          <w:bCs/>
          <w:i/>
          <w:iCs/>
          <w:color w:val="000000"/>
          <w:szCs w:val="22"/>
          <w:lang w:val="en-US"/>
        </w:rPr>
        <w:t>3.3.1. Thực trạng chính sách phát triển KCN trên địa bàn tỉnh Hải Dương</w:t>
      </w:r>
      <w:bookmarkEnd w:id="99"/>
      <w:r w:rsidRPr="001E7406">
        <w:rPr>
          <w:b/>
          <w:bCs/>
          <w:i/>
          <w:iCs/>
          <w:color w:val="000000"/>
          <w:szCs w:val="22"/>
          <w:lang w:val="en-US"/>
        </w:rPr>
        <w:t xml:space="preserve"> </w:t>
      </w:r>
    </w:p>
    <w:p w:rsidR="000E0437" w:rsidRPr="001E7406" w:rsidRDefault="003E3AC8" w:rsidP="000154B8">
      <w:pPr>
        <w:pStyle w:val="BodyText3"/>
        <w:tabs>
          <w:tab w:val="clear" w:pos="720"/>
          <w:tab w:val="left" w:pos="567"/>
        </w:tabs>
        <w:spacing w:after="0" w:line="340" w:lineRule="exact"/>
        <w:ind w:left="0" w:firstLine="567"/>
        <w:rPr>
          <w:color w:val="000000"/>
          <w:szCs w:val="22"/>
          <w:lang w:val="en-US"/>
        </w:rPr>
      </w:pPr>
      <w:r w:rsidRPr="001E7406">
        <w:rPr>
          <w:bCs/>
          <w:i/>
          <w:iCs/>
          <w:color w:val="000000"/>
          <w:szCs w:val="22"/>
          <w:lang w:val="en-US"/>
        </w:rPr>
        <w:t>-</w:t>
      </w:r>
      <w:r w:rsidR="000E0437" w:rsidRPr="001E7406">
        <w:rPr>
          <w:bCs/>
          <w:i/>
          <w:iCs/>
          <w:color w:val="000000"/>
          <w:szCs w:val="22"/>
          <w:lang w:val="en-US"/>
        </w:rPr>
        <w:t xml:space="preserve"> Chủ trương, chính sách phát triển KCN của quốc gia</w:t>
      </w:r>
      <w:r w:rsidR="000E0437" w:rsidRPr="001E7406">
        <w:rPr>
          <w:color w:val="000000"/>
          <w:szCs w:val="22"/>
          <w:lang w:val="en-US"/>
        </w:rPr>
        <w:t xml:space="preserve"> </w:t>
      </w:r>
    </w:p>
    <w:p w:rsidR="000E0437" w:rsidRPr="001E7406" w:rsidRDefault="003E3AC8" w:rsidP="000154B8">
      <w:pPr>
        <w:pStyle w:val="BodyText3"/>
        <w:tabs>
          <w:tab w:val="clear" w:pos="720"/>
          <w:tab w:val="left" w:pos="567"/>
        </w:tabs>
        <w:spacing w:after="0" w:line="340" w:lineRule="exact"/>
        <w:ind w:left="0" w:firstLine="567"/>
        <w:rPr>
          <w:color w:val="000000"/>
          <w:szCs w:val="22"/>
          <w:lang w:val="en-US"/>
        </w:rPr>
      </w:pPr>
      <w:r w:rsidRPr="001E7406">
        <w:rPr>
          <w:color w:val="000000"/>
          <w:szCs w:val="22"/>
          <w:lang w:val="en-US"/>
        </w:rPr>
        <w:t xml:space="preserve">Trong hơn 35 đổi mới, </w:t>
      </w:r>
      <w:r w:rsidR="000E0437" w:rsidRPr="001E7406">
        <w:rPr>
          <w:color w:val="000000"/>
          <w:szCs w:val="22"/>
          <w:lang w:val="en-US"/>
        </w:rPr>
        <w:t>việc phát triển các KCN được xác định là một trong những nội dung quan trọng trong chiến lược, định hướng thu hút đầu tư và đã đóng góp tích cực v</w:t>
      </w:r>
      <w:r w:rsidR="00CA5B90" w:rsidRPr="001E7406">
        <w:rPr>
          <w:color w:val="000000"/>
          <w:szCs w:val="22"/>
          <w:lang w:val="en-US"/>
        </w:rPr>
        <w:t>ào phát triển kinh tế - xã hội -</w:t>
      </w:r>
      <w:r w:rsidR="000E0437" w:rsidRPr="001E7406">
        <w:rPr>
          <w:color w:val="000000"/>
          <w:szCs w:val="22"/>
          <w:lang w:val="en-US"/>
        </w:rPr>
        <w:t xml:space="preserve"> an ninh, quốc phòng của đất nước. Qua các thời kỳ, Đảng, Nhà nước đã có các chủ trương, đường lối, chính sách để định hướng cho sự phát triển các </w:t>
      </w:r>
      <w:r w:rsidR="00CA5B90" w:rsidRPr="001E7406">
        <w:rPr>
          <w:color w:val="000000"/>
          <w:szCs w:val="22"/>
          <w:lang w:val="en-US"/>
        </w:rPr>
        <w:t>KCN</w:t>
      </w:r>
      <w:r w:rsidR="000E0437" w:rsidRPr="001E7406">
        <w:rPr>
          <w:color w:val="000000"/>
          <w:szCs w:val="22"/>
          <w:lang w:val="en-US"/>
        </w:rPr>
        <w:t xml:space="preserve">, khu kinh tế. Các cấp chính quyền từ Trung ương tới địa phương đã quan tâm chỉ đạo, tích cực để cụ thể hóa các chủ trương, chính sách, tạo điều kiện ngày càng thuận lợi cho các </w:t>
      </w:r>
      <w:r w:rsidR="00CA5B90" w:rsidRPr="001E7406">
        <w:rPr>
          <w:color w:val="000000"/>
          <w:szCs w:val="22"/>
          <w:lang w:val="en-US"/>
        </w:rPr>
        <w:t xml:space="preserve">KCN </w:t>
      </w:r>
      <w:r w:rsidR="000E0437" w:rsidRPr="001E7406">
        <w:rPr>
          <w:color w:val="000000"/>
          <w:szCs w:val="22"/>
          <w:lang w:val="en-US"/>
        </w:rPr>
        <w:t>hoạt động</w:t>
      </w:r>
      <w:r w:rsidR="00CA5B90" w:rsidRPr="001E7406">
        <w:rPr>
          <w:color w:val="000000"/>
          <w:szCs w:val="22"/>
          <w:lang w:val="en-US"/>
        </w:rPr>
        <w:t>, phát triển</w:t>
      </w:r>
      <w:r w:rsidR="000E0437" w:rsidRPr="001E7406">
        <w:rPr>
          <w:color w:val="000000"/>
          <w:szCs w:val="22"/>
          <w:lang w:val="en-US"/>
        </w:rPr>
        <w:t>.</w:t>
      </w:r>
      <w:r w:rsidR="00CA5B90" w:rsidRPr="001E7406">
        <w:rPr>
          <w:color w:val="000000"/>
          <w:szCs w:val="22"/>
          <w:lang w:val="en-US"/>
        </w:rPr>
        <w:t xml:space="preserve"> </w:t>
      </w:r>
      <w:r w:rsidR="000E0437" w:rsidRPr="001E7406">
        <w:rPr>
          <w:color w:val="000000"/>
          <w:szCs w:val="22"/>
          <w:lang w:val="en-US"/>
        </w:rPr>
        <w:t>Trên cơ sở đó, đến nay, hệ thống KCN trong cả nước có mặt ở 61/63 tỉnh, thành phố, đã thu hút được lượng vốn đầu tư lớn, bổ sung nguồn lực quan trọng cho đầu tư phát triển kinh tế - xã hội cho đất nước nói chung cũng như các địa phương nói riêng.</w:t>
      </w:r>
    </w:p>
    <w:p w:rsidR="000E0437" w:rsidRPr="001E7406" w:rsidRDefault="00DE2BD7" w:rsidP="000154B8">
      <w:pPr>
        <w:pStyle w:val="BodyText3"/>
        <w:tabs>
          <w:tab w:val="clear" w:pos="720"/>
          <w:tab w:val="left" w:pos="567"/>
        </w:tabs>
        <w:spacing w:after="0" w:line="340" w:lineRule="exact"/>
        <w:ind w:left="0" w:firstLine="567"/>
        <w:rPr>
          <w:bCs/>
          <w:i/>
          <w:iCs/>
          <w:color w:val="000000"/>
          <w:szCs w:val="22"/>
          <w:lang w:val="en-US"/>
        </w:rPr>
      </w:pPr>
      <w:r w:rsidRPr="001E7406">
        <w:rPr>
          <w:bCs/>
          <w:i/>
          <w:iCs/>
          <w:color w:val="000000"/>
          <w:szCs w:val="22"/>
          <w:lang w:val="en-US"/>
        </w:rPr>
        <w:t>-</w:t>
      </w:r>
      <w:r w:rsidR="000E0437" w:rsidRPr="001E7406">
        <w:rPr>
          <w:bCs/>
          <w:i/>
          <w:iCs/>
          <w:color w:val="000000"/>
          <w:szCs w:val="22"/>
          <w:lang w:val="en-US"/>
        </w:rPr>
        <w:t xml:space="preserve"> Chính sách phát triển KCN của tỉnh Hải Dương</w:t>
      </w:r>
    </w:p>
    <w:p w:rsidR="000E0437" w:rsidRPr="001E7406" w:rsidRDefault="00060C15" w:rsidP="00060C15">
      <w:pPr>
        <w:pStyle w:val="BodyText3"/>
        <w:tabs>
          <w:tab w:val="clear" w:pos="720"/>
          <w:tab w:val="num" w:pos="0"/>
          <w:tab w:val="left" w:pos="567"/>
        </w:tabs>
        <w:spacing w:after="0" w:line="340" w:lineRule="exact"/>
        <w:ind w:left="0" w:firstLine="567"/>
        <w:rPr>
          <w:szCs w:val="22"/>
          <w:lang w:val="en-US"/>
        </w:rPr>
      </w:pPr>
      <w:r w:rsidRPr="001E7406">
        <w:rPr>
          <w:bCs/>
          <w:iCs/>
          <w:color w:val="000000"/>
          <w:szCs w:val="22"/>
          <w:lang w:val="en-US"/>
        </w:rPr>
        <w:t>Tỉnh Hải Dương cũng ban hành nhiều chinh sách nhằm phát triển KCN trên địa bàn như</w:t>
      </w:r>
      <w:r w:rsidR="000E0437" w:rsidRPr="001E7406">
        <w:rPr>
          <w:bCs/>
          <w:iCs/>
          <w:color w:val="000000"/>
          <w:szCs w:val="22"/>
          <w:lang w:val="en-US"/>
        </w:rPr>
        <w:t>:</w:t>
      </w:r>
      <w:r w:rsidRPr="001E7406">
        <w:rPr>
          <w:bCs/>
          <w:iCs/>
          <w:color w:val="000000"/>
          <w:szCs w:val="22"/>
          <w:lang w:val="en-US"/>
        </w:rPr>
        <w:t xml:space="preserve"> </w:t>
      </w:r>
      <w:r w:rsidR="000E0437" w:rsidRPr="001E7406">
        <w:rPr>
          <w:bCs/>
          <w:i/>
          <w:iCs/>
          <w:color w:val="000000"/>
          <w:szCs w:val="22"/>
          <w:lang w:val="en-US"/>
        </w:rPr>
        <w:t>(1)</w:t>
      </w:r>
      <w:r w:rsidR="000E0437" w:rsidRPr="001E7406">
        <w:rPr>
          <w:bCs/>
          <w:iCs/>
          <w:color w:val="000000"/>
          <w:szCs w:val="22"/>
          <w:lang w:val="en-US"/>
        </w:rPr>
        <w:t xml:space="preserve"> </w:t>
      </w:r>
      <w:r w:rsidRPr="001E7406">
        <w:rPr>
          <w:bCs/>
          <w:iCs/>
          <w:color w:val="000000"/>
          <w:szCs w:val="22"/>
          <w:lang w:val="en-US"/>
        </w:rPr>
        <w:t>Chính sách ư</w:t>
      </w:r>
      <w:r w:rsidR="000E0437" w:rsidRPr="001E7406">
        <w:rPr>
          <w:bCs/>
          <w:iCs/>
          <w:color w:val="000000"/>
          <w:szCs w:val="22"/>
          <w:lang w:val="en-US"/>
        </w:rPr>
        <w:t>u đãi về vốn đầu tư và tín dụng</w:t>
      </w:r>
      <w:r w:rsidRPr="001E7406">
        <w:rPr>
          <w:bCs/>
          <w:iCs/>
          <w:color w:val="000000"/>
          <w:szCs w:val="22"/>
          <w:lang w:val="en-US"/>
        </w:rPr>
        <w:t>;</w:t>
      </w:r>
      <w:r w:rsidR="000E0437" w:rsidRPr="001E7406">
        <w:rPr>
          <w:bCs/>
          <w:iCs/>
          <w:color w:val="000000"/>
          <w:szCs w:val="22"/>
          <w:lang w:val="en-US"/>
        </w:rPr>
        <w:t xml:space="preserve"> </w:t>
      </w:r>
      <w:r w:rsidR="000E0437" w:rsidRPr="001E7406">
        <w:rPr>
          <w:bCs/>
          <w:i/>
          <w:iCs/>
          <w:color w:val="000000"/>
          <w:szCs w:val="22"/>
          <w:lang w:val="en-US"/>
        </w:rPr>
        <w:t>(2)</w:t>
      </w:r>
      <w:r w:rsidR="000E0437" w:rsidRPr="001E7406">
        <w:rPr>
          <w:bCs/>
          <w:iCs/>
          <w:color w:val="000000"/>
          <w:szCs w:val="22"/>
          <w:lang w:val="en-US"/>
        </w:rPr>
        <w:t xml:space="preserve"> </w:t>
      </w:r>
      <w:r w:rsidRPr="001E7406">
        <w:rPr>
          <w:bCs/>
          <w:iCs/>
          <w:color w:val="000000"/>
          <w:szCs w:val="22"/>
          <w:lang w:val="en-US"/>
        </w:rPr>
        <w:t>Chính sách ư</w:t>
      </w:r>
      <w:r w:rsidR="000E0437" w:rsidRPr="001E7406">
        <w:rPr>
          <w:bCs/>
          <w:iCs/>
          <w:color w:val="000000"/>
          <w:szCs w:val="22"/>
          <w:lang w:val="en-US"/>
        </w:rPr>
        <w:t>u đãi về đầu tư xây dựng các công trình hạ tầng KCN</w:t>
      </w:r>
      <w:r w:rsidRPr="001E7406">
        <w:rPr>
          <w:bCs/>
          <w:iCs/>
          <w:color w:val="000000"/>
          <w:szCs w:val="22"/>
          <w:lang w:val="en-US"/>
        </w:rPr>
        <w:t>;</w:t>
      </w:r>
      <w:r w:rsidR="000E0437" w:rsidRPr="001E7406">
        <w:rPr>
          <w:bCs/>
          <w:iCs/>
          <w:color w:val="000000"/>
          <w:szCs w:val="22"/>
          <w:lang w:val="en-US"/>
        </w:rPr>
        <w:t xml:space="preserve"> </w:t>
      </w:r>
      <w:r w:rsidR="000E0437" w:rsidRPr="001E7406">
        <w:rPr>
          <w:bCs/>
          <w:i/>
          <w:iCs/>
          <w:color w:val="000000"/>
          <w:szCs w:val="22"/>
          <w:lang w:val="en-US"/>
        </w:rPr>
        <w:t>(3)</w:t>
      </w:r>
      <w:r w:rsidR="000E0437" w:rsidRPr="001E7406">
        <w:rPr>
          <w:bCs/>
          <w:iCs/>
          <w:color w:val="000000"/>
          <w:szCs w:val="22"/>
          <w:lang w:val="en-US"/>
        </w:rPr>
        <w:t xml:space="preserve"> </w:t>
      </w:r>
      <w:r w:rsidRPr="001E7406">
        <w:rPr>
          <w:bCs/>
          <w:iCs/>
          <w:color w:val="000000"/>
          <w:szCs w:val="22"/>
          <w:lang w:val="en-US"/>
        </w:rPr>
        <w:t>Chính sách h</w:t>
      </w:r>
      <w:r w:rsidR="000E0437" w:rsidRPr="001E7406">
        <w:rPr>
          <w:bCs/>
          <w:iCs/>
          <w:color w:val="000000"/>
          <w:szCs w:val="22"/>
          <w:lang w:val="en-US"/>
        </w:rPr>
        <w:t>ỗ trợ kinh phí đào tạo nghề cho lao động địa phương</w:t>
      </w:r>
      <w:r w:rsidRPr="001E7406">
        <w:rPr>
          <w:bCs/>
          <w:iCs/>
          <w:color w:val="000000"/>
          <w:szCs w:val="22"/>
          <w:lang w:val="en-US"/>
        </w:rPr>
        <w:t xml:space="preserve">; </w:t>
      </w:r>
      <w:r w:rsidR="000E0437" w:rsidRPr="001E7406">
        <w:rPr>
          <w:bCs/>
          <w:i/>
          <w:iCs/>
          <w:color w:val="000000"/>
          <w:szCs w:val="22"/>
          <w:lang w:val="en-US"/>
        </w:rPr>
        <w:t>(4)</w:t>
      </w:r>
      <w:r w:rsidR="000E0437" w:rsidRPr="001E7406">
        <w:rPr>
          <w:bCs/>
          <w:iCs/>
          <w:color w:val="000000"/>
          <w:szCs w:val="22"/>
          <w:lang w:val="en-US"/>
        </w:rPr>
        <w:t xml:space="preserve"> Ưu đãi về thông tin quảng cáo và khuyế</w:t>
      </w:r>
      <w:r w:rsidRPr="001E7406">
        <w:rPr>
          <w:bCs/>
          <w:iCs/>
          <w:color w:val="000000"/>
          <w:szCs w:val="22"/>
          <w:lang w:val="en-US"/>
        </w:rPr>
        <w:t>n khích vận động đầu tư</w:t>
      </w:r>
      <w:r w:rsidRPr="001E7406">
        <w:rPr>
          <w:bCs/>
          <w:i/>
          <w:iCs/>
          <w:color w:val="000000"/>
          <w:szCs w:val="22"/>
          <w:lang w:val="en-US"/>
        </w:rPr>
        <w:t xml:space="preserve"> vào KCN;</w:t>
      </w:r>
      <w:r w:rsidR="000E0437" w:rsidRPr="001E7406">
        <w:rPr>
          <w:bCs/>
          <w:iCs/>
          <w:color w:val="000000"/>
          <w:szCs w:val="22"/>
          <w:lang w:val="en-US"/>
        </w:rPr>
        <w:t xml:space="preserve"> </w:t>
      </w:r>
      <w:r w:rsidRPr="001E7406">
        <w:rPr>
          <w:bCs/>
          <w:iCs/>
          <w:color w:val="000000"/>
          <w:szCs w:val="22"/>
          <w:lang w:val="en-US"/>
        </w:rPr>
        <w:t>(</w:t>
      </w:r>
      <w:r w:rsidR="000E0437" w:rsidRPr="001E7406">
        <w:rPr>
          <w:bCs/>
          <w:i/>
          <w:iCs/>
          <w:color w:val="000000"/>
          <w:szCs w:val="22"/>
          <w:lang w:val="en-US"/>
        </w:rPr>
        <w:t xml:space="preserve">5) </w:t>
      </w:r>
      <w:r w:rsidR="000E0437" w:rsidRPr="001E7406">
        <w:rPr>
          <w:bCs/>
          <w:iCs/>
          <w:color w:val="000000"/>
          <w:szCs w:val="22"/>
          <w:lang w:val="en-US"/>
        </w:rPr>
        <w:t xml:space="preserve">Chính sách </w:t>
      </w:r>
      <w:r w:rsidRPr="001E7406">
        <w:rPr>
          <w:bCs/>
          <w:iCs/>
          <w:color w:val="000000"/>
          <w:szCs w:val="22"/>
          <w:lang w:val="en-US"/>
        </w:rPr>
        <w:t xml:space="preserve">về </w:t>
      </w:r>
      <w:r w:rsidR="000E0437" w:rsidRPr="001E7406">
        <w:rPr>
          <w:bCs/>
          <w:iCs/>
          <w:color w:val="000000"/>
          <w:szCs w:val="22"/>
          <w:lang w:val="en-US"/>
        </w:rPr>
        <w:t>bảo vệ môi trường</w:t>
      </w:r>
      <w:r w:rsidRPr="001E7406">
        <w:rPr>
          <w:bCs/>
          <w:iCs/>
          <w:color w:val="000000"/>
          <w:szCs w:val="22"/>
          <w:lang w:val="en-US"/>
        </w:rPr>
        <w:t xml:space="preserve"> trong các KCN.</w:t>
      </w:r>
    </w:p>
    <w:p w:rsidR="000E0437" w:rsidRPr="001E7406" w:rsidRDefault="000E0437" w:rsidP="00060C15">
      <w:pPr>
        <w:tabs>
          <w:tab w:val="left" w:pos="567"/>
        </w:tabs>
        <w:spacing w:line="340" w:lineRule="exact"/>
        <w:rPr>
          <w:color w:val="000000"/>
          <w:spacing w:val="-2"/>
          <w:sz w:val="22"/>
          <w:szCs w:val="22"/>
        </w:rPr>
      </w:pPr>
      <w:r w:rsidRPr="001E7406">
        <w:rPr>
          <w:color w:val="000000"/>
          <w:spacing w:val="-2"/>
          <w:sz w:val="22"/>
          <w:szCs w:val="22"/>
        </w:rPr>
        <w:t xml:space="preserve">Công tác lập và quản lý quy hoạch các KCN trên địa bàn tỉnh Hải Dương thời gian qua được thực hiện thường xuyên và tích cực. </w:t>
      </w:r>
      <w:r w:rsidR="00060C15" w:rsidRPr="001E7406">
        <w:rPr>
          <w:color w:val="000000"/>
          <w:spacing w:val="-2"/>
          <w:sz w:val="22"/>
          <w:szCs w:val="22"/>
          <w:lang w:val="en-US"/>
        </w:rPr>
        <w:t>C</w:t>
      </w:r>
      <w:r w:rsidRPr="001E7406">
        <w:rPr>
          <w:color w:val="000000"/>
          <w:spacing w:val="-2"/>
          <w:sz w:val="22"/>
          <w:szCs w:val="22"/>
        </w:rPr>
        <w:t xml:space="preserve">ông tác giải quyết thủ tục hành chính trong lĩnh vực quy hoạch </w:t>
      </w:r>
      <w:r w:rsidRPr="001E7406">
        <w:rPr>
          <w:color w:val="000000"/>
          <w:spacing w:val="-2"/>
          <w:sz w:val="22"/>
          <w:szCs w:val="22"/>
          <w:lang w:val="en-US"/>
        </w:rPr>
        <w:t>-</w:t>
      </w:r>
      <w:r w:rsidRPr="001E7406">
        <w:rPr>
          <w:color w:val="000000"/>
          <w:spacing w:val="-2"/>
          <w:sz w:val="22"/>
          <w:szCs w:val="22"/>
        </w:rPr>
        <w:t xml:space="preserve"> xây dựng, </w:t>
      </w:r>
      <w:r w:rsidR="00060C15" w:rsidRPr="001E7406">
        <w:rPr>
          <w:color w:val="000000"/>
          <w:spacing w:val="-2"/>
          <w:sz w:val="22"/>
          <w:szCs w:val="22"/>
          <w:lang w:val="en-US"/>
        </w:rPr>
        <w:t>cũng được thực hiện nhanh chóng và thuận lợi.</w:t>
      </w:r>
      <w:r w:rsidRPr="001E7406">
        <w:rPr>
          <w:color w:val="000000"/>
          <w:spacing w:val="-2"/>
          <w:sz w:val="22"/>
          <w:szCs w:val="22"/>
        </w:rPr>
        <w:t xml:space="preserve"> </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101" w:name="_Toc143267554"/>
      <w:r w:rsidRPr="001E7406">
        <w:rPr>
          <w:b/>
          <w:bCs/>
          <w:i/>
          <w:iCs/>
          <w:color w:val="000000"/>
          <w:szCs w:val="22"/>
          <w:lang w:val="en-US"/>
        </w:rPr>
        <w:lastRenderedPageBreak/>
        <w:t xml:space="preserve">3.3.2. Thực trạng chính sách thu hút các </w:t>
      </w:r>
      <w:r w:rsidR="00DE2BD7" w:rsidRPr="001E7406">
        <w:rPr>
          <w:b/>
          <w:bCs/>
          <w:i/>
          <w:iCs/>
          <w:color w:val="000000"/>
          <w:szCs w:val="22"/>
          <w:lang w:val="en-US"/>
        </w:rPr>
        <w:t>DN</w:t>
      </w:r>
      <w:r w:rsidRPr="001E7406">
        <w:rPr>
          <w:b/>
          <w:bCs/>
          <w:i/>
          <w:iCs/>
          <w:color w:val="000000"/>
          <w:szCs w:val="22"/>
          <w:lang w:val="en-US"/>
        </w:rPr>
        <w:t xml:space="preserve"> đầu tư vào hoạt động trong các KCN</w:t>
      </w:r>
      <w:bookmarkEnd w:id="101"/>
      <w:r w:rsidRPr="001E7406">
        <w:rPr>
          <w:b/>
          <w:bCs/>
          <w:i/>
          <w:iCs/>
          <w:color w:val="000000"/>
          <w:szCs w:val="22"/>
          <w:lang w:val="en-US"/>
        </w:rPr>
        <w:t xml:space="preserve"> </w:t>
      </w:r>
    </w:p>
    <w:p w:rsidR="000E0437" w:rsidRPr="001E7406" w:rsidRDefault="000E0437" w:rsidP="00DE2BD7">
      <w:pPr>
        <w:tabs>
          <w:tab w:val="left" w:pos="567"/>
        </w:tabs>
        <w:spacing w:line="340" w:lineRule="exact"/>
        <w:rPr>
          <w:color w:val="000000"/>
          <w:spacing w:val="-2"/>
          <w:sz w:val="22"/>
          <w:szCs w:val="22"/>
          <w:lang w:val="en-US"/>
        </w:rPr>
      </w:pPr>
      <w:r w:rsidRPr="001E7406">
        <w:rPr>
          <w:color w:val="000000"/>
          <w:spacing w:val="-2"/>
          <w:sz w:val="22"/>
          <w:szCs w:val="22"/>
        </w:rPr>
        <w:t>Với nhiều chính sách, biện pháp mạnh mẽ và tích cực, Hải Dương đã trở thành một trong 10 địa phương thu hút đầu tư nước ngoài lớn nhất cả nước</w:t>
      </w:r>
      <w:r w:rsidRPr="001E7406">
        <w:rPr>
          <w:color w:val="000000"/>
          <w:spacing w:val="-2"/>
          <w:sz w:val="22"/>
          <w:szCs w:val="22"/>
          <w:lang w:val="en-US"/>
        </w:rPr>
        <w:t xml:space="preserve">. </w:t>
      </w:r>
      <w:r w:rsidRPr="001E7406">
        <w:rPr>
          <w:color w:val="000000"/>
          <w:spacing w:val="-2"/>
          <w:sz w:val="22"/>
          <w:szCs w:val="22"/>
        </w:rPr>
        <w:t>Hải Dương đã ban hành và thực hiện nhiều cơ chế, chính sách ưu đãi đặc biệt cho các doanh nghiệp. Bên cạnh đó, Tỉnh cũng đặc biệt quan tâm đến công tác cải cách hành chính một cách đồng bộ, từ khâu giới thiệu địa điểm, cấp phép đến khâu đền bù giải phóng mặt bằng, thanh kiểm tra và các hoạt động quản lý sau cấp phép đầu tư, tạo hành lang và môi trường thông thoáng cho các nhà đầu tư. Đối với các dự án đầu tư vào các KCN trên địa bàn, Tỉnh thực hiện nhiều chính sách ưu đãi đặc biệt, như miễn, giảm thuế, tiền thuê đất; miễn tiền thuê đất đối với diện tích đất xây dựng nhà ở tập thể cho công nhân, đất trồng cây xanh và đất phục vụ phúc lợi công cộng; thực hiện ưu đãi về vốn đầu tư, lãi suất cho vay; hỗ trợ kinh phí đào tạo nghề cho lao động địa phương, ưu đãi về thông tin quảng cáo và khuyến khích vận động đầu tư vào các KCN.</w:t>
      </w:r>
      <w:r w:rsidR="00DE2BD7" w:rsidRPr="001E7406">
        <w:rPr>
          <w:color w:val="000000"/>
          <w:spacing w:val="-2"/>
          <w:sz w:val="22"/>
          <w:szCs w:val="22"/>
          <w:lang w:val="en-US"/>
        </w:rPr>
        <w:t xml:space="preserve"> </w:t>
      </w:r>
      <w:r w:rsidRPr="001E7406">
        <w:rPr>
          <w:color w:val="000000"/>
          <w:spacing w:val="-2"/>
          <w:sz w:val="22"/>
          <w:szCs w:val="22"/>
          <w:lang w:val="en-US"/>
        </w:rPr>
        <w:t xml:space="preserve">Tỉnh áp dụng một cách linh hoạt nhằm tăng thêm khả năng thu hút đầu tư, tạo sức hấp dẫn cho các nhà đầu tư. </w:t>
      </w:r>
      <w:r w:rsidR="00DE2BD7" w:rsidRPr="001E7406">
        <w:rPr>
          <w:color w:val="000000"/>
          <w:spacing w:val="-2"/>
          <w:sz w:val="22"/>
          <w:szCs w:val="22"/>
          <w:lang w:val="en-US"/>
        </w:rPr>
        <w:t>H</w:t>
      </w:r>
      <w:r w:rsidRPr="001E7406">
        <w:rPr>
          <w:color w:val="000000"/>
          <w:spacing w:val="-2"/>
          <w:sz w:val="22"/>
          <w:szCs w:val="22"/>
          <w:lang w:val="en-US"/>
        </w:rPr>
        <w:t>àng năm, Tỉnh cũng dành nguồn kinh phí cho công tác xúc tiến đầu tư, kinh phí xây dựng Website giới thiệu tiềm năng của Tỉnh và các KCN, kinh phí in ấn tài liệu, kinh phí hội thảo xúc tiến đầu tư trong và ngoài nước, kinh phí đón tiếp các nhà đầu</w:t>
      </w:r>
      <w:r w:rsidR="00DE2BD7" w:rsidRPr="001E7406">
        <w:rPr>
          <w:color w:val="000000"/>
          <w:spacing w:val="-2"/>
          <w:sz w:val="22"/>
          <w:szCs w:val="22"/>
          <w:lang w:val="en-US"/>
        </w:rPr>
        <w:t xml:space="preserve"> tư, chi thưởng xúc tiến đầu tư,…</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102" w:name="_Toc143267555"/>
      <w:r w:rsidRPr="001E7406">
        <w:rPr>
          <w:b/>
          <w:bCs/>
          <w:i/>
          <w:iCs/>
          <w:color w:val="000000"/>
          <w:szCs w:val="22"/>
          <w:lang w:val="en-US"/>
        </w:rPr>
        <w:t>2.3.3. Thực trạng hội nhập kinh tế quốc tế, tận dụng ưu đãi từ các Hiệp định thương mại tự do</w:t>
      </w:r>
      <w:bookmarkEnd w:id="102"/>
    </w:p>
    <w:p w:rsidR="000E0437" w:rsidRPr="001E7406" w:rsidRDefault="000E0437" w:rsidP="000154B8">
      <w:pPr>
        <w:widowControl w:val="0"/>
        <w:shd w:val="clear" w:color="auto" w:fill="FFFFFF"/>
        <w:tabs>
          <w:tab w:val="left" w:pos="567"/>
        </w:tabs>
        <w:snapToGrid w:val="0"/>
        <w:spacing w:line="340" w:lineRule="exact"/>
        <w:rPr>
          <w:color w:val="000000" w:themeColor="text1"/>
          <w:sz w:val="22"/>
          <w:szCs w:val="22"/>
        </w:rPr>
      </w:pPr>
      <w:r w:rsidRPr="001E7406">
        <w:rPr>
          <w:color w:val="000000" w:themeColor="text1"/>
          <w:sz w:val="22"/>
          <w:szCs w:val="22"/>
        </w:rPr>
        <w:t xml:space="preserve">Hội nhập kinh tế quốc tế là một chủ trương lớn của Đảng và Nhà nước, là nội dung trọng tâm của hội nhập quốc tế và là một bộ phận quan trọng, xuyên suốt của công cuộc đổi mới. Đến nay, Việt Nam đã có 15 FTA ở cấp độ song phương và đa phương được ký kết và có hiệu </w:t>
      </w:r>
      <w:r w:rsidRPr="001E7406">
        <w:rPr>
          <w:color w:val="000000" w:themeColor="text1"/>
          <w:sz w:val="22"/>
          <w:szCs w:val="22"/>
        </w:rPr>
        <w:lastRenderedPageBreak/>
        <w:t xml:space="preserve">lực và đang đàm phán 02 FTA. Để tận dụng cơ hội do các FTA mang lại, các Bộ, ngành </w:t>
      </w:r>
      <w:r w:rsidR="00DE2BD7" w:rsidRPr="001E7406">
        <w:rPr>
          <w:color w:val="000000" w:themeColor="text1"/>
          <w:sz w:val="22"/>
          <w:szCs w:val="22"/>
          <w:lang w:val="en-US"/>
        </w:rPr>
        <w:t>trung ương</w:t>
      </w:r>
      <w:r w:rsidRPr="001E7406">
        <w:rPr>
          <w:color w:val="000000" w:themeColor="text1"/>
          <w:sz w:val="22"/>
          <w:szCs w:val="22"/>
        </w:rPr>
        <w:t xml:space="preserve"> đã và đang tích cực phối hợp xây dựng các kế hoạch hành động, hoàn thiện khung khổ pháp luật, đảm bảo đáp ứng quy tắc xuất xứ hàng hóa... nhằm tận dụng tốt nhất những cơ hội mở ra, đặc biệt là thúc đẩy xuất khẩu hàng hóa vào các thị trường thành viên của các hiệp định. </w:t>
      </w:r>
    </w:p>
    <w:p w:rsidR="000E0437" w:rsidRPr="001E7406" w:rsidRDefault="00DE2BD7" w:rsidP="00060C15">
      <w:pPr>
        <w:pStyle w:val="NormalWeb"/>
        <w:shd w:val="clear" w:color="auto" w:fill="FFFFFF"/>
        <w:tabs>
          <w:tab w:val="left" w:pos="567"/>
        </w:tabs>
        <w:spacing w:before="0" w:beforeAutospacing="0" w:after="0" w:afterAutospacing="0" w:line="340" w:lineRule="exact"/>
        <w:rPr>
          <w:sz w:val="22"/>
          <w:szCs w:val="22"/>
        </w:rPr>
      </w:pPr>
      <w:r w:rsidRPr="001E7406">
        <w:rPr>
          <w:sz w:val="22"/>
          <w:szCs w:val="22"/>
        </w:rPr>
        <w:t xml:space="preserve">Bên cạnh đó, hàng năm </w:t>
      </w:r>
      <w:r w:rsidR="000E0437" w:rsidRPr="001E7406">
        <w:rPr>
          <w:sz w:val="22"/>
          <w:szCs w:val="22"/>
        </w:rPr>
        <w:t xml:space="preserve">Hải Dương </w:t>
      </w:r>
      <w:r w:rsidRPr="001E7406">
        <w:rPr>
          <w:sz w:val="22"/>
          <w:szCs w:val="22"/>
        </w:rPr>
        <w:t xml:space="preserve">cũng </w:t>
      </w:r>
      <w:r w:rsidR="000E0437" w:rsidRPr="001E7406">
        <w:rPr>
          <w:sz w:val="22"/>
          <w:szCs w:val="22"/>
        </w:rPr>
        <w:t>ban hành Kế hoạch hành động thực hiện hội nhập kinh tế quốc tế và chiến lược xuất nhập khẩu hàng hóa</w:t>
      </w:r>
      <w:r w:rsidRPr="001E7406">
        <w:rPr>
          <w:sz w:val="22"/>
          <w:szCs w:val="22"/>
        </w:rPr>
        <w:t xml:space="preserve"> nhằm đẩy mạnh hội nhập và xuất khẩu của các DN</w:t>
      </w:r>
      <w:r w:rsidR="000E0437" w:rsidRPr="001E7406">
        <w:rPr>
          <w:sz w:val="22"/>
          <w:szCs w:val="22"/>
        </w:rPr>
        <w:t xml:space="preserve">. </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103" w:name="_Toc143267557"/>
      <w:bookmarkEnd w:id="100"/>
      <w:r w:rsidRPr="001E7406">
        <w:rPr>
          <w:b/>
          <w:bCs/>
          <w:i/>
          <w:iCs/>
          <w:color w:val="000000"/>
          <w:szCs w:val="22"/>
          <w:lang w:val="en-US"/>
        </w:rPr>
        <w:t xml:space="preserve">2.3.4. Thực trạng công tác hỗ trợ </w:t>
      </w:r>
      <w:r w:rsidR="00DE2BD7" w:rsidRPr="001E7406">
        <w:rPr>
          <w:b/>
          <w:bCs/>
          <w:i/>
          <w:iCs/>
          <w:color w:val="000000"/>
          <w:szCs w:val="22"/>
          <w:lang w:val="en-US"/>
        </w:rPr>
        <w:t>DN</w:t>
      </w:r>
      <w:r w:rsidRPr="001E7406">
        <w:rPr>
          <w:b/>
          <w:bCs/>
          <w:i/>
          <w:iCs/>
          <w:color w:val="000000"/>
          <w:szCs w:val="22"/>
          <w:lang w:val="en-US"/>
        </w:rPr>
        <w:t xml:space="preserve"> tháo gỡ khó khăn trong </w:t>
      </w:r>
      <w:bookmarkEnd w:id="103"/>
      <w:r w:rsidR="00DE2BD7" w:rsidRPr="001E7406">
        <w:rPr>
          <w:b/>
          <w:bCs/>
          <w:i/>
          <w:iCs/>
          <w:color w:val="000000"/>
          <w:szCs w:val="22"/>
          <w:lang w:val="en-US"/>
        </w:rPr>
        <w:t>XK</w:t>
      </w:r>
      <w:r w:rsidRPr="001E7406">
        <w:rPr>
          <w:b/>
          <w:bCs/>
          <w:i/>
          <w:iCs/>
          <w:color w:val="000000"/>
          <w:szCs w:val="22"/>
          <w:lang w:val="en-US"/>
        </w:rPr>
        <w:t xml:space="preserve">, phát triển thị trường và xúc tiến </w:t>
      </w:r>
      <w:r w:rsidR="00DE2BD7" w:rsidRPr="001E7406">
        <w:rPr>
          <w:b/>
          <w:bCs/>
          <w:i/>
          <w:iCs/>
          <w:color w:val="000000"/>
          <w:szCs w:val="22"/>
          <w:lang w:val="en-US"/>
        </w:rPr>
        <w:t>XK</w:t>
      </w:r>
    </w:p>
    <w:p w:rsidR="000E0437" w:rsidRPr="001E7406" w:rsidRDefault="00DE2BD7" w:rsidP="000154B8">
      <w:pPr>
        <w:pStyle w:val="BodyText3"/>
        <w:tabs>
          <w:tab w:val="clear" w:pos="720"/>
          <w:tab w:val="left" w:pos="567"/>
        </w:tabs>
        <w:spacing w:after="0" w:line="340" w:lineRule="exact"/>
        <w:ind w:left="0" w:firstLine="567"/>
        <w:rPr>
          <w:bCs/>
          <w:i/>
          <w:iCs/>
          <w:color w:val="000000"/>
          <w:szCs w:val="22"/>
          <w:lang w:val="en-US"/>
        </w:rPr>
      </w:pPr>
      <w:r w:rsidRPr="001E7406">
        <w:rPr>
          <w:bCs/>
          <w:i/>
          <w:iCs/>
          <w:color w:val="000000"/>
          <w:szCs w:val="22"/>
          <w:lang w:val="en-US"/>
        </w:rPr>
        <w:t xml:space="preserve">- </w:t>
      </w:r>
      <w:r w:rsidR="000E0437" w:rsidRPr="001E7406">
        <w:rPr>
          <w:bCs/>
          <w:i/>
          <w:iCs/>
          <w:color w:val="000000"/>
          <w:szCs w:val="22"/>
          <w:lang w:val="en-US"/>
        </w:rPr>
        <w:t xml:space="preserve">Thực trạng công tác hỗ trợ </w:t>
      </w:r>
      <w:r w:rsidRPr="001E7406">
        <w:rPr>
          <w:bCs/>
          <w:i/>
          <w:iCs/>
          <w:color w:val="000000"/>
          <w:szCs w:val="22"/>
          <w:lang w:val="en-US"/>
        </w:rPr>
        <w:t>DN</w:t>
      </w:r>
    </w:p>
    <w:p w:rsidR="000E0437" w:rsidRPr="001E7406" w:rsidRDefault="00DE2BD7" w:rsidP="000154B8">
      <w:pPr>
        <w:tabs>
          <w:tab w:val="left" w:pos="567"/>
        </w:tabs>
        <w:spacing w:line="340" w:lineRule="exact"/>
        <w:rPr>
          <w:sz w:val="22"/>
          <w:szCs w:val="22"/>
          <w:lang w:val="en-US"/>
        </w:rPr>
      </w:pPr>
      <w:r w:rsidRPr="001E7406">
        <w:rPr>
          <w:sz w:val="22"/>
          <w:szCs w:val="22"/>
          <w:lang w:val="en-US"/>
        </w:rPr>
        <w:t>C</w:t>
      </w:r>
      <w:r w:rsidR="000E0437" w:rsidRPr="001E7406">
        <w:rPr>
          <w:sz w:val="22"/>
          <w:szCs w:val="22"/>
          <w:lang w:val="en-US"/>
        </w:rPr>
        <w:t xml:space="preserve">ông tác hỗ trợ </w:t>
      </w:r>
      <w:r w:rsidRPr="001E7406">
        <w:rPr>
          <w:sz w:val="22"/>
          <w:szCs w:val="22"/>
          <w:lang w:val="en-US"/>
        </w:rPr>
        <w:t>xuất khẩu DN</w:t>
      </w:r>
      <w:r w:rsidR="000E0437" w:rsidRPr="001E7406">
        <w:rPr>
          <w:sz w:val="22"/>
          <w:szCs w:val="22"/>
          <w:lang w:val="en-US"/>
        </w:rPr>
        <w:t xml:space="preserve"> nói chung và </w:t>
      </w:r>
      <w:r w:rsidRPr="001E7406">
        <w:rPr>
          <w:sz w:val="22"/>
          <w:szCs w:val="22"/>
          <w:lang w:val="en-US"/>
        </w:rPr>
        <w:t>DN</w:t>
      </w:r>
      <w:r w:rsidR="000E0437" w:rsidRPr="001E7406">
        <w:rPr>
          <w:sz w:val="22"/>
          <w:szCs w:val="22"/>
          <w:lang w:val="en-US"/>
        </w:rPr>
        <w:t xml:space="preserve"> trong KCN nói riêng được Hải Dương chú trọng thực hiện. Công tác tuyên truyền phổ biến thông tin về các thị trường đã được Sở Công Thương kết hợp với các đơn vị tổ chức thực hiện. </w:t>
      </w:r>
      <w:r w:rsidRPr="001E7406">
        <w:rPr>
          <w:sz w:val="22"/>
          <w:szCs w:val="22"/>
          <w:lang w:val="en-US"/>
        </w:rPr>
        <w:t xml:space="preserve">Tỉnh </w:t>
      </w:r>
      <w:r w:rsidR="000E0437" w:rsidRPr="001E7406">
        <w:rPr>
          <w:sz w:val="22"/>
          <w:szCs w:val="22"/>
          <w:lang w:val="en-US"/>
        </w:rPr>
        <w:t xml:space="preserve">thương xuyên tổ chức các Hội nghị đối thoại giữa doanh nghiệp với các cơ quan chức năng về tháo gỡ khó khăn cho các doanh nghiệp xuất khẩu. </w:t>
      </w:r>
    </w:p>
    <w:p w:rsidR="000E0437" w:rsidRPr="001E7406" w:rsidRDefault="00DE2BD7" w:rsidP="000154B8">
      <w:pPr>
        <w:pStyle w:val="ListParagraph"/>
        <w:tabs>
          <w:tab w:val="left" w:pos="567"/>
          <w:tab w:val="left" w:pos="1701"/>
        </w:tabs>
        <w:spacing w:line="340" w:lineRule="exact"/>
        <w:ind w:left="0"/>
        <w:rPr>
          <w:i/>
          <w:sz w:val="22"/>
          <w:szCs w:val="22"/>
          <w:lang w:val="en-US"/>
        </w:rPr>
      </w:pPr>
      <w:r w:rsidRPr="001E7406">
        <w:rPr>
          <w:i/>
          <w:sz w:val="22"/>
          <w:szCs w:val="22"/>
          <w:lang w:val="en-US"/>
        </w:rPr>
        <w:t>-</w:t>
      </w:r>
      <w:r w:rsidR="000E0437" w:rsidRPr="001E7406">
        <w:rPr>
          <w:i/>
          <w:sz w:val="22"/>
          <w:szCs w:val="22"/>
        </w:rPr>
        <w:t xml:space="preserve"> Phát triển thị trường, sản phẩm </w:t>
      </w:r>
      <w:r w:rsidRPr="001E7406">
        <w:rPr>
          <w:i/>
          <w:sz w:val="22"/>
          <w:szCs w:val="22"/>
          <w:lang w:val="en-US"/>
        </w:rPr>
        <w:t>XK</w:t>
      </w:r>
    </w:p>
    <w:p w:rsidR="000E0437" w:rsidRPr="001E7406" w:rsidRDefault="00DE2BD7" w:rsidP="000154B8">
      <w:pPr>
        <w:widowControl w:val="0"/>
        <w:tabs>
          <w:tab w:val="left" w:pos="567"/>
          <w:tab w:val="left" w:pos="2295"/>
        </w:tabs>
        <w:spacing w:line="340" w:lineRule="exact"/>
        <w:rPr>
          <w:rFonts w:eastAsiaTheme="minorHAnsi"/>
          <w:sz w:val="22"/>
          <w:szCs w:val="22"/>
        </w:rPr>
      </w:pPr>
      <w:r w:rsidRPr="001E7406">
        <w:rPr>
          <w:rFonts w:eastAsiaTheme="minorHAnsi"/>
          <w:sz w:val="22"/>
          <w:szCs w:val="22"/>
          <w:lang w:val="en-US"/>
        </w:rPr>
        <w:t>D</w:t>
      </w:r>
      <w:r w:rsidR="000E0437" w:rsidRPr="001E7406">
        <w:rPr>
          <w:rFonts w:eastAsiaTheme="minorHAnsi"/>
          <w:sz w:val="22"/>
          <w:szCs w:val="22"/>
        </w:rPr>
        <w:t xml:space="preserve">o đặc thù hoạt động của các </w:t>
      </w:r>
      <w:r w:rsidR="00A34584" w:rsidRPr="001E7406">
        <w:rPr>
          <w:rFonts w:eastAsiaTheme="minorHAnsi"/>
          <w:sz w:val="22"/>
          <w:szCs w:val="22"/>
          <w:lang w:val="en-US"/>
        </w:rPr>
        <w:t>DN</w:t>
      </w:r>
      <w:r w:rsidR="000E0437" w:rsidRPr="001E7406">
        <w:rPr>
          <w:rFonts w:eastAsiaTheme="minorHAnsi"/>
          <w:sz w:val="22"/>
          <w:szCs w:val="22"/>
        </w:rPr>
        <w:t xml:space="preserve"> trong KCN, nhất là sự phụ thuộc vào các đơn hàng của công ty mẹ ở nước ngoài, các công ty lớn thuê gia công, nên đa số các </w:t>
      </w:r>
      <w:r w:rsidR="00A34584" w:rsidRPr="001E7406">
        <w:rPr>
          <w:rFonts w:eastAsiaTheme="minorHAnsi"/>
          <w:sz w:val="22"/>
          <w:szCs w:val="22"/>
          <w:lang w:val="en-US"/>
        </w:rPr>
        <w:t>DN</w:t>
      </w:r>
      <w:r w:rsidR="000E0437" w:rsidRPr="001E7406">
        <w:rPr>
          <w:rFonts w:eastAsiaTheme="minorHAnsi"/>
          <w:sz w:val="22"/>
          <w:szCs w:val="22"/>
          <w:lang w:val="it-IT"/>
        </w:rPr>
        <w:t xml:space="preserve"> trong KCN của tỉnh ít quan tâm đến công việc này như các </w:t>
      </w:r>
      <w:r w:rsidRPr="001E7406">
        <w:rPr>
          <w:rFonts w:eastAsiaTheme="minorHAnsi"/>
          <w:sz w:val="22"/>
          <w:szCs w:val="22"/>
          <w:lang w:val="it-IT"/>
        </w:rPr>
        <w:t>DN</w:t>
      </w:r>
      <w:r w:rsidR="000E0437" w:rsidRPr="001E7406">
        <w:rPr>
          <w:rFonts w:eastAsiaTheme="minorHAnsi"/>
          <w:sz w:val="22"/>
          <w:szCs w:val="22"/>
          <w:lang w:val="it-IT"/>
        </w:rPr>
        <w:t xml:space="preserve"> xuất khẩu hoạt động bên ngoài</w:t>
      </w:r>
      <w:r w:rsidR="000E0437" w:rsidRPr="001E7406">
        <w:rPr>
          <w:rFonts w:eastAsiaTheme="minorHAnsi"/>
          <w:sz w:val="22"/>
          <w:szCs w:val="22"/>
        </w:rPr>
        <w:t xml:space="preserve">. </w:t>
      </w:r>
      <w:r w:rsidR="00A34584" w:rsidRPr="001E7406">
        <w:rPr>
          <w:rFonts w:eastAsiaTheme="minorHAnsi"/>
          <w:sz w:val="22"/>
          <w:szCs w:val="22"/>
          <w:lang w:val="en-US"/>
        </w:rPr>
        <w:t xml:space="preserve">Các </w:t>
      </w:r>
      <w:r w:rsidR="000E0437" w:rsidRPr="001E7406">
        <w:rPr>
          <w:rFonts w:eastAsiaTheme="minorHAnsi"/>
          <w:sz w:val="22"/>
          <w:szCs w:val="22"/>
          <w:lang w:val="it-IT"/>
        </w:rPr>
        <w:t>D</w:t>
      </w:r>
      <w:r w:rsidR="00A34584" w:rsidRPr="001E7406">
        <w:rPr>
          <w:rFonts w:eastAsiaTheme="minorHAnsi"/>
          <w:sz w:val="22"/>
          <w:szCs w:val="22"/>
          <w:lang w:val="it-IT"/>
        </w:rPr>
        <w:t>N</w:t>
      </w:r>
      <w:r w:rsidR="000E0437" w:rsidRPr="001E7406">
        <w:rPr>
          <w:rFonts w:eastAsiaTheme="minorHAnsi"/>
          <w:sz w:val="22"/>
          <w:szCs w:val="22"/>
          <w:lang w:val="it-IT"/>
        </w:rPr>
        <w:t xml:space="preserve"> </w:t>
      </w:r>
      <w:r w:rsidR="00A34584" w:rsidRPr="001E7406">
        <w:rPr>
          <w:rFonts w:eastAsiaTheme="minorHAnsi"/>
          <w:sz w:val="22"/>
          <w:szCs w:val="22"/>
          <w:lang w:val="it-IT"/>
        </w:rPr>
        <w:t xml:space="preserve">trong KCN của tỉnh </w:t>
      </w:r>
      <w:r w:rsidR="000E0437" w:rsidRPr="001E7406">
        <w:rPr>
          <w:rFonts w:eastAsiaTheme="minorHAnsi"/>
          <w:sz w:val="22"/>
          <w:szCs w:val="22"/>
          <w:lang w:val="it-IT"/>
        </w:rPr>
        <w:t xml:space="preserve">cũng </w:t>
      </w:r>
      <w:r w:rsidR="00A34584" w:rsidRPr="001E7406">
        <w:rPr>
          <w:rFonts w:eastAsiaTheme="minorHAnsi"/>
          <w:sz w:val="22"/>
          <w:szCs w:val="22"/>
          <w:lang w:val="it-IT"/>
        </w:rPr>
        <w:t>ít q</w:t>
      </w:r>
      <w:r w:rsidR="000E0437" w:rsidRPr="001E7406">
        <w:rPr>
          <w:rFonts w:eastAsiaTheme="minorHAnsi"/>
          <w:sz w:val="22"/>
          <w:szCs w:val="22"/>
          <w:lang w:val="it-IT"/>
        </w:rPr>
        <w:t xml:space="preserve">uan tâm đến sản phẩm </w:t>
      </w:r>
      <w:r w:rsidRPr="001E7406">
        <w:rPr>
          <w:rFonts w:eastAsiaTheme="minorHAnsi"/>
          <w:sz w:val="22"/>
          <w:szCs w:val="22"/>
          <w:lang w:val="it-IT"/>
        </w:rPr>
        <w:t>XK</w:t>
      </w:r>
      <w:r w:rsidR="000E0437" w:rsidRPr="001E7406">
        <w:rPr>
          <w:rFonts w:eastAsiaTheme="minorHAnsi"/>
          <w:sz w:val="22"/>
          <w:szCs w:val="22"/>
          <w:lang w:val="it-IT"/>
        </w:rPr>
        <w:t xml:space="preserve">, thị trường </w:t>
      </w:r>
      <w:r w:rsidRPr="001E7406">
        <w:rPr>
          <w:rFonts w:eastAsiaTheme="minorHAnsi"/>
          <w:sz w:val="22"/>
          <w:szCs w:val="22"/>
          <w:lang w:val="it-IT"/>
        </w:rPr>
        <w:t>XK</w:t>
      </w:r>
      <w:r w:rsidR="000E0437" w:rsidRPr="001E7406">
        <w:rPr>
          <w:rFonts w:eastAsiaTheme="minorHAnsi"/>
          <w:sz w:val="22"/>
          <w:szCs w:val="22"/>
          <w:lang w:val="it-IT"/>
        </w:rPr>
        <w:t xml:space="preserve"> mà tập trung vào</w:t>
      </w:r>
      <w:r w:rsidR="000E0437" w:rsidRPr="001E7406">
        <w:rPr>
          <w:rFonts w:eastAsiaTheme="minorHAnsi"/>
          <w:sz w:val="22"/>
          <w:szCs w:val="22"/>
        </w:rPr>
        <w:t xml:space="preserve"> việc duy trì các khách hàng truyền thống. Một số doanh nghiệp khác chủ yếu tìm kiếm các đối tác là các </w:t>
      </w:r>
      <w:r w:rsidRPr="001E7406">
        <w:rPr>
          <w:rFonts w:eastAsiaTheme="minorHAnsi"/>
          <w:sz w:val="22"/>
          <w:szCs w:val="22"/>
          <w:lang w:val="en-US"/>
        </w:rPr>
        <w:t>DN</w:t>
      </w:r>
      <w:r w:rsidR="000E0437" w:rsidRPr="001E7406">
        <w:rPr>
          <w:rFonts w:eastAsiaTheme="minorHAnsi"/>
          <w:sz w:val="22"/>
          <w:szCs w:val="22"/>
        </w:rPr>
        <w:t xml:space="preserve"> lớn để ký các hợp đồng gia công, sản xuất sản phẩm theo đơn đặt hàng. </w:t>
      </w:r>
    </w:p>
    <w:p w:rsidR="000E0437" w:rsidRPr="001E7406" w:rsidRDefault="00DE2BD7" w:rsidP="000154B8">
      <w:pPr>
        <w:pStyle w:val="ListParagraph"/>
        <w:tabs>
          <w:tab w:val="left" w:pos="567"/>
          <w:tab w:val="left" w:pos="1701"/>
        </w:tabs>
        <w:spacing w:line="340" w:lineRule="exact"/>
        <w:ind w:left="0"/>
        <w:rPr>
          <w:i/>
          <w:sz w:val="22"/>
          <w:szCs w:val="22"/>
          <w:lang w:val="en-US"/>
        </w:rPr>
      </w:pPr>
      <w:bookmarkStart w:id="104" w:name="_Toc101052099"/>
      <w:r w:rsidRPr="001E7406">
        <w:rPr>
          <w:i/>
          <w:sz w:val="22"/>
          <w:szCs w:val="22"/>
          <w:lang w:val="en-US"/>
        </w:rPr>
        <w:t>-</w:t>
      </w:r>
      <w:r w:rsidR="000E0437" w:rsidRPr="001E7406">
        <w:rPr>
          <w:i/>
          <w:sz w:val="22"/>
          <w:szCs w:val="22"/>
        </w:rPr>
        <w:t xml:space="preserve"> Hoạt động xúc tiến, quảng bá sản phẩm </w:t>
      </w:r>
      <w:bookmarkEnd w:id="104"/>
      <w:r w:rsidRPr="001E7406">
        <w:rPr>
          <w:i/>
          <w:sz w:val="22"/>
          <w:szCs w:val="22"/>
          <w:lang w:val="en-US"/>
        </w:rPr>
        <w:t>XK</w:t>
      </w:r>
    </w:p>
    <w:p w:rsidR="000E0437" w:rsidRPr="001E7406" w:rsidRDefault="000E0437" w:rsidP="000154B8">
      <w:pPr>
        <w:tabs>
          <w:tab w:val="left" w:pos="567"/>
        </w:tabs>
        <w:spacing w:line="340" w:lineRule="exact"/>
        <w:rPr>
          <w:sz w:val="22"/>
          <w:szCs w:val="22"/>
          <w:lang w:val="en-US"/>
        </w:rPr>
      </w:pPr>
      <w:r w:rsidRPr="001E7406">
        <w:rPr>
          <w:rFonts w:eastAsiaTheme="minorHAnsi"/>
          <w:sz w:val="22"/>
          <w:szCs w:val="22"/>
        </w:rPr>
        <w:lastRenderedPageBreak/>
        <w:t xml:space="preserve">Trong thời gian qua, một số </w:t>
      </w:r>
      <w:r w:rsidR="00A34584" w:rsidRPr="001E7406">
        <w:rPr>
          <w:rFonts w:eastAsiaTheme="minorHAnsi"/>
          <w:sz w:val="22"/>
          <w:szCs w:val="22"/>
          <w:lang w:val="en-US"/>
        </w:rPr>
        <w:t>DN</w:t>
      </w:r>
      <w:r w:rsidRPr="001E7406">
        <w:rPr>
          <w:rFonts w:eastAsiaTheme="minorHAnsi"/>
          <w:sz w:val="22"/>
          <w:szCs w:val="22"/>
        </w:rPr>
        <w:t xml:space="preserve"> hoạt động </w:t>
      </w:r>
      <w:r w:rsidR="00DE2BD7" w:rsidRPr="001E7406">
        <w:rPr>
          <w:rFonts w:eastAsiaTheme="minorHAnsi"/>
          <w:sz w:val="22"/>
          <w:szCs w:val="22"/>
          <w:lang w:val="en-US"/>
        </w:rPr>
        <w:t>XK</w:t>
      </w:r>
      <w:r w:rsidRPr="001E7406">
        <w:rPr>
          <w:rFonts w:eastAsiaTheme="minorHAnsi"/>
          <w:sz w:val="22"/>
          <w:szCs w:val="22"/>
        </w:rPr>
        <w:t xml:space="preserve"> trong các KCN của </w:t>
      </w:r>
      <w:r w:rsidRPr="001E7406">
        <w:rPr>
          <w:rFonts w:eastAsiaTheme="minorHAnsi"/>
          <w:sz w:val="22"/>
          <w:szCs w:val="22"/>
          <w:lang w:val="en-US"/>
        </w:rPr>
        <w:t>t</w:t>
      </w:r>
      <w:r w:rsidRPr="001E7406">
        <w:rPr>
          <w:rFonts w:eastAsiaTheme="minorHAnsi"/>
          <w:sz w:val="22"/>
          <w:szCs w:val="22"/>
        </w:rPr>
        <w:t xml:space="preserve">ỉnh đã tận dụng được công nghệ thông tin trên nền tảng mạng Internet để thực hiện hoạt động </w:t>
      </w:r>
      <w:r w:rsidRPr="001E7406">
        <w:rPr>
          <w:sz w:val="22"/>
          <w:szCs w:val="22"/>
        </w:rPr>
        <w:t xml:space="preserve">xúc tiến, quảng bá sản phẩm </w:t>
      </w:r>
      <w:r w:rsidR="00DE2BD7" w:rsidRPr="001E7406">
        <w:rPr>
          <w:sz w:val="22"/>
          <w:szCs w:val="22"/>
          <w:lang w:val="en-US"/>
        </w:rPr>
        <w:t>XK</w:t>
      </w:r>
      <w:r w:rsidRPr="001E7406">
        <w:rPr>
          <w:sz w:val="22"/>
          <w:szCs w:val="22"/>
        </w:rPr>
        <w:t xml:space="preserve">. Giai đoạn trước khi đại dịch Covid-19, một số </w:t>
      </w:r>
      <w:r w:rsidR="00A34584" w:rsidRPr="001E7406">
        <w:rPr>
          <w:sz w:val="22"/>
          <w:szCs w:val="22"/>
          <w:lang w:val="en-US"/>
        </w:rPr>
        <w:t>DN</w:t>
      </w:r>
      <w:r w:rsidRPr="001E7406">
        <w:rPr>
          <w:sz w:val="22"/>
          <w:szCs w:val="22"/>
        </w:rPr>
        <w:t xml:space="preserve"> </w:t>
      </w:r>
      <w:r w:rsidR="00A34584" w:rsidRPr="001E7406">
        <w:rPr>
          <w:sz w:val="22"/>
          <w:szCs w:val="22"/>
          <w:lang w:val="en-US"/>
        </w:rPr>
        <w:t xml:space="preserve">cũng </w:t>
      </w:r>
      <w:r w:rsidRPr="001E7406">
        <w:rPr>
          <w:sz w:val="22"/>
          <w:szCs w:val="22"/>
        </w:rPr>
        <w:t xml:space="preserve">đã chủ động tham gia </w:t>
      </w:r>
      <w:r w:rsidRPr="001E7406">
        <w:rPr>
          <w:rFonts w:eastAsiaTheme="minorHAnsi"/>
          <w:sz w:val="22"/>
          <w:szCs w:val="22"/>
        </w:rPr>
        <w:t xml:space="preserve">các hội nghị quốc tế, các hội chợ triển lãm chuyên ngành để </w:t>
      </w:r>
      <w:r w:rsidRPr="001E7406">
        <w:rPr>
          <w:sz w:val="22"/>
          <w:szCs w:val="22"/>
        </w:rPr>
        <w:t>truyền quảng bá thương hiệu sản phẩm của doanh nghiệp. Tuy nhiên, trong giai đoạn từ năm 2019</w:t>
      </w:r>
      <w:r w:rsidR="00DE2BD7" w:rsidRPr="001E7406">
        <w:rPr>
          <w:sz w:val="22"/>
          <w:szCs w:val="22"/>
          <w:lang w:val="en-US"/>
        </w:rPr>
        <w:t>-</w:t>
      </w:r>
      <w:r w:rsidR="00A34584" w:rsidRPr="001E7406">
        <w:rPr>
          <w:sz w:val="22"/>
          <w:szCs w:val="22"/>
          <w:lang w:val="en-US"/>
        </w:rPr>
        <w:t>2021</w:t>
      </w:r>
      <w:r w:rsidRPr="001E7406">
        <w:rPr>
          <w:sz w:val="22"/>
          <w:szCs w:val="22"/>
        </w:rPr>
        <w:t xml:space="preserve">, khi đại dịch Covid-19 lan rộng trên phạm vi toàn thế giới, </w:t>
      </w:r>
      <w:r w:rsidRPr="001E7406">
        <w:rPr>
          <w:rFonts w:eastAsiaTheme="minorHAnsi"/>
          <w:sz w:val="22"/>
          <w:szCs w:val="22"/>
        </w:rPr>
        <w:t xml:space="preserve">hoạt động </w:t>
      </w:r>
      <w:r w:rsidRPr="001E7406">
        <w:rPr>
          <w:sz w:val="22"/>
          <w:szCs w:val="22"/>
        </w:rPr>
        <w:t xml:space="preserve">xúc tiến, quảng bá sản phẩm </w:t>
      </w:r>
      <w:r w:rsidR="00DE2BD7" w:rsidRPr="001E7406">
        <w:rPr>
          <w:sz w:val="22"/>
          <w:szCs w:val="22"/>
          <w:lang w:val="en-US"/>
        </w:rPr>
        <w:t xml:space="preserve">XK </w:t>
      </w:r>
      <w:r w:rsidRPr="001E7406">
        <w:rPr>
          <w:sz w:val="22"/>
          <w:szCs w:val="22"/>
        </w:rPr>
        <w:t xml:space="preserve">của các </w:t>
      </w:r>
      <w:r w:rsidR="00DE2BD7" w:rsidRPr="001E7406">
        <w:rPr>
          <w:sz w:val="22"/>
          <w:szCs w:val="22"/>
          <w:lang w:val="en-US"/>
        </w:rPr>
        <w:t>DN</w:t>
      </w:r>
      <w:r w:rsidRPr="001E7406">
        <w:rPr>
          <w:sz w:val="22"/>
          <w:szCs w:val="22"/>
        </w:rPr>
        <w:t xml:space="preserve"> trong KCN của Tỉnh hầu như không được thực hiện. Một số </w:t>
      </w:r>
      <w:r w:rsidR="00DE2BD7" w:rsidRPr="001E7406">
        <w:rPr>
          <w:sz w:val="22"/>
          <w:szCs w:val="22"/>
          <w:lang w:val="en-US"/>
        </w:rPr>
        <w:t>DN</w:t>
      </w:r>
      <w:r w:rsidRPr="001E7406">
        <w:rPr>
          <w:sz w:val="22"/>
          <w:szCs w:val="22"/>
        </w:rPr>
        <w:t xml:space="preserve"> có thực hiện các chương trình quảng bá, xúc tiến thông qua các hội thảo trực tuyến chuyên ngành do các tổ chức xúc tiến trong và ngoài nước thực hiện.</w:t>
      </w:r>
    </w:p>
    <w:p w:rsidR="000E0437" w:rsidRPr="003A424A" w:rsidRDefault="003A424A" w:rsidP="003A424A">
      <w:pPr>
        <w:pStyle w:val="Heading2"/>
        <w:tabs>
          <w:tab w:val="left" w:pos="567"/>
        </w:tabs>
        <w:spacing w:before="0" w:after="0" w:line="340" w:lineRule="exact"/>
        <w:rPr>
          <w:sz w:val="22"/>
          <w:szCs w:val="22"/>
        </w:rPr>
      </w:pPr>
      <w:bookmarkStart w:id="105" w:name="_Toc143267558"/>
      <w:r w:rsidRPr="003A424A">
        <w:rPr>
          <w:color w:val="FF0000"/>
          <w:sz w:val="22"/>
          <w:szCs w:val="22"/>
        </w:rPr>
        <w:t>3.4</w:t>
      </w:r>
      <w:r w:rsidR="000E0437" w:rsidRPr="003A424A">
        <w:rPr>
          <w:color w:val="FF0000"/>
          <w:sz w:val="22"/>
          <w:szCs w:val="22"/>
        </w:rPr>
        <w:t xml:space="preserve">. </w:t>
      </w:r>
      <w:r w:rsidR="000E0437" w:rsidRPr="003A424A">
        <w:rPr>
          <w:sz w:val="22"/>
          <w:szCs w:val="22"/>
        </w:rPr>
        <w:t xml:space="preserve">Đánh giá thực trạng đẩy mạnh xuất khẩu của </w:t>
      </w:r>
      <w:r w:rsidR="00A34584" w:rsidRPr="003A424A">
        <w:rPr>
          <w:sz w:val="22"/>
          <w:szCs w:val="22"/>
        </w:rPr>
        <w:t>DN</w:t>
      </w:r>
      <w:r w:rsidR="000E0437" w:rsidRPr="003A424A">
        <w:rPr>
          <w:sz w:val="22"/>
          <w:szCs w:val="22"/>
        </w:rPr>
        <w:t xml:space="preserve"> trong KCN ở tỉnh Hải Dương</w:t>
      </w:r>
      <w:bookmarkEnd w:id="98"/>
      <w:bookmarkEnd w:id="105"/>
    </w:p>
    <w:p w:rsidR="000E0437" w:rsidRPr="002853F0" w:rsidRDefault="002853F0" w:rsidP="002853F0">
      <w:pPr>
        <w:pStyle w:val="BodyText3"/>
        <w:tabs>
          <w:tab w:val="clear" w:pos="720"/>
          <w:tab w:val="left" w:pos="567"/>
        </w:tabs>
        <w:spacing w:after="0" w:line="340" w:lineRule="exact"/>
        <w:ind w:left="0" w:firstLine="567"/>
        <w:outlineLvl w:val="2"/>
        <w:rPr>
          <w:b/>
          <w:bCs/>
          <w:i/>
          <w:iCs/>
          <w:color w:val="000000"/>
          <w:szCs w:val="22"/>
          <w:lang w:val="en-US"/>
        </w:rPr>
      </w:pPr>
      <w:bookmarkStart w:id="106" w:name="_Toc101052101"/>
      <w:r w:rsidRPr="002853F0">
        <w:rPr>
          <w:b/>
          <w:bCs/>
          <w:i/>
          <w:iCs/>
          <w:color w:val="000000"/>
          <w:szCs w:val="22"/>
          <w:lang w:val="en-US"/>
        </w:rPr>
        <w:t>3.4.1.</w:t>
      </w:r>
      <w:r w:rsidR="000E0437" w:rsidRPr="002853F0">
        <w:rPr>
          <w:b/>
          <w:bCs/>
          <w:i/>
          <w:iCs/>
          <w:color w:val="000000"/>
          <w:szCs w:val="22"/>
          <w:lang w:val="en-US"/>
        </w:rPr>
        <w:t xml:space="preserve"> </w:t>
      </w:r>
      <w:bookmarkEnd w:id="106"/>
      <w:r w:rsidR="000E0437" w:rsidRPr="002853F0">
        <w:rPr>
          <w:b/>
          <w:bCs/>
          <w:i/>
          <w:iCs/>
          <w:color w:val="000000"/>
          <w:szCs w:val="22"/>
          <w:lang w:val="en-US"/>
        </w:rPr>
        <w:t>Những kết quả đạt được</w:t>
      </w:r>
    </w:p>
    <w:p w:rsidR="000E0437" w:rsidRPr="001E7406" w:rsidRDefault="002F161B" w:rsidP="002F161B">
      <w:pPr>
        <w:tabs>
          <w:tab w:val="left" w:pos="567"/>
        </w:tabs>
        <w:spacing w:line="340" w:lineRule="exact"/>
        <w:ind w:firstLine="0"/>
        <w:rPr>
          <w:sz w:val="22"/>
          <w:szCs w:val="22"/>
        </w:rPr>
      </w:pPr>
      <w:r w:rsidRPr="001E7406">
        <w:rPr>
          <w:sz w:val="22"/>
          <w:szCs w:val="22"/>
          <w:lang w:val="en-US"/>
        </w:rPr>
        <w:tab/>
        <w:t xml:space="preserve">Hoạt động đẩy mạnh XK của các DN trong KCN ở tỉnh Hải Dương đã đạt được một số kết quả chính sau: (1) </w:t>
      </w:r>
      <w:r w:rsidR="000E0437" w:rsidRPr="001E7406">
        <w:rPr>
          <w:sz w:val="22"/>
          <w:szCs w:val="22"/>
          <w:lang w:val="en-US"/>
        </w:rPr>
        <w:t xml:space="preserve">Chính sách phát triển KCN </w:t>
      </w:r>
      <w:r w:rsidRPr="001E7406">
        <w:rPr>
          <w:sz w:val="22"/>
          <w:szCs w:val="22"/>
          <w:lang w:val="en-US"/>
        </w:rPr>
        <w:t>của trung ương và của tỉnh</w:t>
      </w:r>
      <w:r w:rsidR="000E0437" w:rsidRPr="001E7406">
        <w:rPr>
          <w:sz w:val="22"/>
          <w:szCs w:val="22"/>
          <w:lang w:val="en-US"/>
        </w:rPr>
        <w:t xml:space="preserve"> ngày càng hoàn thiện tạo nền tảng quan trọng cho phát triển KCN của cả nước nói ch</w:t>
      </w:r>
      <w:r w:rsidRPr="001E7406">
        <w:rPr>
          <w:sz w:val="22"/>
          <w:szCs w:val="22"/>
          <w:lang w:val="en-US"/>
        </w:rPr>
        <w:t>ung và của Hải Dương nói riêng; (2) C</w:t>
      </w:r>
      <w:r w:rsidR="000E0437" w:rsidRPr="001E7406">
        <w:rPr>
          <w:sz w:val="22"/>
          <w:szCs w:val="22"/>
          <w:lang w:val="en-US"/>
        </w:rPr>
        <w:t xml:space="preserve">hính sách thu hút đầu tư vào các KCN để sản xuất và </w:t>
      </w:r>
      <w:r w:rsidRPr="001E7406">
        <w:rPr>
          <w:sz w:val="22"/>
          <w:szCs w:val="22"/>
          <w:lang w:val="en-US"/>
        </w:rPr>
        <w:t>XK</w:t>
      </w:r>
      <w:r w:rsidR="000E0437" w:rsidRPr="001E7406">
        <w:rPr>
          <w:sz w:val="22"/>
          <w:szCs w:val="22"/>
          <w:lang w:val="en-US"/>
        </w:rPr>
        <w:t xml:space="preserve"> hàng công nghiệp trên địa bàn tỉnh Hải Dương đã phát huy hiệu quả</w:t>
      </w:r>
      <w:r w:rsidRPr="001E7406">
        <w:rPr>
          <w:sz w:val="22"/>
          <w:szCs w:val="22"/>
          <w:lang w:val="en-US"/>
        </w:rPr>
        <w:t>; (3) C</w:t>
      </w:r>
      <w:r w:rsidR="000E0437" w:rsidRPr="001E7406">
        <w:rPr>
          <w:sz w:val="22"/>
          <w:szCs w:val="22"/>
          <w:lang w:val="en-US"/>
        </w:rPr>
        <w:t>ông tác hội nhập kinh tế quốc tế của tỉnh đã được thực hiện bài bản và đem l</w:t>
      </w:r>
      <w:r w:rsidRPr="001E7406">
        <w:rPr>
          <w:sz w:val="22"/>
          <w:szCs w:val="22"/>
          <w:lang w:val="en-US"/>
        </w:rPr>
        <w:t>ại nhiều kết quả đáng ghi nhận; (4) H</w:t>
      </w:r>
      <w:r w:rsidR="000E0437" w:rsidRPr="001E7406">
        <w:rPr>
          <w:sz w:val="22"/>
          <w:szCs w:val="22"/>
        </w:rPr>
        <w:t xml:space="preserve">oạt động </w:t>
      </w:r>
      <w:r w:rsidRPr="001E7406">
        <w:rPr>
          <w:sz w:val="22"/>
          <w:szCs w:val="22"/>
          <w:lang w:val="en-US"/>
        </w:rPr>
        <w:t>XK</w:t>
      </w:r>
      <w:r w:rsidR="000E0437" w:rsidRPr="001E7406">
        <w:rPr>
          <w:sz w:val="22"/>
          <w:szCs w:val="22"/>
        </w:rPr>
        <w:t xml:space="preserve"> của </w:t>
      </w:r>
      <w:r w:rsidRPr="001E7406">
        <w:rPr>
          <w:sz w:val="22"/>
          <w:szCs w:val="22"/>
          <w:lang w:val="en-US"/>
        </w:rPr>
        <w:t>DN</w:t>
      </w:r>
      <w:r w:rsidR="000E0437" w:rsidRPr="001E7406">
        <w:rPr>
          <w:sz w:val="22"/>
          <w:szCs w:val="22"/>
        </w:rPr>
        <w:t xml:space="preserve"> trong KCN ở tỉnh Hải Dương đã đạt được một số thành tựu quan trọng, đóng góp tích cực vào phát triển </w:t>
      </w:r>
      <w:r w:rsidR="000E0437" w:rsidRPr="001E7406">
        <w:rPr>
          <w:sz w:val="22"/>
          <w:szCs w:val="22"/>
          <w:lang w:val="en-US"/>
        </w:rPr>
        <w:t>kinh tế - xã hội</w:t>
      </w:r>
      <w:r w:rsidR="000E0437" w:rsidRPr="001E7406">
        <w:rPr>
          <w:sz w:val="22"/>
          <w:szCs w:val="22"/>
        </w:rPr>
        <w:t xml:space="preserve"> của </w:t>
      </w:r>
      <w:r w:rsidR="000E0437" w:rsidRPr="001E7406">
        <w:rPr>
          <w:sz w:val="22"/>
          <w:szCs w:val="22"/>
          <w:lang w:val="en-US"/>
        </w:rPr>
        <w:t>t</w:t>
      </w:r>
      <w:r w:rsidR="000E0437" w:rsidRPr="001E7406">
        <w:rPr>
          <w:sz w:val="22"/>
          <w:szCs w:val="22"/>
        </w:rPr>
        <w:t>ỉnh</w:t>
      </w:r>
      <w:r w:rsidR="000E0437" w:rsidRPr="001E7406">
        <w:rPr>
          <w:sz w:val="22"/>
          <w:szCs w:val="22"/>
          <w:lang w:val="en-US"/>
        </w:rPr>
        <w:t xml:space="preserve"> Hải Dương</w:t>
      </w:r>
      <w:r w:rsidRPr="001E7406">
        <w:rPr>
          <w:sz w:val="22"/>
          <w:szCs w:val="22"/>
          <w:lang w:val="en-US"/>
        </w:rPr>
        <w:t>.</w:t>
      </w:r>
      <w:r w:rsidR="000E0437" w:rsidRPr="001E7406">
        <w:rPr>
          <w:sz w:val="22"/>
          <w:szCs w:val="22"/>
        </w:rPr>
        <w:t xml:space="preserve"> </w:t>
      </w:r>
    </w:p>
    <w:p w:rsidR="000E0437" w:rsidRPr="002853F0" w:rsidRDefault="002853F0" w:rsidP="002853F0">
      <w:pPr>
        <w:pStyle w:val="BodyText3"/>
        <w:tabs>
          <w:tab w:val="clear" w:pos="720"/>
          <w:tab w:val="left" w:pos="567"/>
        </w:tabs>
        <w:spacing w:after="0" w:line="340" w:lineRule="exact"/>
        <w:ind w:left="0" w:firstLine="567"/>
        <w:outlineLvl w:val="2"/>
        <w:rPr>
          <w:b/>
          <w:bCs/>
          <w:i/>
          <w:iCs/>
          <w:color w:val="000000"/>
          <w:szCs w:val="22"/>
          <w:lang w:val="en-US"/>
        </w:rPr>
      </w:pPr>
      <w:bookmarkStart w:id="107" w:name="_Toc101052102"/>
      <w:r>
        <w:rPr>
          <w:b/>
          <w:bCs/>
          <w:i/>
          <w:iCs/>
          <w:color w:val="000000"/>
          <w:szCs w:val="22"/>
          <w:lang w:val="en-US"/>
        </w:rPr>
        <w:t>3.4.2.</w:t>
      </w:r>
      <w:r w:rsidR="002F161B" w:rsidRPr="002853F0">
        <w:rPr>
          <w:b/>
          <w:bCs/>
          <w:i/>
          <w:iCs/>
          <w:color w:val="000000"/>
          <w:szCs w:val="22"/>
          <w:lang w:val="en-US"/>
        </w:rPr>
        <w:t xml:space="preserve"> </w:t>
      </w:r>
      <w:r w:rsidR="000E0437" w:rsidRPr="002853F0">
        <w:rPr>
          <w:b/>
          <w:bCs/>
          <w:i/>
          <w:iCs/>
          <w:color w:val="000000"/>
          <w:szCs w:val="22"/>
          <w:lang w:val="en-US"/>
        </w:rPr>
        <w:t xml:space="preserve">Những </w:t>
      </w:r>
      <w:bookmarkEnd w:id="107"/>
      <w:r w:rsidR="000E0437" w:rsidRPr="002853F0">
        <w:rPr>
          <w:b/>
          <w:bCs/>
          <w:i/>
          <w:iCs/>
          <w:color w:val="000000"/>
          <w:szCs w:val="22"/>
          <w:lang w:val="en-US"/>
        </w:rPr>
        <w:t>bất cập, hạn chế</w:t>
      </w:r>
    </w:p>
    <w:p w:rsidR="000E0437" w:rsidRPr="001E7406" w:rsidRDefault="002F161B" w:rsidP="00C708AB">
      <w:pPr>
        <w:tabs>
          <w:tab w:val="left" w:pos="567"/>
          <w:tab w:val="left" w:pos="1701"/>
        </w:tabs>
        <w:spacing w:line="340" w:lineRule="exact"/>
        <w:rPr>
          <w:sz w:val="22"/>
          <w:szCs w:val="22"/>
        </w:rPr>
      </w:pPr>
      <w:bookmarkStart w:id="108" w:name="_Hlk101418710"/>
      <w:r w:rsidRPr="001E7406">
        <w:rPr>
          <w:sz w:val="22"/>
          <w:szCs w:val="22"/>
          <w:lang w:val="en-US"/>
        </w:rPr>
        <w:lastRenderedPageBreak/>
        <w:t xml:space="preserve">Bên cạnh những kết quả đạt được trên, hoạt động đẩy mạnh XN của các DN trong KCN ở tỉnh Hải Dương còn một số hạn chế sau: (1) </w:t>
      </w:r>
      <w:r w:rsidR="000E0437" w:rsidRPr="001E7406">
        <w:rPr>
          <w:sz w:val="22"/>
          <w:szCs w:val="22"/>
        </w:rPr>
        <w:t>Công tác quy hoạch và sử dụng quỹ đất chưa hợp lý</w:t>
      </w:r>
      <w:r w:rsidRPr="001E7406">
        <w:rPr>
          <w:sz w:val="22"/>
          <w:szCs w:val="22"/>
          <w:lang w:val="en-US"/>
        </w:rPr>
        <w:t>,</w:t>
      </w:r>
      <w:r w:rsidR="00C708AB" w:rsidRPr="001E7406">
        <w:rPr>
          <w:sz w:val="22"/>
          <w:szCs w:val="22"/>
          <w:lang w:val="en-US"/>
        </w:rPr>
        <w:t xml:space="preserve"> </w:t>
      </w:r>
      <w:r w:rsidRPr="001E7406">
        <w:rPr>
          <w:sz w:val="22"/>
          <w:szCs w:val="22"/>
          <w:lang w:val="en-US"/>
        </w:rPr>
        <w:t>c</w:t>
      </w:r>
      <w:r w:rsidR="000E0437" w:rsidRPr="001E7406">
        <w:rPr>
          <w:sz w:val="22"/>
          <w:szCs w:val="22"/>
          <w:lang w:val="en-US"/>
        </w:rPr>
        <w:t xml:space="preserve">hính sách thu hút đầu tư vào các KCN trên địa bàn tỉnh </w:t>
      </w:r>
      <w:r w:rsidR="00C708AB" w:rsidRPr="001E7406">
        <w:rPr>
          <w:sz w:val="22"/>
          <w:szCs w:val="22"/>
          <w:lang w:val="en-US"/>
        </w:rPr>
        <w:t xml:space="preserve">còn những tồn tại nhất định cần phải </w:t>
      </w:r>
      <w:r w:rsidR="000E0437" w:rsidRPr="001E7406">
        <w:rPr>
          <w:sz w:val="22"/>
          <w:szCs w:val="22"/>
          <w:lang w:val="en-US"/>
        </w:rPr>
        <w:t>hoàn thiện hơn nữa</w:t>
      </w:r>
      <w:r w:rsidR="00C708AB" w:rsidRPr="001E7406">
        <w:rPr>
          <w:sz w:val="22"/>
          <w:szCs w:val="22"/>
          <w:lang w:val="en-US"/>
        </w:rPr>
        <w:t xml:space="preserve">; </w:t>
      </w:r>
      <w:r w:rsidRPr="001E7406">
        <w:rPr>
          <w:sz w:val="22"/>
          <w:szCs w:val="22"/>
          <w:lang w:val="en-US"/>
        </w:rPr>
        <w:t xml:space="preserve">(2) </w:t>
      </w:r>
      <w:r w:rsidR="000E0437" w:rsidRPr="001E7406">
        <w:rPr>
          <w:sz w:val="22"/>
          <w:szCs w:val="22"/>
          <w:lang w:val="en-US"/>
        </w:rPr>
        <w:t xml:space="preserve">Hàm lượng giá trị gia tăng nội địa trong hàng hóa </w:t>
      </w:r>
      <w:r w:rsidRPr="001E7406">
        <w:rPr>
          <w:sz w:val="22"/>
          <w:szCs w:val="22"/>
          <w:lang w:val="en-US"/>
        </w:rPr>
        <w:t>XK</w:t>
      </w:r>
      <w:r w:rsidR="000E0437" w:rsidRPr="001E7406">
        <w:rPr>
          <w:sz w:val="22"/>
          <w:szCs w:val="22"/>
          <w:lang w:val="en-US"/>
        </w:rPr>
        <w:t xml:space="preserve"> của doanh nghiệp trong KCN trên địa bàn tỉnh chưa được cải thiện</w:t>
      </w:r>
      <w:r w:rsidR="00C708AB" w:rsidRPr="001E7406">
        <w:rPr>
          <w:sz w:val="22"/>
          <w:szCs w:val="22"/>
          <w:lang w:val="en-US"/>
        </w:rPr>
        <w:t>;</w:t>
      </w:r>
      <w:r w:rsidR="000E0437" w:rsidRPr="001E7406">
        <w:rPr>
          <w:sz w:val="22"/>
          <w:szCs w:val="22"/>
          <w:lang w:val="en-US"/>
        </w:rPr>
        <w:t xml:space="preserve"> </w:t>
      </w:r>
      <w:r w:rsidRPr="001E7406">
        <w:rPr>
          <w:sz w:val="22"/>
          <w:szCs w:val="22"/>
          <w:lang w:val="en-US"/>
        </w:rPr>
        <w:t xml:space="preserve">(3) </w:t>
      </w:r>
      <w:r w:rsidR="000E0437" w:rsidRPr="001E7406">
        <w:rPr>
          <w:sz w:val="22"/>
          <w:szCs w:val="22"/>
        </w:rPr>
        <w:t xml:space="preserve">Cơ cấu hàng hoá </w:t>
      </w:r>
      <w:r w:rsidRPr="001E7406">
        <w:rPr>
          <w:sz w:val="22"/>
          <w:szCs w:val="22"/>
          <w:lang w:val="en-US"/>
        </w:rPr>
        <w:t>XK</w:t>
      </w:r>
      <w:r w:rsidRPr="001E7406">
        <w:rPr>
          <w:sz w:val="22"/>
          <w:szCs w:val="22"/>
        </w:rPr>
        <w:t xml:space="preserve"> chưa có sự chuyển dịch mạnh mẽ</w:t>
      </w:r>
      <w:r w:rsidRPr="001E7406">
        <w:rPr>
          <w:sz w:val="22"/>
          <w:szCs w:val="22"/>
          <w:lang w:val="en-US"/>
        </w:rPr>
        <w:t>;</w:t>
      </w:r>
      <w:r w:rsidR="000E0437" w:rsidRPr="001E7406">
        <w:rPr>
          <w:sz w:val="22"/>
          <w:szCs w:val="22"/>
        </w:rPr>
        <w:t xml:space="preserve"> </w:t>
      </w:r>
      <w:r w:rsidRPr="001E7406">
        <w:rPr>
          <w:sz w:val="22"/>
          <w:szCs w:val="22"/>
          <w:lang w:val="en-US"/>
        </w:rPr>
        <w:t xml:space="preserve">(4) </w:t>
      </w:r>
      <w:r w:rsidR="000E0437" w:rsidRPr="001E7406">
        <w:rPr>
          <w:sz w:val="22"/>
          <w:szCs w:val="22"/>
        </w:rPr>
        <w:t xml:space="preserve">Thị trường xuất khẩu chưa có sự chuyển biến theo hướng đa dạng hóa thị trường. </w:t>
      </w:r>
    </w:p>
    <w:p w:rsidR="000E0437" w:rsidRPr="002853F0" w:rsidRDefault="002853F0" w:rsidP="002853F0">
      <w:pPr>
        <w:pStyle w:val="BodyText3"/>
        <w:tabs>
          <w:tab w:val="clear" w:pos="720"/>
          <w:tab w:val="left" w:pos="567"/>
        </w:tabs>
        <w:spacing w:after="0" w:line="340" w:lineRule="exact"/>
        <w:ind w:left="0" w:firstLine="567"/>
        <w:outlineLvl w:val="2"/>
        <w:rPr>
          <w:b/>
          <w:bCs/>
          <w:i/>
          <w:iCs/>
          <w:color w:val="000000"/>
          <w:szCs w:val="22"/>
          <w:lang w:val="en-US"/>
        </w:rPr>
      </w:pPr>
      <w:r>
        <w:rPr>
          <w:b/>
          <w:bCs/>
          <w:i/>
          <w:iCs/>
          <w:color w:val="000000"/>
          <w:szCs w:val="22"/>
          <w:lang w:val="en-US"/>
        </w:rPr>
        <w:t>3.4.3.</w:t>
      </w:r>
      <w:r w:rsidR="000E0437" w:rsidRPr="002853F0">
        <w:rPr>
          <w:b/>
          <w:bCs/>
          <w:i/>
          <w:iCs/>
          <w:color w:val="000000"/>
          <w:szCs w:val="22"/>
          <w:lang w:val="en-US"/>
        </w:rPr>
        <w:t xml:space="preserve"> Nguyên nhân của bất cập, hạn chế</w:t>
      </w:r>
    </w:p>
    <w:bookmarkEnd w:id="108"/>
    <w:p w:rsidR="000E0437" w:rsidRPr="001E7406" w:rsidRDefault="002F161B" w:rsidP="00C708AB">
      <w:pPr>
        <w:pStyle w:val="NormalWeb"/>
        <w:shd w:val="clear" w:color="auto" w:fill="FFFFFF"/>
        <w:tabs>
          <w:tab w:val="left" w:pos="567"/>
        </w:tabs>
        <w:spacing w:before="0" w:beforeAutospacing="0" w:after="0" w:afterAutospacing="0" w:line="340" w:lineRule="exact"/>
        <w:rPr>
          <w:i/>
          <w:sz w:val="22"/>
          <w:szCs w:val="22"/>
        </w:rPr>
      </w:pPr>
      <w:r w:rsidRPr="001E7406">
        <w:rPr>
          <w:sz w:val="22"/>
          <w:szCs w:val="22"/>
        </w:rPr>
        <w:t>Những n</w:t>
      </w:r>
      <w:r w:rsidR="00C708AB" w:rsidRPr="001E7406">
        <w:rPr>
          <w:sz w:val="22"/>
          <w:szCs w:val="22"/>
        </w:rPr>
        <w:t xml:space="preserve">guyên nhân chính dẫn đến bất cập, hạn chế </w:t>
      </w:r>
      <w:r w:rsidRPr="001E7406">
        <w:rPr>
          <w:sz w:val="22"/>
          <w:szCs w:val="22"/>
        </w:rPr>
        <w:t>đó là</w:t>
      </w:r>
      <w:r w:rsidR="000E0437" w:rsidRPr="001E7406">
        <w:rPr>
          <w:sz w:val="22"/>
          <w:szCs w:val="22"/>
        </w:rPr>
        <w:t>:</w:t>
      </w:r>
      <w:r w:rsidR="00C708AB" w:rsidRPr="001E7406">
        <w:rPr>
          <w:sz w:val="22"/>
          <w:szCs w:val="22"/>
        </w:rPr>
        <w:t xml:space="preserve"> </w:t>
      </w:r>
      <w:r w:rsidR="00C708AB" w:rsidRPr="001E7406">
        <w:rPr>
          <w:i/>
          <w:sz w:val="22"/>
          <w:szCs w:val="22"/>
        </w:rPr>
        <w:t>(1)</w:t>
      </w:r>
      <w:r w:rsidR="00C708AB" w:rsidRPr="001E7406">
        <w:rPr>
          <w:sz w:val="22"/>
          <w:szCs w:val="22"/>
        </w:rPr>
        <w:t xml:space="preserve"> C</w:t>
      </w:r>
      <w:r w:rsidR="000E0437" w:rsidRPr="001E7406">
        <w:rPr>
          <w:sz w:val="22"/>
          <w:szCs w:val="22"/>
        </w:rPr>
        <w:t xml:space="preserve">hiến lược phát triển KCN chưa được các cấp chính quyền xây dựng, công tác quy hoạch </w:t>
      </w:r>
      <w:r w:rsidR="00F915D5" w:rsidRPr="001E7406">
        <w:rPr>
          <w:sz w:val="22"/>
          <w:szCs w:val="22"/>
        </w:rPr>
        <w:t>KCN</w:t>
      </w:r>
      <w:r w:rsidR="000E0437" w:rsidRPr="001E7406">
        <w:rPr>
          <w:sz w:val="22"/>
          <w:szCs w:val="22"/>
        </w:rPr>
        <w:t xml:space="preserve"> chưa đồng đều</w:t>
      </w:r>
      <w:r w:rsidR="00C708AB" w:rsidRPr="001E7406">
        <w:rPr>
          <w:sz w:val="22"/>
          <w:szCs w:val="22"/>
        </w:rPr>
        <w:t>,</w:t>
      </w:r>
      <w:r w:rsidR="000E0437" w:rsidRPr="001E7406">
        <w:rPr>
          <w:sz w:val="22"/>
          <w:szCs w:val="22"/>
        </w:rPr>
        <w:t xml:space="preserve"> </w:t>
      </w:r>
      <w:r w:rsidR="00C708AB" w:rsidRPr="001E7406">
        <w:rPr>
          <w:sz w:val="22"/>
          <w:szCs w:val="22"/>
        </w:rPr>
        <w:t>h</w:t>
      </w:r>
      <w:r w:rsidR="000E0437" w:rsidRPr="001E7406">
        <w:rPr>
          <w:sz w:val="22"/>
          <w:szCs w:val="22"/>
        </w:rPr>
        <w:t>ệ thống chính sách pháp luật nói chung, cũng như chính sách pháp luật về đầu tư kinh doanh, phát triển các KCN còn thiếu đồng bộ</w:t>
      </w:r>
      <w:r w:rsidR="00C708AB" w:rsidRPr="001E7406">
        <w:rPr>
          <w:sz w:val="22"/>
          <w:szCs w:val="22"/>
        </w:rPr>
        <w:t>, cụ thể, tính ổn định chưa cao</w:t>
      </w:r>
      <w:r w:rsidR="000E0437" w:rsidRPr="001E7406">
        <w:rPr>
          <w:sz w:val="22"/>
          <w:szCs w:val="22"/>
        </w:rPr>
        <w:t>;</w:t>
      </w:r>
      <w:r w:rsidR="00C708AB" w:rsidRPr="001E7406">
        <w:rPr>
          <w:sz w:val="22"/>
          <w:szCs w:val="22"/>
        </w:rPr>
        <w:t xml:space="preserve"> </w:t>
      </w:r>
      <w:r w:rsidR="00C708AB" w:rsidRPr="001E7406">
        <w:rPr>
          <w:i/>
          <w:sz w:val="22"/>
          <w:szCs w:val="22"/>
        </w:rPr>
        <w:t>(2)</w:t>
      </w:r>
      <w:r w:rsidR="00C708AB" w:rsidRPr="001E7406">
        <w:rPr>
          <w:sz w:val="22"/>
          <w:szCs w:val="22"/>
        </w:rPr>
        <w:t xml:space="preserve"> V</w:t>
      </w:r>
      <w:r w:rsidR="000E0437" w:rsidRPr="001E7406">
        <w:rPr>
          <w:sz w:val="22"/>
          <w:szCs w:val="22"/>
        </w:rPr>
        <w:t>iệc cải thiện môi trường đầu tư kinh doanh chưa tốt</w:t>
      </w:r>
      <w:r w:rsidR="00C708AB" w:rsidRPr="001E7406">
        <w:rPr>
          <w:sz w:val="22"/>
          <w:szCs w:val="22"/>
        </w:rPr>
        <w:t>; (3) N</w:t>
      </w:r>
      <w:r w:rsidR="000E0437" w:rsidRPr="001E7406">
        <w:rPr>
          <w:sz w:val="22"/>
          <w:szCs w:val="22"/>
        </w:rPr>
        <w:t xml:space="preserve">guồn lao động của Hải Dương chưa đáp ứng tốt yêu cầu làm việc trong môi trường công nghiệp. </w:t>
      </w:r>
      <w:r w:rsidR="00C708AB" w:rsidRPr="001E7406">
        <w:rPr>
          <w:sz w:val="22"/>
          <w:szCs w:val="22"/>
        </w:rPr>
        <w:t>(4) C</w:t>
      </w:r>
      <w:r w:rsidR="000E0437" w:rsidRPr="001E7406">
        <w:rPr>
          <w:sz w:val="22"/>
          <w:szCs w:val="22"/>
        </w:rPr>
        <w:t>ông tác quản lý các KCN còn bất hợp lý, chưa đồng bộ, cán bộ còn thiếu kinh nghi</w:t>
      </w:r>
      <w:r w:rsidR="00C708AB" w:rsidRPr="001E7406">
        <w:rPr>
          <w:sz w:val="22"/>
          <w:szCs w:val="22"/>
        </w:rPr>
        <w:t>ệm</w:t>
      </w:r>
      <w:r w:rsidR="00F915D5" w:rsidRPr="001E7406">
        <w:rPr>
          <w:sz w:val="22"/>
          <w:szCs w:val="22"/>
        </w:rPr>
        <w:t xml:space="preserve"> và năng lực</w:t>
      </w:r>
      <w:r w:rsidR="00C708AB" w:rsidRPr="001E7406">
        <w:rPr>
          <w:sz w:val="22"/>
          <w:szCs w:val="22"/>
        </w:rPr>
        <w:t xml:space="preserve"> quản lý.</w:t>
      </w:r>
    </w:p>
    <w:p w:rsidR="000E0437" w:rsidRPr="001E7406" w:rsidRDefault="000E0437" w:rsidP="00C708AB">
      <w:pPr>
        <w:pStyle w:val="Heading1"/>
        <w:rPr>
          <w:b w:val="0"/>
          <w:i/>
        </w:rPr>
      </w:pPr>
      <w:bookmarkStart w:id="109" w:name="_Toc143267559"/>
      <w:r w:rsidRPr="001E7406">
        <w:rPr>
          <w:b w:val="0"/>
          <w:i/>
        </w:rPr>
        <w:t>CHƯƠNG 4:</w:t>
      </w:r>
      <w:bookmarkEnd w:id="109"/>
    </w:p>
    <w:p w:rsidR="000E0437" w:rsidRPr="001E7406" w:rsidRDefault="006E383C" w:rsidP="00C708AB">
      <w:pPr>
        <w:pStyle w:val="Heading1"/>
      </w:pPr>
      <w:bookmarkStart w:id="110" w:name="_Toc143267560"/>
      <w:r w:rsidRPr="001E7406">
        <w:t xml:space="preserve">MỘT SỐ </w:t>
      </w:r>
      <w:r w:rsidR="000E0437" w:rsidRPr="001E7406">
        <w:t>GIẢI PHÁP ĐẨY MẠNH XUẤT KHẨU CỦA DOANH NGHIỆP TRONG KHU CÔNG NGHIỆP Ở TỈNH HẢI DƯƠNG</w:t>
      </w:r>
      <w:bookmarkEnd w:id="110"/>
    </w:p>
    <w:p w:rsidR="000E0437" w:rsidRPr="001E7406" w:rsidRDefault="000E0437" w:rsidP="000154B8">
      <w:pPr>
        <w:pStyle w:val="Heading2"/>
        <w:tabs>
          <w:tab w:val="left" w:pos="567"/>
        </w:tabs>
        <w:spacing w:before="0" w:after="0" w:line="340" w:lineRule="exact"/>
        <w:rPr>
          <w:sz w:val="22"/>
          <w:szCs w:val="22"/>
        </w:rPr>
      </w:pPr>
      <w:bookmarkStart w:id="111" w:name="_Toc101045466"/>
      <w:bookmarkStart w:id="112" w:name="_Toc143267561"/>
      <w:r w:rsidRPr="001E7406">
        <w:rPr>
          <w:sz w:val="22"/>
          <w:szCs w:val="22"/>
        </w:rPr>
        <w:t xml:space="preserve">4.1. Bối cảnh quốc tế và trong nước tác động đến xuất khẩu của các </w:t>
      </w:r>
      <w:r w:rsidR="00C708AB" w:rsidRPr="001E7406">
        <w:rPr>
          <w:sz w:val="22"/>
          <w:szCs w:val="22"/>
          <w:lang w:val="en-US"/>
        </w:rPr>
        <w:t>DN</w:t>
      </w:r>
      <w:r w:rsidRPr="001E7406">
        <w:rPr>
          <w:sz w:val="22"/>
          <w:szCs w:val="22"/>
        </w:rPr>
        <w:t xml:space="preserve"> trong </w:t>
      </w:r>
      <w:r w:rsidR="00C708AB" w:rsidRPr="001E7406">
        <w:rPr>
          <w:sz w:val="22"/>
          <w:szCs w:val="22"/>
          <w:lang w:val="en-US"/>
        </w:rPr>
        <w:t>KCN</w:t>
      </w:r>
      <w:r w:rsidRPr="001E7406">
        <w:rPr>
          <w:sz w:val="22"/>
          <w:szCs w:val="22"/>
        </w:rPr>
        <w:t xml:space="preserve"> trên địa bàn tỉnh Hải Dương</w:t>
      </w:r>
      <w:bookmarkEnd w:id="111"/>
      <w:bookmarkEnd w:id="112"/>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113" w:name="_Toc101045467"/>
      <w:bookmarkStart w:id="114" w:name="_Toc143267562"/>
      <w:r w:rsidRPr="001E7406">
        <w:rPr>
          <w:b/>
          <w:bCs/>
          <w:i/>
          <w:iCs/>
          <w:color w:val="000000"/>
          <w:szCs w:val="22"/>
          <w:lang w:val="en-US"/>
        </w:rPr>
        <w:t xml:space="preserve">4.1.1. Bối cảnh quốc tế </w:t>
      </w:r>
      <w:bookmarkEnd w:id="113"/>
      <w:bookmarkEnd w:id="114"/>
    </w:p>
    <w:p w:rsidR="000E0437" w:rsidRPr="001E7406" w:rsidRDefault="00C708AB" w:rsidP="00FE74CD">
      <w:pPr>
        <w:tabs>
          <w:tab w:val="left" w:pos="567"/>
          <w:tab w:val="left" w:pos="1134"/>
        </w:tabs>
        <w:spacing w:line="340" w:lineRule="exact"/>
        <w:rPr>
          <w:sz w:val="22"/>
          <w:szCs w:val="22"/>
        </w:rPr>
      </w:pPr>
      <w:r w:rsidRPr="001E7406">
        <w:rPr>
          <w:sz w:val="22"/>
          <w:szCs w:val="22"/>
        </w:rPr>
        <w:t xml:space="preserve">Kinh tế thế giới suy giảm do ảnh hưởng </w:t>
      </w:r>
      <w:r w:rsidR="000E0437" w:rsidRPr="001E7406">
        <w:rPr>
          <w:sz w:val="22"/>
          <w:szCs w:val="22"/>
        </w:rPr>
        <w:t xml:space="preserve">xung đột thương mại Mỹ-Trung, sự bất ổn về tài chính-tiền tệ, sự tăng giá cả một số mặt hàng thiết yếu, cơ bản. Tình hình chính trị-an ninh thế giới thay đổi </w:t>
      </w:r>
      <w:r w:rsidR="000E0437" w:rsidRPr="001E7406">
        <w:rPr>
          <w:sz w:val="22"/>
          <w:szCs w:val="22"/>
        </w:rPr>
        <w:lastRenderedPageBreak/>
        <w:t>nhanh chóng, khó lường</w:t>
      </w:r>
      <w:r w:rsidR="00FE74CD" w:rsidRPr="001E7406">
        <w:rPr>
          <w:sz w:val="22"/>
          <w:szCs w:val="22"/>
          <w:lang w:val="en-US"/>
        </w:rPr>
        <w:t>.</w:t>
      </w:r>
      <w:r w:rsidR="000E0437" w:rsidRPr="001E7406">
        <w:rPr>
          <w:sz w:val="22"/>
          <w:szCs w:val="22"/>
        </w:rPr>
        <w:t xml:space="preserve"> Tiến trình toàn cầu hóa, khu vực hóa sẽ ngày càng mạnh mẽ và thiết thực hơn, với việc mở rộng tự do hóa thương mại và thực thi cam kết trong các FTA mở ra những cơ hội</w:t>
      </w:r>
      <w:r w:rsidR="00FE74CD" w:rsidRPr="001E7406">
        <w:rPr>
          <w:sz w:val="22"/>
          <w:szCs w:val="22"/>
          <w:lang w:val="en-US"/>
        </w:rPr>
        <w:t xml:space="preserve"> và thách thức mới. C</w:t>
      </w:r>
      <w:r w:rsidR="000E0437" w:rsidRPr="001E7406">
        <w:rPr>
          <w:sz w:val="22"/>
          <w:szCs w:val="22"/>
        </w:rPr>
        <w:t xml:space="preserve">ác </w:t>
      </w:r>
      <w:r w:rsidR="00FE74CD" w:rsidRPr="001E7406">
        <w:rPr>
          <w:sz w:val="22"/>
          <w:szCs w:val="22"/>
          <w:lang w:val="en-US"/>
        </w:rPr>
        <w:t>quốc gia phát triển</w:t>
      </w:r>
      <w:r w:rsidR="000E0437" w:rsidRPr="001E7406">
        <w:rPr>
          <w:sz w:val="22"/>
          <w:szCs w:val="22"/>
        </w:rPr>
        <w:t xml:space="preserve"> ngày càng gia tăng áp dụng các biện pháp bảo hộ thương mại</w:t>
      </w:r>
      <w:r w:rsidR="00F915D5" w:rsidRPr="001E7406">
        <w:rPr>
          <w:sz w:val="22"/>
          <w:szCs w:val="22"/>
          <w:lang w:val="en-US"/>
        </w:rPr>
        <w:t>.</w:t>
      </w:r>
      <w:r w:rsidR="000E0437" w:rsidRPr="001E7406">
        <w:rPr>
          <w:sz w:val="22"/>
          <w:szCs w:val="22"/>
        </w:rPr>
        <w:t xml:space="preserve"> Xu hướng tăng cường liên kết sản xuất tiếp tục mạnh lên trong thời gian tới. Xu hướng dịch chuyển địa điểm của các chuỗi sản xuất và cung ứng toàn cầu</w:t>
      </w:r>
      <w:r w:rsidR="00FE74CD" w:rsidRPr="001E7406">
        <w:rPr>
          <w:sz w:val="22"/>
          <w:szCs w:val="22"/>
        </w:rPr>
        <w:t xml:space="preserve"> sang các nước đang phát triển</w:t>
      </w:r>
      <w:r w:rsidR="00FE74CD" w:rsidRPr="001E7406">
        <w:rPr>
          <w:sz w:val="22"/>
          <w:szCs w:val="22"/>
          <w:lang w:val="en-US"/>
        </w:rPr>
        <w:t xml:space="preserve"> </w:t>
      </w:r>
      <w:r w:rsidR="000E0437" w:rsidRPr="001E7406">
        <w:rPr>
          <w:sz w:val="22"/>
          <w:szCs w:val="22"/>
        </w:rPr>
        <w:t xml:space="preserve">ngày càng rõ nét. </w:t>
      </w:r>
    </w:p>
    <w:p w:rsidR="000E0437" w:rsidRPr="001E7406" w:rsidRDefault="00F915D5" w:rsidP="00F915D5">
      <w:pPr>
        <w:tabs>
          <w:tab w:val="left" w:pos="567"/>
          <w:tab w:val="left" w:pos="1134"/>
        </w:tabs>
        <w:spacing w:line="340" w:lineRule="exact"/>
        <w:rPr>
          <w:sz w:val="22"/>
          <w:szCs w:val="22"/>
        </w:rPr>
      </w:pPr>
      <w:r w:rsidRPr="001E7406">
        <w:rPr>
          <w:sz w:val="22"/>
          <w:szCs w:val="22"/>
          <w:lang w:val="en-US"/>
        </w:rPr>
        <w:t xml:space="preserve">Ứng dung </w:t>
      </w:r>
      <w:r w:rsidR="000E0437" w:rsidRPr="001E7406">
        <w:rPr>
          <w:sz w:val="22"/>
          <w:szCs w:val="22"/>
        </w:rPr>
        <w:t xml:space="preserve">thương mại điện tử, chuyển đổi số và cuộc cách mạng công nghiệp 4.0 </w:t>
      </w:r>
      <w:r w:rsidRPr="001E7406">
        <w:rPr>
          <w:sz w:val="22"/>
          <w:szCs w:val="22"/>
          <w:lang w:val="en-US"/>
        </w:rPr>
        <w:t xml:space="preserve">vào </w:t>
      </w:r>
      <w:r w:rsidR="000E0437" w:rsidRPr="001E7406">
        <w:rPr>
          <w:sz w:val="22"/>
          <w:szCs w:val="22"/>
        </w:rPr>
        <w:t>quá trình tái cấu trúc nền kinh tế là một xu thế tất yếu của thời đại</w:t>
      </w:r>
      <w:r w:rsidRPr="001E7406">
        <w:rPr>
          <w:sz w:val="22"/>
          <w:szCs w:val="22"/>
          <w:lang w:val="en-US"/>
        </w:rPr>
        <w:t xml:space="preserve">. </w:t>
      </w:r>
      <w:r w:rsidR="000E0437" w:rsidRPr="001E7406">
        <w:rPr>
          <w:sz w:val="22"/>
          <w:szCs w:val="22"/>
        </w:rPr>
        <w:t xml:space="preserve">Phát triển bền vững, tăng trưởng xanh và kinh tế tuần hoàn sẽ trở thành xu hướng phát triển chung trên toàn thế giới, là mục tiêu phát triển của tất cả các quốc gia. </w:t>
      </w:r>
    </w:p>
    <w:p w:rsidR="000E0437" w:rsidRPr="001E7406" w:rsidRDefault="000E0437" w:rsidP="000154B8">
      <w:pPr>
        <w:pStyle w:val="BodyText3"/>
        <w:tabs>
          <w:tab w:val="clear" w:pos="720"/>
          <w:tab w:val="left" w:pos="567"/>
        </w:tabs>
        <w:spacing w:after="0" w:line="340" w:lineRule="exact"/>
        <w:ind w:left="0" w:firstLine="567"/>
        <w:outlineLvl w:val="2"/>
        <w:rPr>
          <w:b/>
          <w:bCs/>
          <w:i/>
          <w:iCs/>
          <w:color w:val="000000"/>
          <w:szCs w:val="22"/>
          <w:lang w:val="en-US"/>
        </w:rPr>
      </w:pPr>
      <w:bookmarkStart w:id="115" w:name="_Toc101045468"/>
      <w:bookmarkStart w:id="116" w:name="_Toc143267563"/>
      <w:r w:rsidRPr="001E7406">
        <w:rPr>
          <w:b/>
          <w:bCs/>
          <w:i/>
          <w:iCs/>
          <w:color w:val="000000"/>
          <w:szCs w:val="22"/>
          <w:lang w:val="en-US"/>
        </w:rPr>
        <w:t xml:space="preserve">4.1.2. Bối cảnh trong nước </w:t>
      </w:r>
      <w:bookmarkEnd w:id="115"/>
      <w:bookmarkEnd w:id="116"/>
    </w:p>
    <w:p w:rsidR="00F915D5" w:rsidRPr="001E7406" w:rsidRDefault="000E0437" w:rsidP="00B82174">
      <w:pPr>
        <w:tabs>
          <w:tab w:val="left" w:pos="567"/>
          <w:tab w:val="left" w:pos="1134"/>
          <w:tab w:val="left" w:pos="1846"/>
        </w:tabs>
        <w:spacing w:line="340" w:lineRule="exact"/>
        <w:rPr>
          <w:sz w:val="22"/>
          <w:szCs w:val="22"/>
          <w:lang w:val="en-US"/>
        </w:rPr>
      </w:pPr>
      <w:r w:rsidRPr="001E7406">
        <w:rPr>
          <w:sz w:val="22"/>
          <w:szCs w:val="22"/>
        </w:rPr>
        <w:t xml:space="preserve">Trước hết, thế và lực của đất nước sau hơn 35 năm đổi mới đã lớn mạnh hơn nhiều cả về quy mô và sức cạnh tranh; tình hình chính trị-xã hội và kinh tế vĩ mô ổn định; niềm tin của cộng đồng </w:t>
      </w:r>
      <w:r w:rsidR="00F915D5" w:rsidRPr="001E7406">
        <w:rPr>
          <w:sz w:val="22"/>
          <w:szCs w:val="22"/>
          <w:lang w:val="en-US"/>
        </w:rPr>
        <w:t>DN</w:t>
      </w:r>
      <w:r w:rsidRPr="001E7406">
        <w:rPr>
          <w:sz w:val="22"/>
          <w:szCs w:val="22"/>
        </w:rPr>
        <w:t xml:space="preserve"> và người dân ngày càng tăng lên. Với đà tăng trưởng mạnh của nền kinh tế những năm qua, cùng với tiềm năng tăng trưởng cao còn lớn, xu hướng phát triển thương mại thế giới sẽ tạo ra thế và lực phát triển mới cho Việt Nam trong những năm tới.</w:t>
      </w:r>
      <w:r w:rsidR="00B82174" w:rsidRPr="001E7406">
        <w:rPr>
          <w:sz w:val="22"/>
          <w:szCs w:val="22"/>
          <w:lang w:val="en-US"/>
        </w:rPr>
        <w:t xml:space="preserve"> </w:t>
      </w:r>
      <w:r w:rsidR="00FE74CD" w:rsidRPr="001E7406">
        <w:rPr>
          <w:sz w:val="22"/>
          <w:szCs w:val="22"/>
          <w:lang w:val="en-US"/>
        </w:rPr>
        <w:t>Bên cạnh đó, s</w:t>
      </w:r>
      <w:r w:rsidRPr="001E7406">
        <w:rPr>
          <w:sz w:val="22"/>
          <w:szCs w:val="22"/>
        </w:rPr>
        <w:t>ản xuất</w:t>
      </w:r>
      <w:r w:rsidR="00F915D5" w:rsidRPr="001E7406">
        <w:rPr>
          <w:sz w:val="22"/>
          <w:szCs w:val="22"/>
          <w:lang w:val="en-US"/>
        </w:rPr>
        <w:t xml:space="preserve"> và XK</w:t>
      </w:r>
      <w:r w:rsidRPr="001E7406">
        <w:rPr>
          <w:sz w:val="22"/>
          <w:szCs w:val="22"/>
        </w:rPr>
        <w:t xml:space="preserve"> hàng hóa </w:t>
      </w:r>
      <w:r w:rsidR="00F915D5" w:rsidRPr="001E7406">
        <w:rPr>
          <w:sz w:val="22"/>
          <w:szCs w:val="22"/>
          <w:lang w:val="en-US"/>
        </w:rPr>
        <w:t xml:space="preserve">vấn phải </w:t>
      </w:r>
      <w:r w:rsidRPr="001E7406">
        <w:rPr>
          <w:sz w:val="22"/>
          <w:szCs w:val="22"/>
        </w:rPr>
        <w:t xml:space="preserve">đối mặt với rất nhiều khó khăn, thách thức đến từ những yếu kém nội tại của nền sản xuất chậm được khắc phục. </w:t>
      </w:r>
    </w:p>
    <w:p w:rsidR="000E0437" w:rsidRPr="001E7406" w:rsidRDefault="000E0437" w:rsidP="00B82174">
      <w:pPr>
        <w:tabs>
          <w:tab w:val="left" w:pos="567"/>
          <w:tab w:val="left" w:pos="1134"/>
          <w:tab w:val="left" w:pos="1846"/>
        </w:tabs>
        <w:spacing w:line="340" w:lineRule="exact"/>
        <w:rPr>
          <w:sz w:val="22"/>
          <w:szCs w:val="22"/>
        </w:rPr>
      </w:pPr>
      <w:r w:rsidRPr="001E7406">
        <w:rPr>
          <w:sz w:val="22"/>
          <w:szCs w:val="22"/>
        </w:rPr>
        <w:t xml:space="preserve">Vấn đề ô nhiễm môi trường </w:t>
      </w:r>
      <w:r w:rsidR="00B82174" w:rsidRPr="001E7406">
        <w:rPr>
          <w:sz w:val="22"/>
          <w:szCs w:val="22"/>
          <w:lang w:val="en-US"/>
        </w:rPr>
        <w:t>KCN</w:t>
      </w:r>
      <w:r w:rsidRPr="001E7406">
        <w:rPr>
          <w:sz w:val="22"/>
          <w:szCs w:val="22"/>
        </w:rPr>
        <w:t xml:space="preserve"> là yếu tố khó kiểm soát, với chi phí lớn. Nếu chỉ tập trung phát triển sản xuất, xuất khẩu mà không quan tâm giữ gìn bảo vệ môi trường sẽ dẫn đến một hậu quả kinh tế rất lớn về sau. </w:t>
      </w:r>
      <w:r w:rsidR="00B82174" w:rsidRPr="001E7406">
        <w:rPr>
          <w:sz w:val="22"/>
          <w:szCs w:val="22"/>
          <w:lang w:val="en-US"/>
        </w:rPr>
        <w:t>Các v</w:t>
      </w:r>
      <w:r w:rsidRPr="001E7406">
        <w:rPr>
          <w:sz w:val="22"/>
          <w:szCs w:val="22"/>
        </w:rPr>
        <w:t xml:space="preserve">ấn đề xã hội như già hóa dân số, xu hướng đô thị </w:t>
      </w:r>
      <w:r w:rsidRPr="001E7406">
        <w:rPr>
          <w:sz w:val="22"/>
          <w:szCs w:val="22"/>
        </w:rPr>
        <w:lastRenderedPageBreak/>
        <w:t xml:space="preserve">hóa... gia tăng tiếp tục sẽ có những ảnh hưởng tới phát triển các KCN </w:t>
      </w:r>
      <w:r w:rsidR="00B82174" w:rsidRPr="001E7406">
        <w:rPr>
          <w:sz w:val="22"/>
          <w:szCs w:val="22"/>
          <w:lang w:val="en-US"/>
        </w:rPr>
        <w:t>ở các</w:t>
      </w:r>
      <w:r w:rsidRPr="001E7406">
        <w:rPr>
          <w:sz w:val="22"/>
          <w:szCs w:val="22"/>
        </w:rPr>
        <w:t xml:space="preserve"> tỉnh, trong đó có Hải Dương. </w:t>
      </w:r>
    </w:p>
    <w:p w:rsidR="000E0437" w:rsidRPr="001E7406" w:rsidRDefault="000E0437" w:rsidP="000154B8">
      <w:pPr>
        <w:tabs>
          <w:tab w:val="left" w:pos="567"/>
          <w:tab w:val="left" w:pos="1134"/>
        </w:tabs>
        <w:spacing w:line="340" w:lineRule="exact"/>
        <w:rPr>
          <w:sz w:val="22"/>
          <w:szCs w:val="22"/>
        </w:rPr>
      </w:pPr>
      <w:r w:rsidRPr="001E7406">
        <w:rPr>
          <w:sz w:val="22"/>
          <w:szCs w:val="22"/>
        </w:rPr>
        <w:t xml:space="preserve">Đối với Hải Dương thời gian qua, các </w:t>
      </w:r>
      <w:r w:rsidR="00B82174" w:rsidRPr="001E7406">
        <w:rPr>
          <w:sz w:val="22"/>
          <w:szCs w:val="22"/>
          <w:lang w:val="en-US"/>
        </w:rPr>
        <w:t>KCN</w:t>
      </w:r>
      <w:r w:rsidRPr="001E7406">
        <w:rPr>
          <w:sz w:val="22"/>
          <w:szCs w:val="22"/>
        </w:rPr>
        <w:t xml:space="preserve"> đã tận dụng những cơ hội, lợi thế của Tỉnh đề phát triển như: </w:t>
      </w:r>
      <w:r w:rsidR="00B82174" w:rsidRPr="001E7406">
        <w:rPr>
          <w:sz w:val="22"/>
          <w:szCs w:val="22"/>
          <w:lang w:val="en-US"/>
        </w:rPr>
        <w:t>V</w:t>
      </w:r>
      <w:r w:rsidRPr="001E7406">
        <w:rPr>
          <w:sz w:val="22"/>
          <w:szCs w:val="22"/>
        </w:rPr>
        <w:t>ị trí địa lý thuận lợi; Cơ sở hạ tầng kỹ thuật, hệ thống giao thông đa dạng và đồng bộ</w:t>
      </w:r>
      <w:r w:rsidR="00F915D5" w:rsidRPr="001E7406">
        <w:rPr>
          <w:sz w:val="22"/>
          <w:szCs w:val="22"/>
          <w:lang w:val="en-US"/>
        </w:rPr>
        <w:t>;</w:t>
      </w:r>
      <w:r w:rsidRPr="001E7406">
        <w:rPr>
          <w:sz w:val="22"/>
          <w:szCs w:val="22"/>
        </w:rPr>
        <w:t xml:space="preserve"> Lực lượng lao động tương đối ổn định và đang có sự chuyển dịch cơ cấu theo hướng </w:t>
      </w:r>
      <w:r w:rsidRPr="001E7406">
        <w:rPr>
          <w:sz w:val="22"/>
          <w:szCs w:val="22"/>
          <w:lang w:val="en-US"/>
        </w:rPr>
        <w:t>công nghiệp hóa, hiện đại hóa</w:t>
      </w:r>
      <w:r w:rsidRPr="001E7406">
        <w:rPr>
          <w:sz w:val="22"/>
          <w:szCs w:val="22"/>
        </w:rPr>
        <w:t xml:space="preserve"> mạnh mẽ; Tình hình kinh tế của Tỉnh đang có nhiều bước tiến tốc độ tăng trưởng ổn định.</w:t>
      </w:r>
      <w:r w:rsidR="00B82174" w:rsidRPr="001E7406">
        <w:rPr>
          <w:sz w:val="22"/>
          <w:szCs w:val="22"/>
          <w:lang w:val="en-US"/>
        </w:rPr>
        <w:t xml:space="preserve"> B</w:t>
      </w:r>
      <w:r w:rsidRPr="001E7406">
        <w:rPr>
          <w:sz w:val="22"/>
          <w:szCs w:val="22"/>
        </w:rPr>
        <w:t>ên cạnh những cơ hội đó</w:t>
      </w:r>
      <w:r w:rsidR="00B82174" w:rsidRPr="001E7406">
        <w:rPr>
          <w:sz w:val="22"/>
          <w:szCs w:val="22"/>
          <w:lang w:val="en-US"/>
        </w:rPr>
        <w:t>,</w:t>
      </w:r>
      <w:r w:rsidRPr="001E7406">
        <w:rPr>
          <w:sz w:val="22"/>
          <w:szCs w:val="22"/>
        </w:rPr>
        <w:t xml:space="preserve"> hoạt động </w:t>
      </w:r>
      <w:r w:rsidR="00F915D5" w:rsidRPr="001E7406">
        <w:rPr>
          <w:sz w:val="22"/>
          <w:szCs w:val="22"/>
          <w:lang w:val="en-US"/>
        </w:rPr>
        <w:t>XK</w:t>
      </w:r>
      <w:r w:rsidRPr="001E7406">
        <w:rPr>
          <w:sz w:val="22"/>
          <w:szCs w:val="22"/>
        </w:rPr>
        <w:t xml:space="preserve"> của các </w:t>
      </w:r>
      <w:r w:rsidR="00B82174" w:rsidRPr="001E7406">
        <w:rPr>
          <w:sz w:val="22"/>
          <w:szCs w:val="22"/>
          <w:lang w:val="en-US"/>
        </w:rPr>
        <w:t>DN</w:t>
      </w:r>
      <w:r w:rsidRPr="001E7406">
        <w:rPr>
          <w:sz w:val="22"/>
          <w:szCs w:val="22"/>
        </w:rPr>
        <w:t xml:space="preserve"> trong </w:t>
      </w:r>
      <w:r w:rsidRPr="001E7406">
        <w:rPr>
          <w:sz w:val="22"/>
          <w:szCs w:val="22"/>
          <w:lang w:val="en-US"/>
        </w:rPr>
        <w:t>KCN</w:t>
      </w:r>
      <w:r w:rsidRPr="001E7406">
        <w:rPr>
          <w:sz w:val="22"/>
          <w:szCs w:val="22"/>
        </w:rPr>
        <w:t xml:space="preserve"> tại Hải Dương cũng gặp không ít khó khăn, thách thức như</w:t>
      </w:r>
      <w:r w:rsidRPr="001E7406">
        <w:rPr>
          <w:sz w:val="22"/>
          <w:szCs w:val="22"/>
          <w:lang w:val="en-US"/>
        </w:rPr>
        <w:t>:</w:t>
      </w:r>
      <w:r w:rsidRPr="001E7406">
        <w:rPr>
          <w:sz w:val="22"/>
          <w:szCs w:val="22"/>
        </w:rPr>
        <w:t xml:space="preserve"> không thu hút thêm được doanh nghiệp sản xuất, xuất khẩu vào hoạt động tại một số KCN hiện đang hoạt động</w:t>
      </w:r>
      <w:r w:rsidRPr="001E7406">
        <w:rPr>
          <w:sz w:val="22"/>
          <w:szCs w:val="22"/>
          <w:lang w:val="en-US"/>
        </w:rPr>
        <w:t>;</w:t>
      </w:r>
      <w:r w:rsidRPr="001E7406">
        <w:rPr>
          <w:sz w:val="22"/>
          <w:szCs w:val="22"/>
        </w:rPr>
        <w:t xml:space="preserve"> </w:t>
      </w:r>
      <w:r w:rsidRPr="001E7406">
        <w:rPr>
          <w:sz w:val="22"/>
          <w:szCs w:val="22"/>
          <w:lang w:val="en-US"/>
        </w:rPr>
        <w:t>L</w:t>
      </w:r>
      <w:r w:rsidRPr="001E7406">
        <w:rPr>
          <w:sz w:val="22"/>
          <w:szCs w:val="22"/>
        </w:rPr>
        <w:t xml:space="preserve">iên kết cung cấp nguyên liệu, chuyển giao công nghệ giữa các dự án FDI và doanh nghiệp trên địa bàn Tỉnh còn rất yếu; </w:t>
      </w:r>
      <w:r w:rsidRPr="001E7406">
        <w:rPr>
          <w:sz w:val="22"/>
          <w:szCs w:val="22"/>
          <w:lang w:val="en-US"/>
        </w:rPr>
        <w:t>C</w:t>
      </w:r>
      <w:r w:rsidRPr="001E7406">
        <w:rPr>
          <w:sz w:val="22"/>
          <w:szCs w:val="22"/>
        </w:rPr>
        <w:t xml:space="preserve">hưa có nhiều </w:t>
      </w:r>
      <w:r w:rsidR="00F915D5" w:rsidRPr="001E7406">
        <w:rPr>
          <w:sz w:val="22"/>
          <w:szCs w:val="22"/>
          <w:lang w:val="en-US"/>
        </w:rPr>
        <w:t>DN</w:t>
      </w:r>
      <w:r w:rsidRPr="001E7406">
        <w:rPr>
          <w:sz w:val="22"/>
          <w:szCs w:val="22"/>
        </w:rPr>
        <w:t xml:space="preserve"> sản xuất sản phẩm công nghiệp hỗ trợ, dịch vụ logistics... Hơn nữa, nguồn lực đầu tư xây dựng kết cấu hạ tầng còn khó khăn. </w:t>
      </w:r>
    </w:p>
    <w:p w:rsidR="000E0437" w:rsidRPr="001E7406" w:rsidRDefault="000E0437" w:rsidP="000154B8">
      <w:pPr>
        <w:pStyle w:val="Heading2"/>
        <w:tabs>
          <w:tab w:val="left" w:pos="567"/>
        </w:tabs>
        <w:spacing w:before="0" w:after="0" w:line="340" w:lineRule="exact"/>
        <w:rPr>
          <w:sz w:val="22"/>
          <w:szCs w:val="22"/>
          <w:lang w:val="en-US"/>
        </w:rPr>
      </w:pPr>
      <w:bookmarkStart w:id="117" w:name="_Toc101045469"/>
      <w:bookmarkStart w:id="118" w:name="_Toc143267564"/>
      <w:r w:rsidRPr="001E7406">
        <w:rPr>
          <w:sz w:val="22"/>
          <w:szCs w:val="22"/>
        </w:rPr>
        <w:t>4.2.</w:t>
      </w:r>
      <w:bookmarkEnd w:id="117"/>
      <w:r w:rsidRPr="001E7406">
        <w:rPr>
          <w:sz w:val="22"/>
          <w:szCs w:val="22"/>
          <w:lang w:val="en-US"/>
        </w:rPr>
        <w:t xml:space="preserve"> Định hướng đẩy mạnh xuất khẩu của các </w:t>
      </w:r>
      <w:r w:rsidR="00FE74CD" w:rsidRPr="001E7406">
        <w:rPr>
          <w:sz w:val="22"/>
          <w:szCs w:val="22"/>
          <w:lang w:val="en-US"/>
        </w:rPr>
        <w:t>DN</w:t>
      </w:r>
      <w:r w:rsidRPr="001E7406">
        <w:rPr>
          <w:sz w:val="22"/>
          <w:szCs w:val="22"/>
          <w:lang w:val="en-US"/>
        </w:rPr>
        <w:t xml:space="preserve"> trong KCN trên địa bàn tỉnh Hải Dương</w:t>
      </w:r>
      <w:bookmarkEnd w:id="118"/>
    </w:p>
    <w:p w:rsidR="000E0437" w:rsidRPr="001E7406" w:rsidRDefault="000E0437" w:rsidP="000154B8">
      <w:pPr>
        <w:tabs>
          <w:tab w:val="left" w:pos="567"/>
          <w:tab w:val="left" w:pos="1134"/>
        </w:tabs>
        <w:spacing w:line="340" w:lineRule="exact"/>
        <w:rPr>
          <w:sz w:val="22"/>
          <w:szCs w:val="22"/>
          <w:lang w:val="es-ES"/>
        </w:rPr>
      </w:pPr>
      <w:bookmarkStart w:id="119" w:name="_Hlk101425484"/>
      <w:r w:rsidRPr="001E7406">
        <w:rPr>
          <w:sz w:val="22"/>
          <w:szCs w:val="22"/>
        </w:rPr>
        <w:t xml:space="preserve">- Đẩy mạnh </w:t>
      </w:r>
      <w:r w:rsidR="00F915D5" w:rsidRPr="001E7406">
        <w:rPr>
          <w:sz w:val="22"/>
          <w:szCs w:val="22"/>
          <w:lang w:val="en-US"/>
        </w:rPr>
        <w:t>XK</w:t>
      </w:r>
      <w:r w:rsidRPr="001E7406">
        <w:rPr>
          <w:sz w:val="22"/>
          <w:szCs w:val="22"/>
        </w:rPr>
        <w:t xml:space="preserve"> của các </w:t>
      </w:r>
      <w:r w:rsidR="00F915D5" w:rsidRPr="001E7406">
        <w:rPr>
          <w:sz w:val="22"/>
          <w:szCs w:val="22"/>
          <w:lang w:val="en-US"/>
        </w:rPr>
        <w:t>DN</w:t>
      </w:r>
      <w:r w:rsidRPr="001E7406">
        <w:rPr>
          <w:sz w:val="22"/>
          <w:szCs w:val="22"/>
        </w:rPr>
        <w:t xml:space="preserve"> trong KCN </w:t>
      </w:r>
      <w:r w:rsidRPr="001E7406">
        <w:rPr>
          <w:sz w:val="22"/>
          <w:szCs w:val="22"/>
          <w:lang w:val="en-US"/>
        </w:rPr>
        <w:t xml:space="preserve">ở tỉnh Hải Dương </w:t>
      </w:r>
      <w:r w:rsidRPr="001E7406">
        <w:rPr>
          <w:sz w:val="22"/>
          <w:szCs w:val="22"/>
        </w:rPr>
        <w:t>phải</w:t>
      </w:r>
      <w:r w:rsidRPr="001E7406">
        <w:rPr>
          <w:sz w:val="22"/>
          <w:szCs w:val="22"/>
          <w:lang w:val="en-US"/>
        </w:rPr>
        <w:t xml:space="preserve"> nhằm</w:t>
      </w:r>
      <w:r w:rsidRPr="001E7406">
        <w:rPr>
          <w:sz w:val="22"/>
          <w:szCs w:val="22"/>
        </w:rPr>
        <w:t xml:space="preserve"> đảm bảo thực hiện mục tiêu phát triển kinh tế</w:t>
      </w:r>
      <w:r w:rsidR="00F915D5" w:rsidRPr="001E7406">
        <w:rPr>
          <w:sz w:val="22"/>
          <w:szCs w:val="22"/>
          <w:lang w:val="en-US"/>
        </w:rPr>
        <w:t>-</w:t>
      </w:r>
      <w:r w:rsidRPr="001E7406">
        <w:rPr>
          <w:sz w:val="22"/>
          <w:szCs w:val="22"/>
        </w:rPr>
        <w:t>xã hội của Tỉnh, đóng góp quan trọng vào tăng trưởng công</w:t>
      </w:r>
      <w:bookmarkStart w:id="120" w:name="page146"/>
      <w:bookmarkEnd w:id="120"/>
      <w:r w:rsidRPr="001E7406">
        <w:rPr>
          <w:sz w:val="22"/>
          <w:szCs w:val="22"/>
        </w:rPr>
        <w:t xml:space="preserve"> nghiệp và dịch vụ, chuyển dịch cơ cấu kinh, lấy </w:t>
      </w:r>
      <w:r w:rsidR="00F915D5" w:rsidRPr="001E7406">
        <w:rPr>
          <w:sz w:val="22"/>
          <w:szCs w:val="22"/>
          <w:lang w:val="en-US"/>
        </w:rPr>
        <w:t>XK</w:t>
      </w:r>
      <w:r w:rsidRPr="001E7406">
        <w:rPr>
          <w:sz w:val="22"/>
          <w:szCs w:val="22"/>
        </w:rPr>
        <w:t xml:space="preserve"> làm mục tiêu cho việc hoạch định phát triển sản xuất trong KCN trên địa bàn Tỉnh.</w:t>
      </w:r>
    </w:p>
    <w:p w:rsidR="00B82174" w:rsidRPr="001E7406" w:rsidRDefault="000E0437" w:rsidP="000154B8">
      <w:pPr>
        <w:tabs>
          <w:tab w:val="left" w:pos="567"/>
          <w:tab w:val="left" w:pos="1134"/>
        </w:tabs>
        <w:spacing w:line="340" w:lineRule="exact"/>
        <w:rPr>
          <w:sz w:val="22"/>
          <w:szCs w:val="22"/>
          <w:lang w:val="en-US"/>
        </w:rPr>
      </w:pPr>
      <w:r w:rsidRPr="001E7406">
        <w:rPr>
          <w:sz w:val="22"/>
          <w:szCs w:val="22"/>
        </w:rPr>
        <w:t xml:space="preserve">- Đẩy mạnh </w:t>
      </w:r>
      <w:r w:rsidR="00F915D5" w:rsidRPr="001E7406">
        <w:rPr>
          <w:sz w:val="22"/>
          <w:szCs w:val="22"/>
          <w:lang w:val="en-US"/>
        </w:rPr>
        <w:t>XK</w:t>
      </w:r>
      <w:r w:rsidRPr="001E7406">
        <w:rPr>
          <w:sz w:val="22"/>
          <w:szCs w:val="22"/>
        </w:rPr>
        <w:t xml:space="preserve"> của các </w:t>
      </w:r>
      <w:r w:rsidR="00F915D5" w:rsidRPr="001E7406">
        <w:rPr>
          <w:sz w:val="22"/>
          <w:szCs w:val="22"/>
          <w:lang w:val="en-US"/>
        </w:rPr>
        <w:t>DN</w:t>
      </w:r>
      <w:r w:rsidRPr="001E7406">
        <w:rPr>
          <w:sz w:val="22"/>
          <w:szCs w:val="22"/>
        </w:rPr>
        <w:t xml:space="preserve"> </w:t>
      </w:r>
      <w:r w:rsidRPr="001E7406">
        <w:rPr>
          <w:sz w:val="22"/>
          <w:szCs w:val="22"/>
          <w:lang w:val="af-ZA"/>
        </w:rPr>
        <w:t>trong KCN</w:t>
      </w:r>
      <w:r w:rsidRPr="001E7406">
        <w:rPr>
          <w:sz w:val="22"/>
          <w:szCs w:val="22"/>
        </w:rPr>
        <w:t xml:space="preserve"> phải đảm bảo đồng bộ giữa thu hút các </w:t>
      </w:r>
      <w:r w:rsidR="00B82174" w:rsidRPr="001E7406">
        <w:rPr>
          <w:sz w:val="22"/>
          <w:szCs w:val="22"/>
          <w:lang w:val="en-US"/>
        </w:rPr>
        <w:t>DN</w:t>
      </w:r>
      <w:r w:rsidRPr="001E7406">
        <w:rPr>
          <w:sz w:val="22"/>
          <w:szCs w:val="22"/>
        </w:rPr>
        <w:t xml:space="preserve"> xuất khẩu đầu tư chiều sâu vào KCN với lấp đầy các KCN đang và sẽ xây dựng. </w:t>
      </w:r>
    </w:p>
    <w:p w:rsidR="000E0437" w:rsidRPr="001E7406" w:rsidRDefault="000E0437" w:rsidP="000154B8">
      <w:pPr>
        <w:tabs>
          <w:tab w:val="left" w:pos="567"/>
          <w:tab w:val="left" w:pos="1134"/>
        </w:tabs>
        <w:spacing w:line="340" w:lineRule="exact"/>
        <w:rPr>
          <w:sz w:val="22"/>
          <w:szCs w:val="22"/>
        </w:rPr>
      </w:pPr>
      <w:r w:rsidRPr="001E7406">
        <w:rPr>
          <w:sz w:val="22"/>
          <w:szCs w:val="22"/>
        </w:rPr>
        <w:t xml:space="preserve">- Đẩy mạnh </w:t>
      </w:r>
      <w:r w:rsidR="00F915D5" w:rsidRPr="001E7406">
        <w:rPr>
          <w:sz w:val="22"/>
          <w:szCs w:val="22"/>
          <w:lang w:val="en-US"/>
        </w:rPr>
        <w:t>XK</w:t>
      </w:r>
      <w:r w:rsidR="00F915D5" w:rsidRPr="001E7406">
        <w:rPr>
          <w:sz w:val="22"/>
          <w:szCs w:val="22"/>
        </w:rPr>
        <w:t xml:space="preserve"> của các </w:t>
      </w:r>
      <w:r w:rsidR="00F915D5" w:rsidRPr="001E7406">
        <w:rPr>
          <w:sz w:val="22"/>
          <w:szCs w:val="22"/>
          <w:lang w:val="en-US"/>
        </w:rPr>
        <w:t>DN</w:t>
      </w:r>
      <w:r w:rsidR="00F915D5" w:rsidRPr="001E7406">
        <w:rPr>
          <w:sz w:val="22"/>
          <w:szCs w:val="22"/>
        </w:rPr>
        <w:t xml:space="preserve"> </w:t>
      </w:r>
      <w:r w:rsidR="00F915D5" w:rsidRPr="001E7406">
        <w:rPr>
          <w:sz w:val="22"/>
          <w:szCs w:val="22"/>
          <w:lang w:val="af-ZA"/>
        </w:rPr>
        <w:t>trong KCN</w:t>
      </w:r>
      <w:r w:rsidR="00F915D5" w:rsidRPr="001E7406">
        <w:rPr>
          <w:sz w:val="22"/>
          <w:szCs w:val="22"/>
        </w:rPr>
        <w:t xml:space="preserve"> </w:t>
      </w:r>
      <w:r w:rsidRPr="001E7406">
        <w:rPr>
          <w:sz w:val="22"/>
          <w:szCs w:val="22"/>
        </w:rPr>
        <w:t xml:space="preserve">của tỉnh Hải Dương đòi hỏi phải xây dựng và ban hành các cơ chế, chính sách đặc thù nhằm </w:t>
      </w:r>
      <w:r w:rsidRPr="001E7406">
        <w:rPr>
          <w:sz w:val="22"/>
          <w:szCs w:val="22"/>
        </w:rPr>
        <w:lastRenderedPageBreak/>
        <w:t xml:space="preserve">khuyến khích phát triển </w:t>
      </w:r>
      <w:r w:rsidR="00861BCA" w:rsidRPr="001E7406">
        <w:rPr>
          <w:sz w:val="22"/>
          <w:szCs w:val="22"/>
          <w:lang w:val="en-US"/>
        </w:rPr>
        <w:t>các KCN đồng bộ,</w:t>
      </w:r>
      <w:r w:rsidRPr="001E7406">
        <w:rPr>
          <w:sz w:val="22"/>
          <w:szCs w:val="22"/>
        </w:rPr>
        <w:t xml:space="preserve"> thu hút các </w:t>
      </w:r>
      <w:r w:rsidR="00B82174" w:rsidRPr="001E7406">
        <w:rPr>
          <w:sz w:val="22"/>
          <w:szCs w:val="22"/>
          <w:lang w:val="en-US"/>
        </w:rPr>
        <w:t>DN</w:t>
      </w:r>
      <w:r w:rsidRPr="001E7406">
        <w:rPr>
          <w:sz w:val="22"/>
          <w:szCs w:val="22"/>
        </w:rPr>
        <w:t xml:space="preserve"> sản xuất, </w:t>
      </w:r>
      <w:r w:rsidR="00861BCA" w:rsidRPr="001E7406">
        <w:rPr>
          <w:sz w:val="22"/>
          <w:szCs w:val="22"/>
          <w:lang w:val="en-US"/>
        </w:rPr>
        <w:t>XK</w:t>
      </w:r>
      <w:r w:rsidRPr="001E7406">
        <w:rPr>
          <w:sz w:val="22"/>
          <w:szCs w:val="22"/>
        </w:rPr>
        <w:t xml:space="preserve"> sử dụng công nghệ cao, công nghệ tiên tiến, công nghệ hàng đầu vào đầu tư trong các </w:t>
      </w:r>
      <w:r w:rsidR="00B82174" w:rsidRPr="001E7406">
        <w:rPr>
          <w:sz w:val="22"/>
          <w:szCs w:val="22"/>
          <w:lang w:val="en-US"/>
        </w:rPr>
        <w:t xml:space="preserve">KCN của </w:t>
      </w:r>
      <w:r w:rsidRPr="001E7406">
        <w:rPr>
          <w:sz w:val="22"/>
          <w:szCs w:val="22"/>
        </w:rPr>
        <w:t>Tỉnh.</w:t>
      </w:r>
    </w:p>
    <w:p w:rsidR="000E0437" w:rsidRPr="001E7406" w:rsidRDefault="000E0437" w:rsidP="000154B8">
      <w:pPr>
        <w:tabs>
          <w:tab w:val="left" w:pos="567"/>
          <w:tab w:val="left" w:pos="1134"/>
        </w:tabs>
        <w:spacing w:line="340" w:lineRule="exact"/>
        <w:rPr>
          <w:sz w:val="22"/>
          <w:szCs w:val="22"/>
        </w:rPr>
      </w:pPr>
      <w:r w:rsidRPr="001E7406">
        <w:rPr>
          <w:sz w:val="22"/>
          <w:szCs w:val="22"/>
        </w:rPr>
        <w:t xml:space="preserve">- </w:t>
      </w:r>
      <w:r w:rsidRPr="001E7406">
        <w:rPr>
          <w:sz w:val="22"/>
          <w:szCs w:val="22"/>
          <w:lang w:val="en-US"/>
        </w:rPr>
        <w:t xml:space="preserve">Hoạt động đẩy </w:t>
      </w:r>
      <w:r w:rsidR="00861BCA" w:rsidRPr="001E7406">
        <w:rPr>
          <w:sz w:val="22"/>
          <w:szCs w:val="22"/>
          <w:lang w:val="en-US"/>
        </w:rPr>
        <w:t>XK</w:t>
      </w:r>
      <w:r w:rsidR="00861BCA" w:rsidRPr="001E7406">
        <w:rPr>
          <w:sz w:val="22"/>
          <w:szCs w:val="22"/>
        </w:rPr>
        <w:t xml:space="preserve"> của các </w:t>
      </w:r>
      <w:r w:rsidR="00861BCA" w:rsidRPr="001E7406">
        <w:rPr>
          <w:sz w:val="22"/>
          <w:szCs w:val="22"/>
          <w:lang w:val="en-US"/>
        </w:rPr>
        <w:t>DN</w:t>
      </w:r>
      <w:r w:rsidR="00861BCA" w:rsidRPr="001E7406">
        <w:rPr>
          <w:sz w:val="22"/>
          <w:szCs w:val="22"/>
        </w:rPr>
        <w:t xml:space="preserve"> </w:t>
      </w:r>
      <w:r w:rsidR="00861BCA" w:rsidRPr="001E7406">
        <w:rPr>
          <w:sz w:val="22"/>
          <w:szCs w:val="22"/>
          <w:lang w:val="af-ZA"/>
        </w:rPr>
        <w:t>trong KCN</w:t>
      </w:r>
      <w:r w:rsidR="00861BCA" w:rsidRPr="001E7406">
        <w:rPr>
          <w:sz w:val="22"/>
          <w:szCs w:val="22"/>
          <w:lang w:val="en-US"/>
        </w:rPr>
        <w:t xml:space="preserve"> </w:t>
      </w:r>
      <w:r w:rsidRPr="001E7406">
        <w:rPr>
          <w:sz w:val="22"/>
          <w:szCs w:val="22"/>
          <w:lang w:val="en-US"/>
        </w:rPr>
        <w:t>cần gắn với việc đổi mới công tác q</w:t>
      </w:r>
      <w:r w:rsidRPr="001E7406">
        <w:rPr>
          <w:sz w:val="22"/>
          <w:szCs w:val="22"/>
        </w:rPr>
        <w:t xml:space="preserve">uản lý nhà nước đối với các </w:t>
      </w:r>
      <w:r w:rsidRPr="001E7406">
        <w:rPr>
          <w:sz w:val="22"/>
          <w:szCs w:val="22"/>
          <w:lang w:val="en-US"/>
        </w:rPr>
        <w:t>KCN</w:t>
      </w:r>
      <w:r w:rsidRPr="001E7406">
        <w:rPr>
          <w:sz w:val="22"/>
          <w:szCs w:val="22"/>
        </w:rPr>
        <w:t xml:space="preserve"> của </w:t>
      </w:r>
      <w:r w:rsidRPr="001E7406">
        <w:rPr>
          <w:sz w:val="22"/>
          <w:szCs w:val="22"/>
          <w:lang w:val="en-US"/>
        </w:rPr>
        <w:t>tỉnh nhằm</w:t>
      </w:r>
      <w:r w:rsidRPr="001E7406">
        <w:rPr>
          <w:sz w:val="22"/>
          <w:szCs w:val="22"/>
        </w:rPr>
        <w:t xml:space="preserve"> đáp ứng nhu cầu mở rộng mặt bằng sản xuất, thu hút các nguồn lực về vốn, công nghệ</w:t>
      </w:r>
      <w:r w:rsidRPr="001E7406">
        <w:rPr>
          <w:sz w:val="22"/>
          <w:szCs w:val="22"/>
          <w:lang w:val="en-US"/>
        </w:rPr>
        <w:t>,..</w:t>
      </w:r>
      <w:r w:rsidRPr="001E7406">
        <w:rPr>
          <w:sz w:val="22"/>
          <w:szCs w:val="22"/>
        </w:rPr>
        <w:t xml:space="preserve"> để phát triển mạnh công nghiệp của Tỉnh, gắn sản xuất với thị trường, lao động, giải quyết vấn đề ô nhiễm môi trường.</w:t>
      </w:r>
    </w:p>
    <w:p w:rsidR="000E0437" w:rsidRPr="001E7406" w:rsidRDefault="000E0437" w:rsidP="000154B8">
      <w:pPr>
        <w:pStyle w:val="Heading2"/>
        <w:tabs>
          <w:tab w:val="left" w:pos="567"/>
        </w:tabs>
        <w:spacing w:before="0" w:after="0" w:line="340" w:lineRule="exact"/>
        <w:rPr>
          <w:sz w:val="22"/>
          <w:szCs w:val="22"/>
          <w:lang w:val="en-US"/>
        </w:rPr>
      </w:pPr>
      <w:bookmarkStart w:id="121" w:name="_Toc101045471"/>
      <w:bookmarkStart w:id="122" w:name="_Toc143267565"/>
      <w:bookmarkEnd w:id="119"/>
      <w:r w:rsidRPr="001E7406">
        <w:rPr>
          <w:sz w:val="22"/>
          <w:szCs w:val="22"/>
        </w:rPr>
        <w:t xml:space="preserve">4.3. Một số giải pháp nhằm đẩy mạnh xuất khẩu của doanh nghiệp trong </w:t>
      </w:r>
      <w:r w:rsidRPr="001E7406">
        <w:rPr>
          <w:sz w:val="22"/>
          <w:szCs w:val="22"/>
          <w:lang w:val="en-US"/>
        </w:rPr>
        <w:t>KCN</w:t>
      </w:r>
      <w:r w:rsidRPr="001E7406">
        <w:rPr>
          <w:sz w:val="22"/>
          <w:szCs w:val="22"/>
        </w:rPr>
        <w:t xml:space="preserve"> trên địa bàn tỉnh </w:t>
      </w:r>
      <w:r w:rsidRPr="001E7406">
        <w:rPr>
          <w:sz w:val="22"/>
          <w:szCs w:val="22"/>
          <w:lang w:val="en-US"/>
        </w:rPr>
        <w:t>H</w:t>
      </w:r>
      <w:r w:rsidRPr="001E7406">
        <w:rPr>
          <w:sz w:val="22"/>
          <w:szCs w:val="22"/>
        </w:rPr>
        <w:t xml:space="preserve">ải </w:t>
      </w:r>
      <w:r w:rsidRPr="001E7406">
        <w:rPr>
          <w:sz w:val="22"/>
          <w:szCs w:val="22"/>
          <w:lang w:val="en-US"/>
        </w:rPr>
        <w:t>D</w:t>
      </w:r>
      <w:r w:rsidRPr="001E7406">
        <w:rPr>
          <w:sz w:val="22"/>
          <w:szCs w:val="22"/>
        </w:rPr>
        <w:t>ương</w:t>
      </w:r>
      <w:bookmarkEnd w:id="121"/>
      <w:bookmarkEnd w:id="122"/>
      <w:r w:rsidR="00B82174" w:rsidRPr="001E7406">
        <w:rPr>
          <w:sz w:val="22"/>
          <w:szCs w:val="22"/>
          <w:lang w:val="en-US"/>
        </w:rPr>
        <w:t xml:space="preserve"> đến năm 2030</w:t>
      </w:r>
    </w:p>
    <w:p w:rsidR="000E0437" w:rsidRPr="001E7406" w:rsidRDefault="000E0437" w:rsidP="000154B8">
      <w:pPr>
        <w:pStyle w:val="BodyText3"/>
        <w:tabs>
          <w:tab w:val="clear" w:pos="720"/>
          <w:tab w:val="left" w:pos="567"/>
        </w:tabs>
        <w:spacing w:after="0" w:line="340" w:lineRule="exact"/>
        <w:ind w:left="0" w:firstLine="567"/>
        <w:outlineLvl w:val="2"/>
        <w:rPr>
          <w:b/>
          <w:bCs/>
          <w:i/>
          <w:iCs/>
          <w:szCs w:val="22"/>
          <w:lang w:val="en-US"/>
        </w:rPr>
      </w:pPr>
      <w:bookmarkStart w:id="123" w:name="_Toc143267566"/>
      <w:bookmarkStart w:id="124" w:name="_Toc101045472"/>
      <w:bookmarkStart w:id="125" w:name="_Hlk101430309"/>
      <w:r w:rsidRPr="001E7406">
        <w:rPr>
          <w:b/>
          <w:bCs/>
          <w:i/>
          <w:iCs/>
          <w:szCs w:val="22"/>
          <w:lang w:val="en-US"/>
        </w:rPr>
        <w:t>4.3.1. Giải pháp về phía nhà nước</w:t>
      </w:r>
      <w:bookmarkEnd w:id="123"/>
      <w:r w:rsidRPr="001E7406">
        <w:rPr>
          <w:b/>
          <w:bCs/>
          <w:i/>
          <w:iCs/>
          <w:szCs w:val="22"/>
          <w:lang w:val="en-US"/>
        </w:rPr>
        <w:t xml:space="preserve"> </w:t>
      </w:r>
      <w:bookmarkEnd w:id="124"/>
    </w:p>
    <w:p w:rsidR="002853F0" w:rsidRPr="002853F0" w:rsidRDefault="00B82174" w:rsidP="002853F0">
      <w:pPr>
        <w:tabs>
          <w:tab w:val="left" w:pos="567"/>
          <w:tab w:val="left" w:pos="1134"/>
        </w:tabs>
        <w:spacing w:line="340" w:lineRule="exact"/>
        <w:rPr>
          <w:sz w:val="22"/>
          <w:szCs w:val="22"/>
        </w:rPr>
      </w:pPr>
      <w:bookmarkStart w:id="126" w:name="_Toc101045473"/>
      <w:r w:rsidRPr="001E7406">
        <w:rPr>
          <w:sz w:val="22"/>
          <w:szCs w:val="22"/>
          <w:lang w:val="en-US"/>
        </w:rPr>
        <w:t>Những giải pháp về phía nhà nước nhằm đẩy mạnh xuất khẩu của các DN trong KCN trên địa bàn tỉnh Hải Dương gồm:</w:t>
      </w:r>
      <w:r w:rsidR="002853F0" w:rsidRPr="002853F0">
        <w:rPr>
          <w:sz w:val="22"/>
          <w:szCs w:val="22"/>
        </w:rPr>
        <w:t xml:space="preserve"> </w:t>
      </w:r>
      <w:r w:rsidR="002853F0">
        <w:rPr>
          <w:sz w:val="22"/>
          <w:szCs w:val="22"/>
          <w:lang w:val="en-US"/>
        </w:rPr>
        <w:t>(1</w:t>
      </w:r>
      <w:r w:rsidR="002853F0" w:rsidRPr="001E7406">
        <w:rPr>
          <w:sz w:val="22"/>
          <w:szCs w:val="22"/>
          <w:lang w:val="en-US"/>
        </w:rPr>
        <w:t>) N</w:t>
      </w:r>
      <w:r w:rsidR="002853F0" w:rsidRPr="001E7406">
        <w:rPr>
          <w:sz w:val="22"/>
          <w:szCs w:val="22"/>
        </w:rPr>
        <w:t xml:space="preserve">âng cao chất lượng xây dựng và quản lý thực hiện quy hoạch các </w:t>
      </w:r>
      <w:r w:rsidR="002853F0" w:rsidRPr="001E7406">
        <w:rPr>
          <w:sz w:val="22"/>
          <w:szCs w:val="22"/>
          <w:lang w:val="en-US"/>
        </w:rPr>
        <w:t>KCN;</w:t>
      </w:r>
      <w:r w:rsidR="002853F0">
        <w:rPr>
          <w:sz w:val="22"/>
          <w:szCs w:val="22"/>
          <w:lang w:val="en-US"/>
        </w:rPr>
        <w:t xml:space="preserve"> </w:t>
      </w:r>
      <w:r w:rsidRPr="001E7406">
        <w:rPr>
          <w:sz w:val="22"/>
          <w:szCs w:val="22"/>
          <w:lang w:val="en-US"/>
        </w:rPr>
        <w:t>(</w:t>
      </w:r>
      <w:r w:rsidR="002853F0">
        <w:rPr>
          <w:sz w:val="22"/>
          <w:szCs w:val="22"/>
          <w:lang w:val="en-US"/>
        </w:rPr>
        <w:t>2</w:t>
      </w:r>
      <w:r w:rsidRPr="001E7406">
        <w:rPr>
          <w:sz w:val="22"/>
          <w:szCs w:val="22"/>
          <w:lang w:val="en-US"/>
        </w:rPr>
        <w:t xml:space="preserve">) </w:t>
      </w:r>
      <w:r w:rsidR="000E0437" w:rsidRPr="001E7406">
        <w:rPr>
          <w:sz w:val="22"/>
          <w:szCs w:val="22"/>
          <w:lang w:val="en-US"/>
        </w:rPr>
        <w:t>Giải pháp</w:t>
      </w:r>
      <w:r w:rsidRPr="001E7406">
        <w:rPr>
          <w:sz w:val="22"/>
          <w:szCs w:val="22"/>
          <w:lang w:val="en-US"/>
        </w:rPr>
        <w:t xml:space="preserve"> về</w:t>
      </w:r>
      <w:r w:rsidR="000E0437" w:rsidRPr="001E7406">
        <w:rPr>
          <w:sz w:val="22"/>
          <w:szCs w:val="22"/>
          <w:lang w:val="en-US"/>
        </w:rPr>
        <w:t xml:space="preserve"> thu hút các </w:t>
      </w:r>
      <w:r w:rsidR="00861BCA" w:rsidRPr="001E7406">
        <w:rPr>
          <w:sz w:val="22"/>
          <w:szCs w:val="22"/>
          <w:lang w:val="en-US"/>
        </w:rPr>
        <w:t>DN</w:t>
      </w:r>
      <w:r w:rsidR="000E0437" w:rsidRPr="001E7406">
        <w:rPr>
          <w:sz w:val="22"/>
          <w:szCs w:val="22"/>
          <w:lang w:val="en-US"/>
        </w:rPr>
        <w:t xml:space="preserve"> đầu tư </w:t>
      </w:r>
      <w:bookmarkEnd w:id="126"/>
      <w:r w:rsidR="002853F0">
        <w:rPr>
          <w:sz w:val="22"/>
          <w:szCs w:val="22"/>
          <w:lang w:val="en-US"/>
        </w:rPr>
        <w:t>vào</w:t>
      </w:r>
      <w:r w:rsidR="002853F0" w:rsidRPr="002853F0">
        <w:rPr>
          <w:color w:val="FF0000"/>
          <w:sz w:val="22"/>
          <w:szCs w:val="22"/>
          <w:lang w:val="en-US"/>
        </w:rPr>
        <w:t xml:space="preserve"> các </w:t>
      </w:r>
      <w:r w:rsidR="000E0437" w:rsidRPr="002853F0">
        <w:rPr>
          <w:color w:val="FF0000"/>
          <w:sz w:val="22"/>
          <w:szCs w:val="22"/>
          <w:lang w:val="en-US"/>
        </w:rPr>
        <w:t>KCN</w:t>
      </w:r>
      <w:r w:rsidRPr="001E7406">
        <w:rPr>
          <w:sz w:val="22"/>
          <w:szCs w:val="22"/>
          <w:lang w:val="en-US"/>
        </w:rPr>
        <w:t xml:space="preserve">; </w:t>
      </w:r>
      <w:bookmarkStart w:id="127" w:name="_Toc101045474"/>
      <w:r w:rsidRPr="001E7406">
        <w:rPr>
          <w:sz w:val="22"/>
          <w:szCs w:val="22"/>
          <w:lang w:val="en-US"/>
        </w:rPr>
        <w:t>(</w:t>
      </w:r>
      <w:r w:rsidR="002853F0">
        <w:rPr>
          <w:sz w:val="22"/>
          <w:szCs w:val="22"/>
          <w:lang w:val="en-US"/>
        </w:rPr>
        <w:t>3</w:t>
      </w:r>
      <w:r w:rsidRPr="001E7406">
        <w:rPr>
          <w:sz w:val="22"/>
          <w:szCs w:val="22"/>
          <w:lang w:val="en-US"/>
        </w:rPr>
        <w:t>)</w:t>
      </w:r>
      <w:r w:rsidR="000E0437" w:rsidRPr="002853F0">
        <w:rPr>
          <w:sz w:val="22"/>
          <w:szCs w:val="22"/>
          <w:lang w:val="en-US"/>
        </w:rPr>
        <w:t xml:space="preserve"> </w:t>
      </w:r>
      <w:r w:rsidR="002853F0" w:rsidRPr="002853F0">
        <w:rPr>
          <w:sz w:val="22"/>
          <w:szCs w:val="22"/>
          <w:lang w:val="en-US"/>
        </w:rPr>
        <w:t>Giải pháp phát triển lao động cho các doanh nghiệp trong KCN</w:t>
      </w:r>
      <w:r w:rsidR="002853F0">
        <w:rPr>
          <w:sz w:val="22"/>
          <w:szCs w:val="22"/>
          <w:lang w:val="en-US"/>
        </w:rPr>
        <w:t xml:space="preserve">; (4) </w:t>
      </w:r>
      <w:r w:rsidR="002853F0" w:rsidRPr="002853F0">
        <w:rPr>
          <w:sz w:val="22"/>
          <w:szCs w:val="22"/>
          <w:lang w:val="en-US"/>
        </w:rPr>
        <w:t>Hoàn thiện công tác quản lý nhà nước về KCN</w:t>
      </w:r>
      <w:r w:rsidR="002853F0">
        <w:rPr>
          <w:sz w:val="22"/>
          <w:szCs w:val="22"/>
          <w:lang w:val="en-US"/>
        </w:rPr>
        <w:t>;</w:t>
      </w:r>
      <w:r w:rsidR="002853F0" w:rsidRPr="002853F0">
        <w:rPr>
          <w:sz w:val="22"/>
          <w:szCs w:val="22"/>
          <w:lang w:val="en-US"/>
        </w:rPr>
        <w:t xml:space="preserve"> </w:t>
      </w:r>
      <w:r w:rsidR="002853F0">
        <w:rPr>
          <w:sz w:val="22"/>
          <w:szCs w:val="22"/>
          <w:lang w:val="en-US"/>
        </w:rPr>
        <w:t xml:space="preserve">(5) </w:t>
      </w:r>
      <w:r w:rsidR="002853F0" w:rsidRPr="002853F0">
        <w:rPr>
          <w:sz w:val="22"/>
          <w:szCs w:val="22"/>
          <w:lang w:val="en-US"/>
        </w:rPr>
        <w:t xml:space="preserve">Các giải pháp hỗ trợ hoạt động xuất khẩu của </w:t>
      </w:r>
      <w:r w:rsidR="002853F0" w:rsidRPr="002853F0">
        <w:rPr>
          <w:sz w:val="22"/>
          <w:szCs w:val="22"/>
        </w:rPr>
        <w:t>doanh nghiệp trong KCN</w:t>
      </w:r>
      <w:r w:rsidR="002853F0" w:rsidRPr="002853F0">
        <w:rPr>
          <w:sz w:val="22"/>
          <w:szCs w:val="22"/>
        </w:rPr>
        <w:t>; (6) Các giải pháp khác</w:t>
      </w:r>
      <w:r w:rsidR="002853F0" w:rsidRPr="002853F0">
        <w:rPr>
          <w:sz w:val="22"/>
          <w:szCs w:val="22"/>
        </w:rPr>
        <w:t xml:space="preserve"> </w:t>
      </w:r>
    </w:p>
    <w:p w:rsidR="000E0437" w:rsidRPr="002853F0" w:rsidRDefault="000E0437" w:rsidP="002853F0">
      <w:pPr>
        <w:pStyle w:val="BodyText3"/>
        <w:tabs>
          <w:tab w:val="clear" w:pos="720"/>
          <w:tab w:val="left" w:pos="567"/>
        </w:tabs>
        <w:spacing w:after="0" w:line="340" w:lineRule="exact"/>
        <w:ind w:left="0" w:firstLine="567"/>
        <w:outlineLvl w:val="2"/>
        <w:rPr>
          <w:b/>
          <w:bCs/>
          <w:i/>
          <w:iCs/>
          <w:szCs w:val="22"/>
          <w:lang w:val="en-US"/>
        </w:rPr>
      </w:pPr>
      <w:bookmarkStart w:id="128" w:name="_Toc90243240"/>
      <w:bookmarkStart w:id="129" w:name="_Toc91090688"/>
      <w:bookmarkStart w:id="130" w:name="_Toc101045487"/>
      <w:bookmarkStart w:id="131" w:name="_Toc143267567"/>
      <w:bookmarkEnd w:id="125"/>
      <w:bookmarkEnd w:id="127"/>
      <w:r w:rsidRPr="002853F0">
        <w:rPr>
          <w:b/>
          <w:bCs/>
          <w:i/>
          <w:iCs/>
          <w:szCs w:val="22"/>
          <w:lang w:val="en-US"/>
        </w:rPr>
        <w:t>4.3.2. Giải pháp đối với doanh nghiệp</w:t>
      </w:r>
      <w:bookmarkEnd w:id="128"/>
      <w:bookmarkEnd w:id="129"/>
      <w:bookmarkEnd w:id="130"/>
      <w:bookmarkEnd w:id="131"/>
      <w:r w:rsidRPr="002853F0">
        <w:rPr>
          <w:b/>
          <w:bCs/>
          <w:i/>
          <w:iCs/>
          <w:szCs w:val="22"/>
          <w:lang w:val="en-US"/>
        </w:rPr>
        <w:t xml:space="preserve"> </w:t>
      </w:r>
    </w:p>
    <w:p w:rsidR="000E0437" w:rsidRPr="001E7406" w:rsidRDefault="00861BCA" w:rsidP="002853F0">
      <w:pPr>
        <w:tabs>
          <w:tab w:val="left" w:pos="567"/>
          <w:tab w:val="left" w:pos="1134"/>
        </w:tabs>
        <w:spacing w:line="340" w:lineRule="exact"/>
        <w:rPr>
          <w:sz w:val="22"/>
          <w:szCs w:val="22"/>
        </w:rPr>
      </w:pPr>
      <w:bookmarkStart w:id="132" w:name="_Toc91006420"/>
      <w:bookmarkStart w:id="133" w:name="_Toc101045488"/>
      <w:bookmarkStart w:id="134" w:name="_Hlk101431486"/>
      <w:r w:rsidRPr="002853F0">
        <w:rPr>
          <w:sz w:val="22"/>
          <w:szCs w:val="22"/>
        </w:rPr>
        <w:t>Những giải pháp về phía DN trong các KCN trên địa bàn tỉnh gồm: (</w:t>
      </w:r>
      <w:r w:rsidR="000E0437" w:rsidRPr="001E7406">
        <w:rPr>
          <w:sz w:val="22"/>
          <w:szCs w:val="22"/>
        </w:rPr>
        <w:t>1</w:t>
      </w:r>
      <w:r w:rsidRPr="002853F0">
        <w:rPr>
          <w:sz w:val="22"/>
          <w:szCs w:val="22"/>
        </w:rPr>
        <w:t>)</w:t>
      </w:r>
      <w:r w:rsidR="000E0437" w:rsidRPr="001E7406">
        <w:rPr>
          <w:sz w:val="22"/>
          <w:szCs w:val="22"/>
        </w:rPr>
        <w:t xml:space="preserve"> Nâng cao năng lực cạnh tranh của </w:t>
      </w:r>
      <w:bookmarkEnd w:id="132"/>
      <w:r w:rsidR="000E0437" w:rsidRPr="001E7406">
        <w:rPr>
          <w:sz w:val="22"/>
          <w:szCs w:val="22"/>
        </w:rPr>
        <w:t xml:space="preserve">hàng hóa </w:t>
      </w:r>
      <w:bookmarkEnd w:id="133"/>
      <w:r w:rsidRPr="001E7406">
        <w:rPr>
          <w:sz w:val="22"/>
          <w:szCs w:val="22"/>
          <w:lang w:val="en-US"/>
        </w:rPr>
        <w:t xml:space="preserve">XK; </w:t>
      </w:r>
      <w:bookmarkStart w:id="135" w:name="_Toc91006421"/>
      <w:bookmarkStart w:id="136" w:name="_Toc101045489"/>
      <w:r w:rsidRPr="001E7406">
        <w:rPr>
          <w:sz w:val="22"/>
          <w:szCs w:val="22"/>
          <w:lang w:val="en-US"/>
        </w:rPr>
        <w:t>(</w:t>
      </w:r>
      <w:r w:rsidR="000E0437" w:rsidRPr="001E7406">
        <w:rPr>
          <w:sz w:val="22"/>
          <w:szCs w:val="22"/>
        </w:rPr>
        <w:t>2</w:t>
      </w:r>
      <w:r w:rsidRPr="001E7406">
        <w:rPr>
          <w:sz w:val="22"/>
          <w:szCs w:val="22"/>
          <w:lang w:val="en-US"/>
        </w:rPr>
        <w:t>)</w:t>
      </w:r>
      <w:r w:rsidR="000E0437" w:rsidRPr="001E7406">
        <w:rPr>
          <w:sz w:val="22"/>
          <w:szCs w:val="22"/>
        </w:rPr>
        <w:t xml:space="preserve"> Giải pháp về phát triển thị trường</w:t>
      </w:r>
      <w:bookmarkEnd w:id="135"/>
      <w:r w:rsidR="000E0437" w:rsidRPr="001E7406">
        <w:rPr>
          <w:sz w:val="22"/>
          <w:szCs w:val="22"/>
        </w:rPr>
        <w:t xml:space="preserve"> </w:t>
      </w:r>
      <w:bookmarkEnd w:id="136"/>
      <w:r w:rsidRPr="001E7406">
        <w:rPr>
          <w:sz w:val="22"/>
          <w:szCs w:val="22"/>
          <w:lang w:val="en-US"/>
        </w:rPr>
        <w:t xml:space="preserve">XK; </w:t>
      </w:r>
      <w:bookmarkStart w:id="137" w:name="_Toc91006422"/>
      <w:bookmarkStart w:id="138" w:name="_Toc101045490"/>
      <w:r w:rsidRPr="001E7406">
        <w:rPr>
          <w:sz w:val="22"/>
          <w:szCs w:val="22"/>
          <w:lang w:val="en-US"/>
        </w:rPr>
        <w:t>(</w:t>
      </w:r>
      <w:r w:rsidR="000E0437" w:rsidRPr="001E7406">
        <w:rPr>
          <w:sz w:val="22"/>
          <w:szCs w:val="22"/>
        </w:rPr>
        <w:t>3</w:t>
      </w:r>
      <w:r w:rsidRPr="001E7406">
        <w:rPr>
          <w:sz w:val="22"/>
          <w:szCs w:val="22"/>
          <w:lang w:val="en-US"/>
        </w:rPr>
        <w:t>)</w:t>
      </w:r>
      <w:r w:rsidR="000E0437" w:rsidRPr="001E7406">
        <w:rPr>
          <w:sz w:val="22"/>
          <w:szCs w:val="22"/>
        </w:rPr>
        <w:t xml:space="preserve"> Giải pháp về phát triển và tăng cường liên kết các doanh nghiệp </w:t>
      </w:r>
      <w:bookmarkEnd w:id="137"/>
      <w:r w:rsidR="000E0437" w:rsidRPr="001E7406">
        <w:rPr>
          <w:sz w:val="22"/>
          <w:szCs w:val="22"/>
        </w:rPr>
        <w:t>xuất khẩu cùng ngành</w:t>
      </w:r>
      <w:bookmarkEnd w:id="138"/>
      <w:r w:rsidRPr="001E7406">
        <w:rPr>
          <w:sz w:val="22"/>
          <w:szCs w:val="22"/>
          <w:lang w:val="en-US"/>
        </w:rPr>
        <w:t xml:space="preserve">; </w:t>
      </w:r>
      <w:bookmarkStart w:id="139" w:name="_Toc101045491"/>
      <w:r w:rsidRPr="001E7406">
        <w:rPr>
          <w:sz w:val="22"/>
          <w:szCs w:val="22"/>
          <w:lang w:val="en-US"/>
        </w:rPr>
        <w:t>(</w:t>
      </w:r>
      <w:r w:rsidR="000E0437" w:rsidRPr="001E7406">
        <w:rPr>
          <w:sz w:val="22"/>
          <w:szCs w:val="22"/>
        </w:rPr>
        <w:t>4</w:t>
      </w:r>
      <w:r w:rsidRPr="001E7406">
        <w:rPr>
          <w:sz w:val="22"/>
          <w:szCs w:val="22"/>
          <w:lang w:val="en-US"/>
        </w:rPr>
        <w:t xml:space="preserve">) </w:t>
      </w:r>
      <w:r w:rsidR="000E0437" w:rsidRPr="001E7406">
        <w:rPr>
          <w:sz w:val="22"/>
          <w:szCs w:val="22"/>
        </w:rPr>
        <w:t xml:space="preserve">Xây dựng các phương án đáp ứng hợp đồng </w:t>
      </w:r>
      <w:r w:rsidRPr="001E7406">
        <w:rPr>
          <w:sz w:val="22"/>
          <w:szCs w:val="22"/>
          <w:lang w:val="en-US"/>
        </w:rPr>
        <w:t>XK</w:t>
      </w:r>
      <w:r w:rsidR="000E0437" w:rsidRPr="001E7406">
        <w:rPr>
          <w:sz w:val="22"/>
          <w:szCs w:val="22"/>
        </w:rPr>
        <w:t xml:space="preserve"> thông qua tăng cường kết nối giữa </w:t>
      </w:r>
      <w:r w:rsidRPr="001E7406">
        <w:rPr>
          <w:sz w:val="22"/>
          <w:szCs w:val="22"/>
          <w:lang w:val="en-US"/>
        </w:rPr>
        <w:t xml:space="preserve">XK </w:t>
      </w:r>
      <w:r w:rsidR="000E0437" w:rsidRPr="001E7406">
        <w:rPr>
          <w:sz w:val="22"/>
          <w:szCs w:val="22"/>
        </w:rPr>
        <w:t>với doanh nghiệp cung cấp dịch vụ logistics</w:t>
      </w:r>
      <w:bookmarkEnd w:id="139"/>
      <w:r w:rsidRPr="001E7406">
        <w:rPr>
          <w:sz w:val="22"/>
          <w:szCs w:val="22"/>
          <w:lang w:val="en-US"/>
        </w:rPr>
        <w:t xml:space="preserve">; </w:t>
      </w:r>
      <w:bookmarkStart w:id="140" w:name="_Toc101045492"/>
      <w:bookmarkStart w:id="141" w:name="_Toc91006423"/>
      <w:r w:rsidRPr="001E7406">
        <w:rPr>
          <w:sz w:val="22"/>
          <w:szCs w:val="22"/>
          <w:lang w:val="en-US"/>
        </w:rPr>
        <w:t>(</w:t>
      </w:r>
      <w:r w:rsidR="000E0437" w:rsidRPr="001E7406">
        <w:rPr>
          <w:sz w:val="22"/>
          <w:szCs w:val="22"/>
        </w:rPr>
        <w:t>5</w:t>
      </w:r>
      <w:r w:rsidRPr="001E7406">
        <w:rPr>
          <w:sz w:val="22"/>
          <w:szCs w:val="22"/>
          <w:lang w:val="en-US"/>
        </w:rPr>
        <w:t xml:space="preserve">) </w:t>
      </w:r>
      <w:r w:rsidR="000E0437" w:rsidRPr="001E7406">
        <w:rPr>
          <w:sz w:val="22"/>
          <w:szCs w:val="22"/>
        </w:rPr>
        <w:t xml:space="preserve">Nhanh chóng nắm bắt các cơ chế, chính sách của Nhà nước để thực thi và tận dụng những ưu đãi chính sách đối với </w:t>
      </w:r>
      <w:r w:rsidRPr="001E7406">
        <w:rPr>
          <w:sz w:val="22"/>
          <w:szCs w:val="22"/>
          <w:lang w:val="en-US"/>
        </w:rPr>
        <w:t>DN</w:t>
      </w:r>
      <w:r w:rsidR="000E0437" w:rsidRPr="001E7406">
        <w:rPr>
          <w:sz w:val="22"/>
          <w:szCs w:val="22"/>
        </w:rPr>
        <w:t xml:space="preserve"> trong KCN</w:t>
      </w:r>
      <w:bookmarkEnd w:id="140"/>
      <w:r w:rsidRPr="001E7406">
        <w:rPr>
          <w:sz w:val="22"/>
          <w:szCs w:val="22"/>
          <w:lang w:val="en-US"/>
        </w:rPr>
        <w:t xml:space="preserve">; </w:t>
      </w:r>
      <w:bookmarkStart w:id="142" w:name="_Toc101045493"/>
      <w:r w:rsidRPr="001E7406">
        <w:rPr>
          <w:sz w:val="22"/>
          <w:szCs w:val="22"/>
          <w:lang w:val="en-US"/>
        </w:rPr>
        <w:t>(</w:t>
      </w:r>
      <w:r w:rsidR="000E0437" w:rsidRPr="001E7406">
        <w:rPr>
          <w:sz w:val="22"/>
          <w:szCs w:val="22"/>
        </w:rPr>
        <w:t>6</w:t>
      </w:r>
      <w:r w:rsidRPr="001E7406">
        <w:rPr>
          <w:sz w:val="22"/>
          <w:szCs w:val="22"/>
          <w:lang w:val="en-US"/>
        </w:rPr>
        <w:t>)</w:t>
      </w:r>
      <w:r w:rsidR="000E0437" w:rsidRPr="001E7406">
        <w:rPr>
          <w:sz w:val="22"/>
          <w:szCs w:val="22"/>
        </w:rPr>
        <w:t xml:space="preserve"> Giải pháp về </w:t>
      </w:r>
      <w:r w:rsidR="000E0437" w:rsidRPr="001E7406">
        <w:rPr>
          <w:sz w:val="22"/>
          <w:szCs w:val="22"/>
        </w:rPr>
        <w:lastRenderedPageBreak/>
        <w:t>đào tạo và phát triển nguồn nhân lực</w:t>
      </w:r>
      <w:bookmarkEnd w:id="141"/>
      <w:bookmarkEnd w:id="142"/>
      <w:r w:rsidRPr="001E7406">
        <w:rPr>
          <w:sz w:val="22"/>
          <w:szCs w:val="22"/>
          <w:lang w:val="en-US"/>
        </w:rPr>
        <w:t xml:space="preserve">; </w:t>
      </w:r>
      <w:bookmarkStart w:id="143" w:name="_Toc101045494"/>
      <w:bookmarkStart w:id="144" w:name="_Toc91006424"/>
      <w:r w:rsidRPr="001E7406">
        <w:rPr>
          <w:sz w:val="22"/>
          <w:szCs w:val="22"/>
          <w:lang w:val="en-US"/>
        </w:rPr>
        <w:t>(</w:t>
      </w:r>
      <w:r w:rsidR="000E0437" w:rsidRPr="001E7406">
        <w:rPr>
          <w:sz w:val="22"/>
          <w:szCs w:val="22"/>
        </w:rPr>
        <w:t>7</w:t>
      </w:r>
      <w:r w:rsidRPr="001E7406">
        <w:rPr>
          <w:sz w:val="22"/>
          <w:szCs w:val="22"/>
          <w:lang w:val="en-US"/>
        </w:rPr>
        <w:t xml:space="preserve">) </w:t>
      </w:r>
      <w:r w:rsidR="000E0437" w:rsidRPr="001E7406">
        <w:rPr>
          <w:sz w:val="22"/>
          <w:szCs w:val="22"/>
        </w:rPr>
        <w:t>Giải pháp huy động tài chính tín dụng</w:t>
      </w:r>
      <w:bookmarkEnd w:id="143"/>
      <w:r w:rsidRPr="001E7406">
        <w:rPr>
          <w:sz w:val="22"/>
          <w:szCs w:val="22"/>
          <w:lang w:val="en-US"/>
        </w:rPr>
        <w:t xml:space="preserve">; </w:t>
      </w:r>
      <w:bookmarkStart w:id="145" w:name="_Toc101045495"/>
      <w:r w:rsidRPr="001E7406">
        <w:rPr>
          <w:sz w:val="22"/>
          <w:szCs w:val="22"/>
          <w:lang w:val="en-US"/>
        </w:rPr>
        <w:t>(</w:t>
      </w:r>
      <w:r w:rsidR="000E0437" w:rsidRPr="001E7406">
        <w:rPr>
          <w:sz w:val="22"/>
          <w:szCs w:val="22"/>
        </w:rPr>
        <w:t>8</w:t>
      </w:r>
      <w:r w:rsidRPr="001E7406">
        <w:rPr>
          <w:sz w:val="22"/>
          <w:szCs w:val="22"/>
          <w:lang w:val="en-US"/>
        </w:rPr>
        <w:t>)</w:t>
      </w:r>
      <w:r w:rsidR="000E0437" w:rsidRPr="001E7406">
        <w:rPr>
          <w:sz w:val="22"/>
          <w:szCs w:val="22"/>
        </w:rPr>
        <w:t xml:space="preserve"> Giải pháp về phát triển khoa học và công nghệ</w:t>
      </w:r>
      <w:bookmarkEnd w:id="144"/>
      <w:bookmarkEnd w:id="145"/>
    </w:p>
    <w:p w:rsidR="00861BCA" w:rsidRPr="001E7406" w:rsidRDefault="00861BCA" w:rsidP="00C708AB">
      <w:pPr>
        <w:pStyle w:val="Heading1"/>
      </w:pPr>
      <w:bookmarkStart w:id="146" w:name="_Toc143267568"/>
      <w:bookmarkEnd w:id="134"/>
    </w:p>
    <w:p w:rsidR="000E0437" w:rsidRPr="001E7406" w:rsidRDefault="000E0437" w:rsidP="00C708AB">
      <w:pPr>
        <w:pStyle w:val="Heading1"/>
      </w:pPr>
      <w:r w:rsidRPr="001E7406">
        <w:t>KẾT LUẬN</w:t>
      </w:r>
      <w:bookmarkEnd w:id="146"/>
    </w:p>
    <w:p w:rsidR="000E0437" w:rsidRPr="001E7406" w:rsidRDefault="000E0437" w:rsidP="000154B8">
      <w:pPr>
        <w:tabs>
          <w:tab w:val="left" w:pos="567"/>
        </w:tabs>
        <w:spacing w:line="340" w:lineRule="exact"/>
        <w:rPr>
          <w:sz w:val="22"/>
          <w:szCs w:val="22"/>
          <w:lang w:val="de-DE"/>
        </w:rPr>
      </w:pPr>
      <w:r w:rsidRPr="001E7406">
        <w:rPr>
          <w:sz w:val="22"/>
          <w:szCs w:val="22"/>
          <w:lang w:val="de-DE"/>
        </w:rPr>
        <w:t xml:space="preserve">Việc xây dựng và phát triển các khu công nghiệp trên địa bàn tỉnh Hải Dương là một chủ trương đúng đắn nhằm đưa Hải Dương tiến nhanh đến mục tiêu trở thành tỉnh công nghiệp theo hướng hiện đại. Những năm qua, hoạt động thu hút đầu tư phát triển các khu công nghiệp cũng như thu hút doanh nghiệp vào sản xuất, kinh doanh tại các khu công nghiệp được tỉnh Hải Dương thực hiện rất tốt. </w:t>
      </w:r>
    </w:p>
    <w:p w:rsidR="000E0437" w:rsidRPr="001E7406" w:rsidRDefault="000E0437" w:rsidP="000154B8">
      <w:pPr>
        <w:tabs>
          <w:tab w:val="left" w:pos="567"/>
        </w:tabs>
        <w:spacing w:line="340" w:lineRule="exact"/>
        <w:rPr>
          <w:sz w:val="22"/>
          <w:szCs w:val="22"/>
          <w:lang w:val="de-DE"/>
        </w:rPr>
      </w:pPr>
      <w:r w:rsidRPr="001E7406">
        <w:rPr>
          <w:sz w:val="22"/>
          <w:szCs w:val="22"/>
          <w:lang w:val="de-DE"/>
        </w:rPr>
        <w:t xml:space="preserve">Các doanh nghiệp trong khu công nghiệp ở Hải Dương đã góp phần không nhỏ vào phát triển kinh tế - xã hội của tỉnh nói chung, vào tổng kim ngạch xuất khẩu của tỉnh nói riêng. Thời gian qua, hoạt động xuất khẩu của các doanh nghiệp trong khu công nghiệm trên địa bàn tỉnh Hải Dương được khuyến khích, tạo điều kiện. Tuy nhiên cần phải có những giải pháp đồng bộ, mạnh mẽ và đột phá nhằm đẩy mạnh xuất khẩu của các doanh nghiêp trong khu công nghiệp trên địa bàn tỉnh. Góp phần thực hiện mục tiêu đó, luận án kinh tế với đề tài </w:t>
      </w:r>
      <w:r w:rsidRPr="001E7406">
        <w:rPr>
          <w:i/>
          <w:sz w:val="22"/>
          <w:szCs w:val="22"/>
          <w:lang w:val="de-DE"/>
        </w:rPr>
        <w:t>"</w:t>
      </w:r>
      <w:r w:rsidRPr="001E7406">
        <w:rPr>
          <w:b/>
          <w:i/>
          <w:sz w:val="22"/>
          <w:szCs w:val="22"/>
          <w:lang w:val="de-DE"/>
        </w:rPr>
        <w:t xml:space="preserve">Giải pháp đẩy mạnh xuất khẩu của các doanh nghiệp trong khu công nghiệp: nghiên cứu thực tiễn tỉnh Hải Dương" </w:t>
      </w:r>
      <w:r w:rsidRPr="001E7406">
        <w:rPr>
          <w:sz w:val="22"/>
          <w:szCs w:val="22"/>
          <w:lang w:val="de-DE"/>
        </w:rPr>
        <w:t>đã cố gắng giải quyết những vấn đề sau:</w:t>
      </w:r>
    </w:p>
    <w:p w:rsidR="000E0437" w:rsidRPr="001E7406" w:rsidRDefault="000E0437" w:rsidP="000154B8">
      <w:pPr>
        <w:tabs>
          <w:tab w:val="left" w:pos="567"/>
        </w:tabs>
        <w:spacing w:line="340" w:lineRule="exact"/>
        <w:rPr>
          <w:sz w:val="22"/>
          <w:szCs w:val="22"/>
          <w:lang w:val="de-DE"/>
        </w:rPr>
      </w:pPr>
      <w:r w:rsidRPr="001E7406">
        <w:rPr>
          <w:i/>
          <w:sz w:val="22"/>
          <w:szCs w:val="22"/>
          <w:lang w:val="de-DE"/>
        </w:rPr>
        <w:t xml:space="preserve"> Thứ nhất,</w:t>
      </w:r>
      <w:r w:rsidRPr="001E7406">
        <w:rPr>
          <w:sz w:val="22"/>
          <w:szCs w:val="22"/>
          <w:lang w:val="de-DE"/>
        </w:rPr>
        <w:t xml:space="preserve"> đề cập và phân tích một số khái niệm liên quan như: xuất khẩu, khu công nghiêp, doanh nghiệp trong khu công nghiệp,... nhằm rút ra khái niệm </w:t>
      </w:r>
      <w:r w:rsidRPr="001E7406">
        <w:rPr>
          <w:i/>
          <w:sz w:val="22"/>
          <w:szCs w:val="22"/>
          <w:lang w:val="de-DE"/>
        </w:rPr>
        <w:t>đẩy mạnh xuất khẩu của các doanh nghiệp trong khu công nghiệp</w:t>
      </w:r>
      <w:r w:rsidRPr="001E7406">
        <w:rPr>
          <w:sz w:val="22"/>
          <w:szCs w:val="22"/>
          <w:lang w:val="de-DE"/>
        </w:rPr>
        <w:t>. Bên cạnh đó, luận án cũng đã chỉ rõ vai  trò và nội dung của đẩy mạnh xuất khẩu của các doanh nghiệp trong khu công nghiệp.</w:t>
      </w:r>
    </w:p>
    <w:p w:rsidR="000E0437" w:rsidRPr="001E7406" w:rsidRDefault="000E0437" w:rsidP="000154B8">
      <w:pPr>
        <w:tabs>
          <w:tab w:val="left" w:pos="567"/>
        </w:tabs>
        <w:spacing w:line="340" w:lineRule="exact"/>
        <w:rPr>
          <w:sz w:val="22"/>
          <w:szCs w:val="22"/>
          <w:lang w:val="de-DE"/>
        </w:rPr>
      </w:pPr>
      <w:r w:rsidRPr="001E7406">
        <w:rPr>
          <w:i/>
          <w:sz w:val="22"/>
          <w:szCs w:val="22"/>
          <w:lang w:val="de-DE"/>
        </w:rPr>
        <w:lastRenderedPageBreak/>
        <w:t>Thứ hai,</w:t>
      </w:r>
      <w:r w:rsidRPr="001E7406">
        <w:rPr>
          <w:sz w:val="22"/>
          <w:szCs w:val="22"/>
          <w:lang w:val="de-DE"/>
        </w:rPr>
        <w:t xml:space="preserve"> qua việc phân tích, bình luận thực trạng xuất khẩu, thúc đẩy xuất khẩu cho các doanh nghiệp trong khu công nghiêp luận án rút ra những thành công, hạn chế của quá trình thúc đẩy xuất khẩu cho các doanh nghiệp trong khu công nghiệp trên địa bàn tỉnh Hải Dương, chỉ ra nguyên nhân của bất cập, hạn chế.</w:t>
      </w:r>
    </w:p>
    <w:p w:rsidR="000E0437" w:rsidRPr="001E7406" w:rsidRDefault="000E0437" w:rsidP="000154B8">
      <w:pPr>
        <w:tabs>
          <w:tab w:val="left" w:pos="567"/>
        </w:tabs>
        <w:spacing w:line="340" w:lineRule="exact"/>
        <w:rPr>
          <w:sz w:val="22"/>
          <w:szCs w:val="22"/>
          <w:lang w:val="de-DE"/>
        </w:rPr>
      </w:pPr>
      <w:r w:rsidRPr="001E7406">
        <w:rPr>
          <w:i/>
          <w:sz w:val="22"/>
          <w:szCs w:val="22"/>
          <w:lang w:val="de-DE"/>
        </w:rPr>
        <w:t xml:space="preserve">Thứ ba, </w:t>
      </w:r>
      <w:r w:rsidRPr="001E7406">
        <w:rPr>
          <w:sz w:val="22"/>
          <w:szCs w:val="22"/>
          <w:lang w:val="de-DE"/>
        </w:rPr>
        <w:t>Luận án đã đề cập đến bối cảnh, xây dựng định hướng đối với  việc đẩy mạnh xuất khẩu của các doanh nghiệp trong khu công nghiệp ở tỉnh Hải Dương</w:t>
      </w:r>
    </w:p>
    <w:p w:rsidR="000E0437" w:rsidRPr="001E7406" w:rsidRDefault="000E0437" w:rsidP="000154B8">
      <w:pPr>
        <w:tabs>
          <w:tab w:val="left" w:pos="567"/>
        </w:tabs>
        <w:spacing w:line="340" w:lineRule="exact"/>
        <w:rPr>
          <w:sz w:val="22"/>
          <w:szCs w:val="22"/>
          <w:lang w:val="de-DE"/>
        </w:rPr>
      </w:pPr>
      <w:r w:rsidRPr="001E7406">
        <w:rPr>
          <w:i/>
          <w:sz w:val="22"/>
          <w:szCs w:val="22"/>
          <w:lang w:val="de-DE"/>
        </w:rPr>
        <w:t>Thứ tư,</w:t>
      </w:r>
      <w:r w:rsidRPr="001E7406">
        <w:rPr>
          <w:sz w:val="22"/>
          <w:szCs w:val="22"/>
          <w:lang w:val="de-DE"/>
        </w:rPr>
        <w:t xml:space="preserve"> qua nghiên cứu lý luận, phân tích và đánh giá thực trạng, luận án đã đề xuất những giải pháp nhằm đẩy mạnh xuất khẩu của các doanh nghiệp trong khu công nghiệp trên địa bàn tỉnh Hải Dương trong thời gian tới. </w:t>
      </w:r>
    </w:p>
    <w:p w:rsidR="001E7406" w:rsidRPr="001E7406" w:rsidRDefault="000E0437" w:rsidP="000154B8">
      <w:pPr>
        <w:tabs>
          <w:tab w:val="left" w:pos="567"/>
        </w:tabs>
        <w:spacing w:line="340" w:lineRule="exact"/>
        <w:rPr>
          <w:spacing w:val="-4"/>
          <w:sz w:val="22"/>
          <w:szCs w:val="22"/>
          <w:lang w:val="de-DE"/>
        </w:rPr>
      </w:pPr>
      <w:r w:rsidRPr="001E7406">
        <w:rPr>
          <w:sz w:val="22"/>
          <w:szCs w:val="22"/>
          <w:lang w:val="de-DE"/>
        </w:rPr>
        <w:t>Chủ đề nghiên cứu của luận án là một chủ đề khá phức tạp, để giải quyết thấu đáo vấn đề này cần đầy đủ các điều kiện liên quan</w:t>
      </w:r>
      <w:r w:rsidRPr="001E7406">
        <w:rPr>
          <w:spacing w:val="-4"/>
          <w:sz w:val="22"/>
          <w:szCs w:val="22"/>
          <w:lang w:val="de-DE"/>
        </w:rPr>
        <w:t>. Tuy nhiên, do giới hạn về tài liệu, thời gian nghiên cứu, kiến thức chuyên sâu và kinh nghiệm thực tiễn, luận án không tránh khỏi những tồn tại, thiếu sót cần tiếp tục bổ sung, chỉnh sửa. Nghiên cứu sinh rất mong nhận được ý kiến đóng góp của các thầy, cô, các nhà khoa học cũng như những người làm công tác quản lý để luận án này được hoàn thiện hơn.</w:t>
      </w:r>
      <w:bookmarkStart w:id="147" w:name="_Toc9828201"/>
    </w:p>
    <w:p w:rsidR="001E7406" w:rsidRPr="001E7406" w:rsidRDefault="001E7406" w:rsidP="000154B8">
      <w:pPr>
        <w:tabs>
          <w:tab w:val="left" w:pos="567"/>
        </w:tabs>
        <w:spacing w:line="340" w:lineRule="exact"/>
        <w:rPr>
          <w:bCs/>
          <w:sz w:val="22"/>
          <w:szCs w:val="22"/>
          <w:lang w:val="en-US"/>
        </w:rPr>
        <w:sectPr w:rsidR="001E7406" w:rsidRPr="001E7406" w:rsidSect="001E7406">
          <w:headerReference w:type="default" r:id="rId10"/>
          <w:pgSz w:w="8392" w:h="11907" w:code="11"/>
          <w:pgMar w:top="851" w:right="964" w:bottom="1021" w:left="1134" w:header="709" w:footer="720" w:gutter="0"/>
          <w:pgNumType w:start="1"/>
          <w:cols w:space="720"/>
          <w:docGrid w:linePitch="360"/>
        </w:sectPr>
      </w:pPr>
    </w:p>
    <w:p w:rsidR="000E0437" w:rsidRPr="001E7406" w:rsidRDefault="001E7406" w:rsidP="000154B8">
      <w:pPr>
        <w:tabs>
          <w:tab w:val="left" w:pos="567"/>
        </w:tabs>
        <w:spacing w:line="340" w:lineRule="exact"/>
        <w:rPr>
          <w:bCs/>
          <w:sz w:val="22"/>
          <w:szCs w:val="22"/>
          <w:lang w:val="en-US"/>
        </w:rPr>
      </w:pPr>
      <w:r w:rsidRPr="001E7406">
        <w:rPr>
          <w:noProof/>
          <w:lang w:val="en-US" w:eastAsia="en-US"/>
        </w:rPr>
        <w:lastRenderedPageBreak/>
        <mc:AlternateContent>
          <mc:Choice Requires="wps">
            <w:drawing>
              <wp:anchor distT="0" distB="0" distL="114300" distR="114300" simplePos="0" relativeHeight="251672576" behindDoc="0" locked="0" layoutInCell="1" allowOverlap="1" wp14:anchorId="767B76F7" wp14:editId="798FDD82">
                <wp:simplePos x="0" y="0"/>
                <wp:positionH relativeFrom="column">
                  <wp:posOffset>172710</wp:posOffset>
                </wp:positionH>
                <wp:positionV relativeFrom="paragraph">
                  <wp:posOffset>-192504</wp:posOffset>
                </wp:positionV>
                <wp:extent cx="3977005" cy="6235200"/>
                <wp:effectExtent l="19050" t="19050" r="42545" b="323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005" cy="6235200"/>
                        </a:xfrm>
                        <a:prstGeom prst="rect">
                          <a:avLst/>
                        </a:prstGeom>
                        <a:solidFill>
                          <a:srgbClr val="FFFFFF"/>
                        </a:solidFill>
                        <a:ln w="57150" cmpd="thickThin">
                          <a:solidFill>
                            <a:srgbClr val="000000"/>
                          </a:solidFill>
                          <a:miter lim="800000"/>
                          <a:headEnd/>
                          <a:tailEnd/>
                        </a:ln>
                      </wps:spPr>
                      <wps:txbx>
                        <w:txbxContent>
                          <w:p w:rsidR="001E7406" w:rsidRPr="00A43FB7" w:rsidRDefault="001E7406" w:rsidP="001E7406">
                            <w:pPr>
                              <w:spacing w:before="120" w:after="120" w:line="340" w:lineRule="exact"/>
                              <w:ind w:firstLine="432"/>
                              <w:jc w:val="center"/>
                              <w:rPr>
                                <w:b/>
                                <w:bCs/>
                                <w:sz w:val="22"/>
                                <w:szCs w:val="22"/>
                                <w:lang w:val="x-none" w:eastAsia="x-none"/>
                              </w:rPr>
                            </w:pPr>
                            <w:r w:rsidRPr="00A43FB7">
                              <w:rPr>
                                <w:b/>
                                <w:sz w:val="22"/>
                                <w:szCs w:val="22"/>
                              </w:rPr>
                              <w:t>DANH MỤC CÁC CÔNG TRÌNH ĐÃ CÔNG BỐ</w:t>
                            </w:r>
                          </w:p>
                          <w:p w:rsidR="001E7406" w:rsidRPr="001E7406" w:rsidRDefault="001E7406" w:rsidP="001E7406">
                            <w:pPr>
                              <w:pStyle w:val="ListParagraph"/>
                              <w:numPr>
                                <w:ilvl w:val="0"/>
                                <w:numId w:val="8"/>
                              </w:numPr>
                              <w:tabs>
                                <w:tab w:val="left" w:pos="284"/>
                                <w:tab w:val="left" w:pos="426"/>
                                <w:tab w:val="left" w:pos="1843"/>
                                <w:tab w:val="left" w:pos="1985"/>
                              </w:tabs>
                              <w:spacing w:line="340" w:lineRule="exact"/>
                              <w:ind w:left="0" w:firstLine="0"/>
                              <w:rPr>
                                <w:sz w:val="22"/>
                                <w:szCs w:val="22"/>
                              </w:rPr>
                            </w:pPr>
                            <w:r w:rsidRPr="001E7406">
                              <w:rPr>
                                <w:sz w:val="22"/>
                                <w:szCs w:val="22"/>
                                <w:lang w:val="en-US"/>
                              </w:rPr>
                              <w:t>Đặng Xuân Thưởng</w:t>
                            </w:r>
                            <w:r w:rsidRPr="001E7406">
                              <w:rPr>
                                <w:sz w:val="22"/>
                                <w:szCs w:val="22"/>
                              </w:rPr>
                              <w:t xml:space="preserve"> (</w:t>
                            </w:r>
                            <w:r w:rsidRPr="001E7406">
                              <w:rPr>
                                <w:sz w:val="22"/>
                                <w:szCs w:val="22"/>
                                <w:lang w:val="en-US"/>
                              </w:rPr>
                              <w:t>2022</w:t>
                            </w:r>
                            <w:r w:rsidRPr="001E7406">
                              <w:rPr>
                                <w:sz w:val="22"/>
                                <w:szCs w:val="22"/>
                              </w:rPr>
                              <w:t xml:space="preserve">),  </w:t>
                            </w:r>
                            <w:r w:rsidRPr="001E7406">
                              <w:rPr>
                                <w:i/>
                                <w:sz w:val="22"/>
                                <w:szCs w:val="22"/>
                                <w:lang w:val="en-US"/>
                              </w:rPr>
                              <w:t>Một số đánh giá về hoạt động đẩy mạnh xuất khẩu của doanh nghiệp trong khu công nghiệp tỉnh Hải Dương</w:t>
                            </w:r>
                            <w:r w:rsidRPr="001E7406">
                              <w:rPr>
                                <w:sz w:val="22"/>
                                <w:szCs w:val="22"/>
                              </w:rPr>
                              <w:t>, Tạp chí nghiên cứu</w:t>
                            </w:r>
                            <w:r w:rsidRPr="001E7406">
                              <w:rPr>
                                <w:sz w:val="22"/>
                                <w:szCs w:val="22"/>
                                <w:lang w:val="en-US"/>
                              </w:rPr>
                              <w:t xml:space="preserve"> Công nghiệp và</w:t>
                            </w:r>
                            <w:r w:rsidRPr="001E7406">
                              <w:rPr>
                                <w:sz w:val="22"/>
                                <w:szCs w:val="22"/>
                              </w:rPr>
                              <w:t xml:space="preserve"> </w:t>
                            </w:r>
                            <w:r w:rsidRPr="001E7406">
                              <w:rPr>
                                <w:sz w:val="22"/>
                                <w:szCs w:val="22"/>
                                <w:lang w:val="en-US"/>
                              </w:rPr>
                              <w:t>T</w:t>
                            </w:r>
                            <w:r w:rsidRPr="001E7406">
                              <w:rPr>
                                <w:sz w:val="22"/>
                                <w:szCs w:val="22"/>
                              </w:rPr>
                              <w:t xml:space="preserve">hương mai, số </w:t>
                            </w:r>
                            <w:r w:rsidRPr="001E7406">
                              <w:rPr>
                                <w:sz w:val="22"/>
                                <w:szCs w:val="22"/>
                                <w:lang w:val="en-US"/>
                              </w:rPr>
                              <w:t>73</w:t>
                            </w:r>
                            <w:r w:rsidRPr="001E7406">
                              <w:rPr>
                                <w:sz w:val="22"/>
                                <w:szCs w:val="22"/>
                              </w:rPr>
                              <w:t xml:space="preserve"> (tháng </w:t>
                            </w:r>
                            <w:r w:rsidRPr="001E7406">
                              <w:rPr>
                                <w:sz w:val="22"/>
                                <w:szCs w:val="22"/>
                                <w:lang w:val="en-US"/>
                              </w:rPr>
                              <w:t>7</w:t>
                            </w:r>
                            <w:r w:rsidRPr="001E7406">
                              <w:rPr>
                                <w:sz w:val="22"/>
                                <w:szCs w:val="22"/>
                              </w:rPr>
                              <w:t>/20</w:t>
                            </w:r>
                            <w:r w:rsidRPr="001E7406">
                              <w:rPr>
                                <w:sz w:val="22"/>
                                <w:szCs w:val="22"/>
                                <w:lang w:val="en-US"/>
                              </w:rPr>
                              <w:t>22</w:t>
                            </w:r>
                            <w:r w:rsidRPr="001E7406">
                              <w:rPr>
                                <w:sz w:val="22"/>
                                <w:szCs w:val="22"/>
                              </w:rPr>
                              <w:t>), Hà Nội</w:t>
                            </w:r>
                            <w:r w:rsidRPr="001E7406">
                              <w:rPr>
                                <w:sz w:val="22"/>
                                <w:szCs w:val="22"/>
                                <w:lang w:val="en-US"/>
                              </w:rPr>
                              <w:t>;</w:t>
                            </w:r>
                          </w:p>
                          <w:p w:rsidR="001E7406" w:rsidRPr="001E7406" w:rsidRDefault="001E7406" w:rsidP="001E7406">
                            <w:pPr>
                              <w:pStyle w:val="ListParagraph"/>
                              <w:numPr>
                                <w:ilvl w:val="0"/>
                                <w:numId w:val="8"/>
                              </w:numPr>
                              <w:tabs>
                                <w:tab w:val="left" w:pos="284"/>
                                <w:tab w:val="left" w:pos="426"/>
                                <w:tab w:val="left" w:pos="1843"/>
                              </w:tabs>
                              <w:spacing w:line="340" w:lineRule="exact"/>
                              <w:ind w:left="0" w:firstLine="0"/>
                              <w:rPr>
                                <w:sz w:val="22"/>
                                <w:szCs w:val="22"/>
                                <w:lang w:val="en-US"/>
                              </w:rPr>
                            </w:pPr>
                            <w:r w:rsidRPr="001E7406">
                              <w:rPr>
                                <w:sz w:val="22"/>
                                <w:szCs w:val="22"/>
                                <w:lang w:val="en-US"/>
                              </w:rPr>
                              <w:t>Đặng Xuân Thưởng</w:t>
                            </w:r>
                            <w:r w:rsidRPr="001E7406">
                              <w:rPr>
                                <w:sz w:val="22"/>
                                <w:szCs w:val="22"/>
                              </w:rPr>
                              <w:t xml:space="preserve"> (</w:t>
                            </w:r>
                            <w:r w:rsidRPr="001E7406">
                              <w:rPr>
                                <w:sz w:val="22"/>
                                <w:szCs w:val="22"/>
                                <w:lang w:val="en-US"/>
                              </w:rPr>
                              <w:t>2022</w:t>
                            </w:r>
                            <w:r w:rsidRPr="001E7406">
                              <w:rPr>
                                <w:sz w:val="22"/>
                                <w:szCs w:val="22"/>
                              </w:rPr>
                              <w:t xml:space="preserve">),  </w:t>
                            </w:r>
                            <w:r w:rsidRPr="001E7406">
                              <w:rPr>
                                <w:i/>
                                <w:sz w:val="22"/>
                                <w:szCs w:val="22"/>
                                <w:lang w:val="en-US"/>
                              </w:rPr>
                              <w:t>Một số yêu cầu và giải pháp đẩy mạnh xuất khẩu của các doanh nghiệp trong khu công nghiệp tỉnh Hải Dương</w:t>
                            </w:r>
                            <w:r w:rsidRPr="001E7406">
                              <w:rPr>
                                <w:sz w:val="22"/>
                                <w:szCs w:val="22"/>
                              </w:rPr>
                              <w:t>, Tạp chí nghiên cứu</w:t>
                            </w:r>
                            <w:r w:rsidRPr="001E7406">
                              <w:rPr>
                                <w:sz w:val="22"/>
                                <w:szCs w:val="22"/>
                                <w:lang w:val="en-US"/>
                              </w:rPr>
                              <w:t xml:space="preserve"> Công nghiệp và</w:t>
                            </w:r>
                            <w:r w:rsidRPr="001E7406">
                              <w:rPr>
                                <w:sz w:val="22"/>
                                <w:szCs w:val="22"/>
                              </w:rPr>
                              <w:t xml:space="preserve"> </w:t>
                            </w:r>
                            <w:r w:rsidRPr="001E7406">
                              <w:rPr>
                                <w:sz w:val="22"/>
                                <w:szCs w:val="22"/>
                                <w:lang w:val="en-US"/>
                              </w:rPr>
                              <w:t>T</w:t>
                            </w:r>
                            <w:r w:rsidRPr="001E7406">
                              <w:rPr>
                                <w:sz w:val="22"/>
                                <w:szCs w:val="22"/>
                              </w:rPr>
                              <w:t xml:space="preserve">hương mai, số </w:t>
                            </w:r>
                            <w:r w:rsidRPr="001E7406">
                              <w:rPr>
                                <w:sz w:val="22"/>
                                <w:szCs w:val="22"/>
                                <w:lang w:val="en-US"/>
                              </w:rPr>
                              <w:t>74</w:t>
                            </w:r>
                            <w:r w:rsidRPr="001E7406">
                              <w:rPr>
                                <w:sz w:val="22"/>
                                <w:szCs w:val="22"/>
                              </w:rPr>
                              <w:t xml:space="preserve"> (tháng </w:t>
                            </w:r>
                            <w:r w:rsidRPr="001E7406">
                              <w:rPr>
                                <w:sz w:val="22"/>
                                <w:szCs w:val="22"/>
                                <w:lang w:val="en-US"/>
                              </w:rPr>
                              <w:t>8</w:t>
                            </w:r>
                            <w:r w:rsidRPr="001E7406">
                              <w:rPr>
                                <w:sz w:val="22"/>
                                <w:szCs w:val="22"/>
                              </w:rPr>
                              <w:t>/20</w:t>
                            </w:r>
                            <w:r w:rsidRPr="001E7406">
                              <w:rPr>
                                <w:sz w:val="22"/>
                                <w:szCs w:val="22"/>
                                <w:lang w:val="en-US"/>
                              </w:rPr>
                              <w:t>22</w:t>
                            </w:r>
                            <w:r w:rsidRPr="001E7406">
                              <w:rPr>
                                <w:sz w:val="22"/>
                                <w:szCs w:val="22"/>
                              </w:rPr>
                              <w:t>), Hà Nội</w:t>
                            </w:r>
                            <w:r w:rsidRPr="001E7406">
                              <w:rPr>
                                <w:sz w:val="22"/>
                                <w:szCs w:val="22"/>
                                <w:lang w:val="en-US"/>
                              </w:rPr>
                              <w:t>.</w:t>
                            </w:r>
                          </w:p>
                          <w:p w:rsidR="001E7406" w:rsidRDefault="001E7406" w:rsidP="001E7406">
                            <w:pPr>
                              <w:rPr>
                                <w:sz w:val="28"/>
                                <w:szCs w:val="28"/>
                                <w:lang w:val="en-US"/>
                              </w:rPr>
                            </w:pPr>
                            <w:r>
                              <w:rPr>
                                <w:sz w:val="28"/>
                                <w:szCs w:val="28"/>
                                <w:lang w:val="en-US"/>
                              </w:rPr>
                              <w:br w:type="page"/>
                            </w:r>
                          </w:p>
                          <w:p w:rsidR="001E7406" w:rsidRPr="00A43FB7" w:rsidRDefault="001E7406" w:rsidP="001E7406">
                            <w:pPr>
                              <w:spacing w:before="120" w:after="120" w:line="340" w:lineRule="exact"/>
                              <w:ind w:firstLine="432"/>
                              <w:rPr>
                                <w:sz w:val="22"/>
                                <w:szCs w:val="22"/>
                                <w:lang w:val="de-DE"/>
                              </w:rPr>
                            </w:pPr>
                          </w:p>
                          <w:p w:rsidR="001E7406" w:rsidRPr="00A43FB7" w:rsidRDefault="001E7406" w:rsidP="001E7406">
                            <w:pPr>
                              <w:spacing w:before="120" w:after="120" w:line="340" w:lineRule="exact"/>
                              <w:ind w:firstLine="432"/>
                              <w:rPr>
                                <w:sz w:val="22"/>
                                <w:szCs w:val="22"/>
                                <w:lang w:val="de-DE"/>
                              </w:rPr>
                            </w:pPr>
                          </w:p>
                          <w:p w:rsidR="001E7406" w:rsidRPr="00A43FB7" w:rsidRDefault="001E7406" w:rsidP="001E7406">
                            <w:pPr>
                              <w:spacing w:line="340" w:lineRule="exact"/>
                              <w:ind w:firstLine="425"/>
                              <w:rPr>
                                <w:sz w:val="22"/>
                                <w:szCs w:val="22"/>
                              </w:rPr>
                            </w:pPr>
                          </w:p>
                          <w:p w:rsidR="001E7406" w:rsidRPr="00323772" w:rsidRDefault="001E7406" w:rsidP="001E7406">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3.6pt;margin-top:-15.15pt;width:313.15pt;height:49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q/OgIAAGoEAAAOAAAAZHJzL2Uyb0RvYy54bWysVNtu2zAMfR+wfxD0vthJk6Y14hRdugwD&#10;ugvQ7ANkWY6FSqImKbG7ry8lu1m67WmYHwRRog7Jc0ivbnqtyFE4L8GUdDrJKRGGQy3NvqTfd9t3&#10;V5T4wEzNFBhR0ifh6c367ZtVZwsxgxZULRxBEOOLzpa0DcEWWeZ5KzTzE7DC4GUDTrOApttntWMd&#10;omuVzfL8MuvA1dYBF97j6d1wSdcJv2kED1+bxotAVEkxt5BWl9Yqrtl6xYq9Y7aVfEyD/UMWmkmD&#10;QU9QdywwcnDyDygtuQMPTZhw0Bk0jeQi1YDVTPPfqnlomRWpFiTH2xNN/v/B8i/Hb47IuqQzSgzT&#10;KNFO9IG8h57MIjud9QU6PVh0Cz0eo8qpUm/vgT96YmDTMrMXt85B1wpWY3bT+DI7ezrg+AhSdZ+h&#10;xjDsECAB9Y3TkTokgyA6qvR0UiamwvHw4nq5zPMFJRzvLmcXC9Q+xWDFy3PrfPgoQJO4KalD6RM8&#10;O977ENNhxYtLjOZByXorlUqG21cb5ciRYZts0zeiv3JThnQlXSynC0ySa4usBeybx107qv/K25+D&#10;5un7G6iWASdASV3Sq5MTKyKTH0yd+jMwqYY9FqHMSG1kc+A19FU/ajgqVkH9hFw7GBoeBxQ3Lbif&#10;lHTY7CX1Pw7MCUrUJ4N6XU/n8zgdyZgvljM03PlNdX7DDEcorJ2SYbsJw0QdrJP7FiMNHWLgFjVu&#10;ZGI/NsOQ1Zg+NnQSZRy+ODHndvL69YtYPwMAAP//AwBQSwMEFAAGAAgAAAAhAC3nTRXiAAAACgEA&#10;AA8AAABkcnMvZG93bnJldi54bWxMj0FPhDAQhe8m/odmTLxsdstCQBcpG9fEeDAeWDfZa4GREum0&#10;oYVFf731pMfJ+/LeN8V+0QObcXS9IQHbTQQMqTFtT52A0/vz+h6Y85JaORhCAV/oYF9eXxUyb82F&#10;KpyPvmOhhFwuBSjvbc65axRq6TbGIoXsw4xa+nCOHW9HeQnleuBxFGVcy57CgpIWnxQ2n8dJC/h+&#10;W8Wr18OhribcpbayZzXPL0Lc3iyPD8A8Lv4Phl/9oA5lcKrNRK1jg4D4Lg6kgHUSJcACkKVJCqwW&#10;sEu3GfCy4P9fKH8AAAD//wMAUEsBAi0AFAAGAAgAAAAhALaDOJL+AAAA4QEAABMAAAAAAAAAAAAA&#10;AAAAAAAAAFtDb250ZW50X1R5cGVzXS54bWxQSwECLQAUAAYACAAAACEAOP0h/9YAAACUAQAACwAA&#10;AAAAAAAAAAAAAAAvAQAAX3JlbHMvLnJlbHNQSwECLQAUAAYACAAAACEAQXg6vzoCAABqBAAADgAA&#10;AAAAAAAAAAAAAAAuAgAAZHJzL2Uyb0RvYy54bWxQSwECLQAUAAYACAAAACEALedNFeIAAAAKAQAA&#10;DwAAAAAAAAAAAAAAAACUBAAAZHJzL2Rvd25yZXYueG1sUEsFBgAAAAAEAAQA8wAAAKMFAAAAAA==&#10;" strokeweight="4.5pt">
                <v:stroke linestyle="thickThin"/>
                <v:textbox>
                  <w:txbxContent>
                    <w:p w:rsidR="001E7406" w:rsidRPr="00A43FB7" w:rsidRDefault="001E7406" w:rsidP="001E7406">
                      <w:pPr>
                        <w:spacing w:before="120" w:after="120" w:line="340" w:lineRule="exact"/>
                        <w:ind w:firstLine="432"/>
                        <w:jc w:val="center"/>
                        <w:rPr>
                          <w:b/>
                          <w:bCs/>
                          <w:sz w:val="22"/>
                          <w:szCs w:val="22"/>
                          <w:lang w:val="x-none" w:eastAsia="x-none"/>
                        </w:rPr>
                      </w:pPr>
                      <w:r w:rsidRPr="00A43FB7">
                        <w:rPr>
                          <w:b/>
                          <w:sz w:val="22"/>
                          <w:szCs w:val="22"/>
                        </w:rPr>
                        <w:t>DANH MỤC CÁC CÔNG TRÌNH ĐÃ CÔNG BỐ</w:t>
                      </w:r>
                    </w:p>
                    <w:p w:rsidR="001E7406" w:rsidRPr="001E7406" w:rsidRDefault="001E7406" w:rsidP="001E7406">
                      <w:pPr>
                        <w:pStyle w:val="ListParagraph"/>
                        <w:numPr>
                          <w:ilvl w:val="0"/>
                          <w:numId w:val="8"/>
                        </w:numPr>
                        <w:tabs>
                          <w:tab w:val="left" w:pos="284"/>
                          <w:tab w:val="left" w:pos="426"/>
                          <w:tab w:val="left" w:pos="1843"/>
                          <w:tab w:val="left" w:pos="1985"/>
                        </w:tabs>
                        <w:spacing w:line="340" w:lineRule="exact"/>
                        <w:ind w:left="0" w:firstLine="0"/>
                        <w:rPr>
                          <w:sz w:val="22"/>
                          <w:szCs w:val="22"/>
                        </w:rPr>
                      </w:pPr>
                      <w:r w:rsidRPr="001E7406">
                        <w:rPr>
                          <w:sz w:val="22"/>
                          <w:szCs w:val="22"/>
                          <w:lang w:val="en-US"/>
                        </w:rPr>
                        <w:t>Đặng Xuân Thưởng</w:t>
                      </w:r>
                      <w:r w:rsidRPr="001E7406">
                        <w:rPr>
                          <w:sz w:val="22"/>
                          <w:szCs w:val="22"/>
                        </w:rPr>
                        <w:t xml:space="preserve"> (</w:t>
                      </w:r>
                      <w:r w:rsidRPr="001E7406">
                        <w:rPr>
                          <w:sz w:val="22"/>
                          <w:szCs w:val="22"/>
                          <w:lang w:val="en-US"/>
                        </w:rPr>
                        <w:t>2022</w:t>
                      </w:r>
                      <w:r w:rsidRPr="001E7406">
                        <w:rPr>
                          <w:sz w:val="22"/>
                          <w:szCs w:val="22"/>
                        </w:rPr>
                        <w:t xml:space="preserve">),  </w:t>
                      </w:r>
                      <w:r w:rsidRPr="001E7406">
                        <w:rPr>
                          <w:i/>
                          <w:sz w:val="22"/>
                          <w:szCs w:val="22"/>
                          <w:lang w:val="en-US"/>
                        </w:rPr>
                        <w:t>Một số đánh giá về hoạt động đẩy mạnh xuất khẩu của doanh nghiệp trong khu công nghiệp tỉnh Hải Dương</w:t>
                      </w:r>
                      <w:r w:rsidRPr="001E7406">
                        <w:rPr>
                          <w:sz w:val="22"/>
                          <w:szCs w:val="22"/>
                        </w:rPr>
                        <w:t>, Tạp chí nghiên cứu</w:t>
                      </w:r>
                      <w:r w:rsidRPr="001E7406">
                        <w:rPr>
                          <w:sz w:val="22"/>
                          <w:szCs w:val="22"/>
                          <w:lang w:val="en-US"/>
                        </w:rPr>
                        <w:t xml:space="preserve"> Công nghiệp và</w:t>
                      </w:r>
                      <w:r w:rsidRPr="001E7406">
                        <w:rPr>
                          <w:sz w:val="22"/>
                          <w:szCs w:val="22"/>
                        </w:rPr>
                        <w:t xml:space="preserve"> </w:t>
                      </w:r>
                      <w:r w:rsidRPr="001E7406">
                        <w:rPr>
                          <w:sz w:val="22"/>
                          <w:szCs w:val="22"/>
                          <w:lang w:val="en-US"/>
                        </w:rPr>
                        <w:t>T</w:t>
                      </w:r>
                      <w:r w:rsidRPr="001E7406">
                        <w:rPr>
                          <w:sz w:val="22"/>
                          <w:szCs w:val="22"/>
                        </w:rPr>
                        <w:t xml:space="preserve">hương mai, số </w:t>
                      </w:r>
                      <w:r w:rsidRPr="001E7406">
                        <w:rPr>
                          <w:sz w:val="22"/>
                          <w:szCs w:val="22"/>
                          <w:lang w:val="en-US"/>
                        </w:rPr>
                        <w:t>73</w:t>
                      </w:r>
                      <w:r w:rsidRPr="001E7406">
                        <w:rPr>
                          <w:sz w:val="22"/>
                          <w:szCs w:val="22"/>
                        </w:rPr>
                        <w:t xml:space="preserve"> (tháng </w:t>
                      </w:r>
                      <w:r w:rsidRPr="001E7406">
                        <w:rPr>
                          <w:sz w:val="22"/>
                          <w:szCs w:val="22"/>
                          <w:lang w:val="en-US"/>
                        </w:rPr>
                        <w:t>7</w:t>
                      </w:r>
                      <w:r w:rsidRPr="001E7406">
                        <w:rPr>
                          <w:sz w:val="22"/>
                          <w:szCs w:val="22"/>
                        </w:rPr>
                        <w:t>/20</w:t>
                      </w:r>
                      <w:r w:rsidRPr="001E7406">
                        <w:rPr>
                          <w:sz w:val="22"/>
                          <w:szCs w:val="22"/>
                          <w:lang w:val="en-US"/>
                        </w:rPr>
                        <w:t>22</w:t>
                      </w:r>
                      <w:r w:rsidRPr="001E7406">
                        <w:rPr>
                          <w:sz w:val="22"/>
                          <w:szCs w:val="22"/>
                        </w:rPr>
                        <w:t>), Hà Nội</w:t>
                      </w:r>
                      <w:r w:rsidRPr="001E7406">
                        <w:rPr>
                          <w:sz w:val="22"/>
                          <w:szCs w:val="22"/>
                          <w:lang w:val="en-US"/>
                        </w:rPr>
                        <w:t>;</w:t>
                      </w:r>
                    </w:p>
                    <w:p w:rsidR="001E7406" w:rsidRPr="001E7406" w:rsidRDefault="001E7406" w:rsidP="001E7406">
                      <w:pPr>
                        <w:pStyle w:val="ListParagraph"/>
                        <w:numPr>
                          <w:ilvl w:val="0"/>
                          <w:numId w:val="8"/>
                        </w:numPr>
                        <w:tabs>
                          <w:tab w:val="left" w:pos="284"/>
                          <w:tab w:val="left" w:pos="426"/>
                          <w:tab w:val="left" w:pos="1843"/>
                        </w:tabs>
                        <w:spacing w:line="340" w:lineRule="exact"/>
                        <w:ind w:left="0" w:firstLine="0"/>
                        <w:rPr>
                          <w:sz w:val="22"/>
                          <w:szCs w:val="22"/>
                          <w:lang w:val="en-US"/>
                        </w:rPr>
                      </w:pPr>
                      <w:r w:rsidRPr="001E7406">
                        <w:rPr>
                          <w:sz w:val="22"/>
                          <w:szCs w:val="22"/>
                          <w:lang w:val="en-US"/>
                        </w:rPr>
                        <w:t>Đặng Xuân Thưởng</w:t>
                      </w:r>
                      <w:r w:rsidRPr="001E7406">
                        <w:rPr>
                          <w:sz w:val="22"/>
                          <w:szCs w:val="22"/>
                        </w:rPr>
                        <w:t xml:space="preserve"> (</w:t>
                      </w:r>
                      <w:r w:rsidRPr="001E7406">
                        <w:rPr>
                          <w:sz w:val="22"/>
                          <w:szCs w:val="22"/>
                          <w:lang w:val="en-US"/>
                        </w:rPr>
                        <w:t>2022</w:t>
                      </w:r>
                      <w:r w:rsidRPr="001E7406">
                        <w:rPr>
                          <w:sz w:val="22"/>
                          <w:szCs w:val="22"/>
                        </w:rPr>
                        <w:t xml:space="preserve">),  </w:t>
                      </w:r>
                      <w:r w:rsidRPr="001E7406">
                        <w:rPr>
                          <w:i/>
                          <w:sz w:val="22"/>
                          <w:szCs w:val="22"/>
                          <w:lang w:val="en-US"/>
                        </w:rPr>
                        <w:t>Một số yêu cầu và giải pháp đẩy mạnh xuất khẩu của các doanh nghiệp trong khu công nghiệp tỉnh Hải Dương</w:t>
                      </w:r>
                      <w:r w:rsidRPr="001E7406">
                        <w:rPr>
                          <w:sz w:val="22"/>
                          <w:szCs w:val="22"/>
                        </w:rPr>
                        <w:t>, Tạp chí nghiên cứu</w:t>
                      </w:r>
                      <w:r w:rsidRPr="001E7406">
                        <w:rPr>
                          <w:sz w:val="22"/>
                          <w:szCs w:val="22"/>
                          <w:lang w:val="en-US"/>
                        </w:rPr>
                        <w:t xml:space="preserve"> Công nghiệp và</w:t>
                      </w:r>
                      <w:r w:rsidRPr="001E7406">
                        <w:rPr>
                          <w:sz w:val="22"/>
                          <w:szCs w:val="22"/>
                        </w:rPr>
                        <w:t xml:space="preserve"> </w:t>
                      </w:r>
                      <w:r w:rsidRPr="001E7406">
                        <w:rPr>
                          <w:sz w:val="22"/>
                          <w:szCs w:val="22"/>
                          <w:lang w:val="en-US"/>
                        </w:rPr>
                        <w:t>T</w:t>
                      </w:r>
                      <w:r w:rsidRPr="001E7406">
                        <w:rPr>
                          <w:sz w:val="22"/>
                          <w:szCs w:val="22"/>
                        </w:rPr>
                        <w:t xml:space="preserve">hương mai, số </w:t>
                      </w:r>
                      <w:r w:rsidRPr="001E7406">
                        <w:rPr>
                          <w:sz w:val="22"/>
                          <w:szCs w:val="22"/>
                          <w:lang w:val="en-US"/>
                        </w:rPr>
                        <w:t>74</w:t>
                      </w:r>
                      <w:r w:rsidRPr="001E7406">
                        <w:rPr>
                          <w:sz w:val="22"/>
                          <w:szCs w:val="22"/>
                        </w:rPr>
                        <w:t xml:space="preserve"> (tháng </w:t>
                      </w:r>
                      <w:r w:rsidRPr="001E7406">
                        <w:rPr>
                          <w:sz w:val="22"/>
                          <w:szCs w:val="22"/>
                          <w:lang w:val="en-US"/>
                        </w:rPr>
                        <w:t>8</w:t>
                      </w:r>
                      <w:r w:rsidRPr="001E7406">
                        <w:rPr>
                          <w:sz w:val="22"/>
                          <w:szCs w:val="22"/>
                        </w:rPr>
                        <w:t>/20</w:t>
                      </w:r>
                      <w:r w:rsidRPr="001E7406">
                        <w:rPr>
                          <w:sz w:val="22"/>
                          <w:szCs w:val="22"/>
                          <w:lang w:val="en-US"/>
                        </w:rPr>
                        <w:t>22</w:t>
                      </w:r>
                      <w:r w:rsidRPr="001E7406">
                        <w:rPr>
                          <w:sz w:val="22"/>
                          <w:szCs w:val="22"/>
                        </w:rPr>
                        <w:t>), Hà Nội</w:t>
                      </w:r>
                      <w:r w:rsidRPr="001E7406">
                        <w:rPr>
                          <w:sz w:val="22"/>
                          <w:szCs w:val="22"/>
                          <w:lang w:val="en-US"/>
                        </w:rPr>
                        <w:t>.</w:t>
                      </w:r>
                    </w:p>
                    <w:p w:rsidR="001E7406" w:rsidRDefault="001E7406" w:rsidP="001E7406">
                      <w:pPr>
                        <w:rPr>
                          <w:sz w:val="28"/>
                          <w:szCs w:val="28"/>
                          <w:lang w:val="en-US"/>
                        </w:rPr>
                      </w:pPr>
                      <w:r>
                        <w:rPr>
                          <w:sz w:val="28"/>
                          <w:szCs w:val="28"/>
                          <w:lang w:val="en-US"/>
                        </w:rPr>
                        <w:br w:type="page"/>
                      </w:r>
                    </w:p>
                    <w:p w:rsidR="001E7406" w:rsidRPr="00A43FB7" w:rsidRDefault="001E7406" w:rsidP="001E7406">
                      <w:pPr>
                        <w:spacing w:before="120" w:after="120" w:line="340" w:lineRule="exact"/>
                        <w:ind w:firstLine="432"/>
                        <w:rPr>
                          <w:sz w:val="22"/>
                          <w:szCs w:val="22"/>
                          <w:lang w:val="de-DE"/>
                        </w:rPr>
                      </w:pPr>
                    </w:p>
                    <w:p w:rsidR="001E7406" w:rsidRPr="00A43FB7" w:rsidRDefault="001E7406" w:rsidP="001E7406">
                      <w:pPr>
                        <w:spacing w:before="120" w:after="120" w:line="340" w:lineRule="exact"/>
                        <w:ind w:firstLine="432"/>
                        <w:rPr>
                          <w:sz w:val="22"/>
                          <w:szCs w:val="22"/>
                          <w:lang w:val="de-DE"/>
                        </w:rPr>
                      </w:pPr>
                    </w:p>
                    <w:p w:rsidR="001E7406" w:rsidRPr="00A43FB7" w:rsidRDefault="001E7406" w:rsidP="001E7406">
                      <w:pPr>
                        <w:spacing w:line="340" w:lineRule="exact"/>
                        <w:ind w:firstLine="425"/>
                        <w:rPr>
                          <w:sz w:val="22"/>
                          <w:szCs w:val="22"/>
                        </w:rPr>
                      </w:pPr>
                    </w:p>
                    <w:p w:rsidR="001E7406" w:rsidRPr="00323772" w:rsidRDefault="001E7406" w:rsidP="001E7406">
                      <w:pPr>
                        <w:spacing w:before="120" w:after="120"/>
                        <w:jc w:val="center"/>
                        <w:rPr>
                          <w:b/>
                          <w:sz w:val="22"/>
                          <w:szCs w:val="22"/>
                          <w:lang w:val="pt-BR"/>
                        </w:rPr>
                      </w:pPr>
                    </w:p>
                  </w:txbxContent>
                </v:textbox>
              </v:shape>
            </w:pict>
          </mc:Fallback>
        </mc:AlternateContent>
      </w:r>
      <w:bookmarkEnd w:id="147"/>
    </w:p>
    <w:sectPr w:rsidR="000E0437" w:rsidRPr="001E7406" w:rsidSect="001E7406">
      <w:headerReference w:type="default" r:id="rId11"/>
      <w:pgSz w:w="8392" w:h="11907" w:code="11"/>
      <w:pgMar w:top="1077" w:right="964" w:bottom="1021" w:left="1134"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1A7" w:rsidRDefault="002601A7" w:rsidP="000E0437">
      <w:pPr>
        <w:spacing w:line="240" w:lineRule="auto"/>
      </w:pPr>
      <w:r>
        <w:separator/>
      </w:r>
    </w:p>
  </w:endnote>
  <w:endnote w:type="continuationSeparator" w:id="0">
    <w:p w:rsidR="002601A7" w:rsidRDefault="002601A7" w:rsidP="000E0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1A7" w:rsidRDefault="002601A7" w:rsidP="000E0437">
      <w:pPr>
        <w:spacing w:line="240" w:lineRule="auto"/>
      </w:pPr>
      <w:r>
        <w:separator/>
      </w:r>
    </w:p>
  </w:footnote>
  <w:footnote w:type="continuationSeparator" w:id="0">
    <w:p w:rsidR="002601A7" w:rsidRDefault="002601A7" w:rsidP="000E04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C8" w:rsidRDefault="003E3AC8" w:rsidP="006E383C">
    <w:pPr>
      <w:pStyle w:val="Header"/>
      <w:ind w:firstLine="0"/>
      <w:jc w:val="center"/>
    </w:pPr>
  </w:p>
  <w:p w:rsidR="003E3AC8" w:rsidRDefault="003E3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32220"/>
      <w:docPartObj>
        <w:docPartGallery w:val="Page Numbers (Top of Page)"/>
        <w:docPartUnique/>
      </w:docPartObj>
    </w:sdtPr>
    <w:sdtEndPr>
      <w:rPr>
        <w:noProof/>
        <w:sz w:val="22"/>
        <w:szCs w:val="22"/>
      </w:rPr>
    </w:sdtEndPr>
    <w:sdtContent>
      <w:p w:rsidR="001E7406" w:rsidRPr="001E7406" w:rsidRDefault="001E7406">
        <w:pPr>
          <w:pStyle w:val="Header"/>
          <w:jc w:val="center"/>
          <w:rPr>
            <w:sz w:val="22"/>
            <w:szCs w:val="22"/>
          </w:rPr>
        </w:pPr>
        <w:r w:rsidRPr="001E7406">
          <w:rPr>
            <w:sz w:val="22"/>
            <w:szCs w:val="22"/>
          </w:rPr>
          <w:fldChar w:fldCharType="begin"/>
        </w:r>
        <w:r w:rsidRPr="001E7406">
          <w:rPr>
            <w:sz w:val="22"/>
            <w:szCs w:val="22"/>
          </w:rPr>
          <w:instrText xml:space="preserve"> PAGE   \* MERGEFORMAT </w:instrText>
        </w:r>
        <w:r w:rsidRPr="001E7406">
          <w:rPr>
            <w:sz w:val="22"/>
            <w:szCs w:val="22"/>
          </w:rPr>
          <w:fldChar w:fldCharType="separate"/>
        </w:r>
        <w:r w:rsidR="003C02FE">
          <w:rPr>
            <w:noProof/>
            <w:sz w:val="22"/>
            <w:szCs w:val="22"/>
          </w:rPr>
          <w:t>1</w:t>
        </w:r>
        <w:r w:rsidRPr="001E7406">
          <w:rPr>
            <w:noProof/>
            <w:sz w:val="22"/>
            <w:szCs w:val="22"/>
          </w:rPr>
          <w:fldChar w:fldCharType="end"/>
        </w:r>
      </w:p>
    </w:sdtContent>
  </w:sdt>
  <w:p w:rsidR="001E7406" w:rsidRDefault="001E74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06" w:rsidRPr="001E7406" w:rsidRDefault="001E7406">
    <w:pPr>
      <w:pStyle w:val="Header"/>
      <w:jc w:val="center"/>
      <w:rPr>
        <w:sz w:val="22"/>
        <w:szCs w:val="22"/>
      </w:rPr>
    </w:pPr>
  </w:p>
  <w:p w:rsidR="001E7406" w:rsidRDefault="001E74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3"/>
    <w:multiLevelType w:val="hybridMultilevel"/>
    <w:tmpl w:val="0CFD4EA6"/>
    <w:lvl w:ilvl="0" w:tplc="FFFFFFFF">
      <w:numFmt w:val="decimal"/>
      <w:suff w:val="space"/>
      <w:lvlText w:val=""/>
      <w:lvlJc w:val="left"/>
      <w:pPr>
        <w:ind w:left="0" w:firstLine="0"/>
      </w:pPr>
    </w:lvl>
    <w:lvl w:ilvl="1" w:tplc="FFFFFFFF">
      <w:numFmt w:val="decimal"/>
      <w:suff w:val="space"/>
      <w:lvlText w:val=""/>
      <w:lvlJc w:val="left"/>
      <w:pPr>
        <w:ind w:left="0" w:firstLine="0"/>
      </w:pPr>
    </w:lvl>
    <w:lvl w:ilvl="2" w:tplc="FFFFFFFF">
      <w:numFmt w:val="decimal"/>
      <w:suff w:val="space"/>
      <w:lvlText w:val=""/>
      <w:lvlJc w:val="left"/>
      <w:pPr>
        <w:ind w:left="0" w:firstLine="0"/>
      </w:pPr>
    </w:lvl>
    <w:lvl w:ilvl="3" w:tplc="FFFFFFFF">
      <w:numFmt w:val="decimal"/>
      <w:suff w:val="space"/>
      <w:lvlText w:val=""/>
      <w:lvlJc w:val="left"/>
      <w:pPr>
        <w:ind w:left="0" w:firstLine="0"/>
      </w:pPr>
    </w:lvl>
    <w:lvl w:ilvl="4" w:tplc="FFFFFFFF">
      <w:numFmt w:val="decimal"/>
      <w:suff w:val="space"/>
      <w:lvlText w:val=""/>
      <w:lvlJc w:val="left"/>
      <w:pPr>
        <w:ind w:left="0" w:firstLine="0"/>
      </w:pPr>
    </w:lvl>
    <w:lvl w:ilvl="5" w:tplc="FFFFFFFF">
      <w:numFmt w:val="decimal"/>
      <w:suff w:val="space"/>
      <w:lvlText w:val=""/>
      <w:lvlJc w:val="left"/>
      <w:pPr>
        <w:ind w:left="0" w:firstLine="0"/>
      </w:pPr>
    </w:lvl>
    <w:lvl w:ilvl="6" w:tplc="FFFFFFFF">
      <w:numFmt w:val="decimal"/>
      <w:suff w:val="space"/>
      <w:lvlText w:val=""/>
      <w:lvlJc w:val="left"/>
      <w:pPr>
        <w:ind w:left="0" w:firstLine="0"/>
      </w:pPr>
    </w:lvl>
    <w:lvl w:ilvl="7" w:tplc="FFFFFFFF">
      <w:numFmt w:val="decimal"/>
      <w:suff w:val="space"/>
      <w:lvlText w:val=""/>
      <w:lvlJc w:val="left"/>
      <w:pPr>
        <w:ind w:left="0" w:firstLine="0"/>
      </w:pPr>
    </w:lvl>
    <w:lvl w:ilvl="8" w:tplc="FFFFFFFF">
      <w:numFmt w:val="decimal"/>
      <w:suff w:val="space"/>
      <w:lvlText w:val=""/>
      <w:lvlJc w:val="left"/>
      <w:pPr>
        <w:ind w:left="0" w:firstLine="0"/>
      </w:pPr>
    </w:lvl>
  </w:abstractNum>
  <w:abstractNum w:abstractNumId="1">
    <w:nsid w:val="069A020D"/>
    <w:multiLevelType w:val="multilevel"/>
    <w:tmpl w:val="C494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2162E"/>
    <w:multiLevelType w:val="hybridMultilevel"/>
    <w:tmpl w:val="A0E2A790"/>
    <w:lvl w:ilvl="0" w:tplc="20A4807C">
      <w:start w:val="1"/>
      <w:numFmt w:val="decimal"/>
      <w:lvlText w:val="%1."/>
      <w:lvlJc w:val="left"/>
      <w:pPr>
        <w:ind w:left="3243" w:hanging="360"/>
      </w:pPr>
      <w:rPr>
        <w:rFonts w:hint="default"/>
      </w:rPr>
    </w:lvl>
    <w:lvl w:ilvl="1" w:tplc="04090019" w:tentative="1">
      <w:start w:val="1"/>
      <w:numFmt w:val="lowerLetter"/>
      <w:lvlText w:val="%2."/>
      <w:lvlJc w:val="left"/>
      <w:pPr>
        <w:ind w:left="3963" w:hanging="360"/>
      </w:pPr>
    </w:lvl>
    <w:lvl w:ilvl="2" w:tplc="0409001B" w:tentative="1">
      <w:start w:val="1"/>
      <w:numFmt w:val="lowerRoman"/>
      <w:lvlText w:val="%3."/>
      <w:lvlJc w:val="right"/>
      <w:pPr>
        <w:ind w:left="4683" w:hanging="180"/>
      </w:pPr>
    </w:lvl>
    <w:lvl w:ilvl="3" w:tplc="0409000F" w:tentative="1">
      <w:start w:val="1"/>
      <w:numFmt w:val="decimal"/>
      <w:lvlText w:val="%4."/>
      <w:lvlJc w:val="left"/>
      <w:pPr>
        <w:ind w:left="5403" w:hanging="360"/>
      </w:pPr>
    </w:lvl>
    <w:lvl w:ilvl="4" w:tplc="04090019" w:tentative="1">
      <w:start w:val="1"/>
      <w:numFmt w:val="lowerLetter"/>
      <w:lvlText w:val="%5."/>
      <w:lvlJc w:val="left"/>
      <w:pPr>
        <w:ind w:left="6123" w:hanging="360"/>
      </w:pPr>
    </w:lvl>
    <w:lvl w:ilvl="5" w:tplc="0409001B" w:tentative="1">
      <w:start w:val="1"/>
      <w:numFmt w:val="lowerRoman"/>
      <w:lvlText w:val="%6."/>
      <w:lvlJc w:val="right"/>
      <w:pPr>
        <w:ind w:left="6843" w:hanging="180"/>
      </w:pPr>
    </w:lvl>
    <w:lvl w:ilvl="6" w:tplc="0409000F" w:tentative="1">
      <w:start w:val="1"/>
      <w:numFmt w:val="decimal"/>
      <w:lvlText w:val="%7."/>
      <w:lvlJc w:val="left"/>
      <w:pPr>
        <w:ind w:left="7563" w:hanging="360"/>
      </w:pPr>
    </w:lvl>
    <w:lvl w:ilvl="7" w:tplc="04090019" w:tentative="1">
      <w:start w:val="1"/>
      <w:numFmt w:val="lowerLetter"/>
      <w:lvlText w:val="%8."/>
      <w:lvlJc w:val="left"/>
      <w:pPr>
        <w:ind w:left="8283" w:hanging="360"/>
      </w:pPr>
    </w:lvl>
    <w:lvl w:ilvl="8" w:tplc="0409001B" w:tentative="1">
      <w:start w:val="1"/>
      <w:numFmt w:val="lowerRoman"/>
      <w:lvlText w:val="%9."/>
      <w:lvlJc w:val="right"/>
      <w:pPr>
        <w:ind w:left="9003" w:hanging="180"/>
      </w:pPr>
    </w:lvl>
  </w:abstractNum>
  <w:abstractNum w:abstractNumId="3">
    <w:nsid w:val="22FA02B1"/>
    <w:multiLevelType w:val="hybridMultilevel"/>
    <w:tmpl w:val="4238E998"/>
    <w:lvl w:ilvl="0" w:tplc="13028B2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470CD"/>
    <w:multiLevelType w:val="hybridMultilevel"/>
    <w:tmpl w:val="94C244A4"/>
    <w:lvl w:ilvl="0" w:tplc="CF8CCC2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8F506F7"/>
    <w:multiLevelType w:val="hybridMultilevel"/>
    <w:tmpl w:val="E5047EEC"/>
    <w:lvl w:ilvl="0" w:tplc="1EF4C2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B72A7"/>
    <w:multiLevelType w:val="hybridMultilevel"/>
    <w:tmpl w:val="632E37B8"/>
    <w:lvl w:ilvl="0" w:tplc="3196D8B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30266B42"/>
    <w:multiLevelType w:val="hybridMultilevel"/>
    <w:tmpl w:val="1A3CF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C900D8"/>
    <w:multiLevelType w:val="multilevel"/>
    <w:tmpl w:val="710C4202"/>
    <w:lvl w:ilvl="0">
      <w:start w:val="3"/>
      <w:numFmt w:val="upperRoman"/>
      <w:lvlText w:val="%1."/>
      <w:lvlJc w:val="left"/>
      <w:pPr>
        <w:tabs>
          <w:tab w:val="num" w:pos="72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720"/>
        </w:tabs>
        <w:ind w:left="0" w:firstLine="0"/>
      </w:pPr>
      <w:rPr>
        <w:rFonts w:hint="default"/>
      </w:rPr>
    </w:lvl>
    <w:lvl w:ilvl="4">
      <w:start w:val="1"/>
      <w:numFmt w:val="none"/>
      <w:suff w:val="nothing"/>
      <w:lvlText w:val=""/>
      <w:lvlJc w:val="left"/>
      <w:pPr>
        <w:ind w:left="0" w:firstLine="0"/>
      </w:pPr>
      <w:rPr>
        <w:rFonts w:hint="default"/>
      </w:rPr>
    </w:lvl>
    <w:lvl w:ilvl="5">
      <w:start w:val="1"/>
      <w:numFmt w:val="decimal"/>
      <w:lvlRestart w:val="0"/>
      <w:lvlText w:val="%6."/>
      <w:lvlJc w:val="left"/>
      <w:pPr>
        <w:tabs>
          <w:tab w:val="num" w:pos="720"/>
        </w:tabs>
        <w:ind w:left="0" w:firstLine="0"/>
      </w:pPr>
      <w:rPr>
        <w:rFonts w:hint="default"/>
      </w:rPr>
    </w:lvl>
    <w:lvl w:ilvl="6">
      <w:start w:val="1"/>
      <w:numFmt w:val="none"/>
      <w:lvlText w:val="-"/>
      <w:lvlJc w:val="left"/>
      <w:pPr>
        <w:tabs>
          <w:tab w:val="num" w:pos="720"/>
        </w:tabs>
        <w:ind w:left="0" w:firstLine="0"/>
      </w:pPr>
      <w:rPr>
        <w:rFonts w:hint="default"/>
      </w:rPr>
    </w:lvl>
    <w:lvl w:ilvl="7">
      <w:start w:val="1"/>
      <w:numFmt w:val="none"/>
      <w:lvlText w:val="-"/>
      <w:lvlJc w:val="left"/>
      <w:pPr>
        <w:tabs>
          <w:tab w:val="num" w:pos="720"/>
        </w:tabs>
        <w:ind w:left="720" w:hanging="720"/>
      </w:pPr>
      <w:rPr>
        <w:rFonts w:hint="default"/>
      </w:rPr>
    </w:lvl>
    <w:lvl w:ilvl="8">
      <w:start w:val="1"/>
      <w:numFmt w:val="lowerLetter"/>
      <w:lvlText w:val="(%9)"/>
      <w:lvlJc w:val="left"/>
      <w:pPr>
        <w:tabs>
          <w:tab w:val="num" w:pos="1440"/>
        </w:tabs>
        <w:ind w:left="1440" w:hanging="720"/>
      </w:pPr>
      <w:rPr>
        <w:rFonts w:hint="default"/>
      </w:rPr>
    </w:lvl>
  </w:abstractNum>
  <w:abstractNum w:abstractNumId="9">
    <w:nsid w:val="4045619E"/>
    <w:multiLevelType w:val="hybridMultilevel"/>
    <w:tmpl w:val="FE023946"/>
    <w:lvl w:ilvl="0" w:tplc="B9965BAA">
      <w:start w:val="1"/>
      <w:numFmt w:val="bullet"/>
      <w:pStyle w:val="2"/>
      <w:lvlText w:val=""/>
      <w:lvlJc w:val="left"/>
      <w:pPr>
        <w:tabs>
          <w:tab w:val="num" w:pos="1287"/>
        </w:tabs>
        <w:ind w:left="1287" w:hanging="360"/>
      </w:pPr>
      <w:rPr>
        <w:rFonts w:ascii="Wingdings" w:hAnsi="Wingdings" w:hint="default"/>
      </w:rPr>
    </w:lvl>
    <w:lvl w:ilvl="1" w:tplc="703AD3D4">
      <w:start w:val="1"/>
      <w:numFmt w:val="bullet"/>
      <w:pStyle w:val="3"/>
      <w:lvlText w:val="-"/>
      <w:lvlJc w:val="left"/>
      <w:pPr>
        <w:tabs>
          <w:tab w:val="num" w:pos="2007"/>
        </w:tabs>
        <w:ind w:left="2007" w:hanging="360"/>
      </w:pPr>
      <w:rPr>
        <w:rFonts w:ascii="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4F0A7D07"/>
    <w:multiLevelType w:val="hybridMultilevel"/>
    <w:tmpl w:val="863AC728"/>
    <w:lvl w:ilvl="0" w:tplc="3196D8B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56B6491D"/>
    <w:multiLevelType w:val="hybridMultilevel"/>
    <w:tmpl w:val="260ADAC4"/>
    <w:lvl w:ilvl="0" w:tplc="0958C144">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4E6EC6"/>
    <w:multiLevelType w:val="hybridMultilevel"/>
    <w:tmpl w:val="4A1A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CB2FB7"/>
    <w:multiLevelType w:val="hybridMultilevel"/>
    <w:tmpl w:val="56009114"/>
    <w:lvl w:ilvl="0" w:tplc="1EF4C278">
      <w:start w:val="1"/>
      <w:numFmt w:val="decimal"/>
      <w:lvlText w:val="%1."/>
      <w:lvlJc w:val="left"/>
      <w:pPr>
        <w:tabs>
          <w:tab w:val="num" w:pos="720"/>
        </w:tabs>
        <w:ind w:left="720" w:hanging="360"/>
      </w:pPr>
    </w:lvl>
    <w:lvl w:ilvl="1" w:tplc="1782419C" w:tentative="1">
      <w:start w:val="1"/>
      <w:numFmt w:val="decimal"/>
      <w:lvlText w:val="%2."/>
      <w:lvlJc w:val="left"/>
      <w:pPr>
        <w:tabs>
          <w:tab w:val="num" w:pos="1440"/>
        </w:tabs>
        <w:ind w:left="1440" w:hanging="360"/>
      </w:pPr>
    </w:lvl>
    <w:lvl w:ilvl="2" w:tplc="717066E4" w:tentative="1">
      <w:start w:val="1"/>
      <w:numFmt w:val="decimal"/>
      <w:lvlText w:val="%3."/>
      <w:lvlJc w:val="left"/>
      <w:pPr>
        <w:tabs>
          <w:tab w:val="num" w:pos="2160"/>
        </w:tabs>
        <w:ind w:left="2160" w:hanging="360"/>
      </w:pPr>
    </w:lvl>
    <w:lvl w:ilvl="3" w:tplc="C7B85018" w:tentative="1">
      <w:start w:val="1"/>
      <w:numFmt w:val="decimal"/>
      <w:lvlText w:val="%4."/>
      <w:lvlJc w:val="left"/>
      <w:pPr>
        <w:tabs>
          <w:tab w:val="num" w:pos="2880"/>
        </w:tabs>
        <w:ind w:left="2880" w:hanging="360"/>
      </w:pPr>
    </w:lvl>
    <w:lvl w:ilvl="4" w:tplc="278C721E" w:tentative="1">
      <w:start w:val="1"/>
      <w:numFmt w:val="decimal"/>
      <w:lvlText w:val="%5."/>
      <w:lvlJc w:val="left"/>
      <w:pPr>
        <w:tabs>
          <w:tab w:val="num" w:pos="3600"/>
        </w:tabs>
        <w:ind w:left="3600" w:hanging="360"/>
      </w:pPr>
    </w:lvl>
    <w:lvl w:ilvl="5" w:tplc="7AFA54EC" w:tentative="1">
      <w:start w:val="1"/>
      <w:numFmt w:val="decimal"/>
      <w:lvlText w:val="%6."/>
      <w:lvlJc w:val="left"/>
      <w:pPr>
        <w:tabs>
          <w:tab w:val="num" w:pos="4320"/>
        </w:tabs>
        <w:ind w:left="4320" w:hanging="360"/>
      </w:pPr>
    </w:lvl>
    <w:lvl w:ilvl="6" w:tplc="4A7E440C" w:tentative="1">
      <w:start w:val="1"/>
      <w:numFmt w:val="decimal"/>
      <w:lvlText w:val="%7."/>
      <w:lvlJc w:val="left"/>
      <w:pPr>
        <w:tabs>
          <w:tab w:val="num" w:pos="5040"/>
        </w:tabs>
        <w:ind w:left="5040" w:hanging="360"/>
      </w:pPr>
    </w:lvl>
    <w:lvl w:ilvl="7" w:tplc="DA2EA99E" w:tentative="1">
      <w:start w:val="1"/>
      <w:numFmt w:val="decimal"/>
      <w:lvlText w:val="%8."/>
      <w:lvlJc w:val="left"/>
      <w:pPr>
        <w:tabs>
          <w:tab w:val="num" w:pos="5760"/>
        </w:tabs>
        <w:ind w:left="5760" w:hanging="360"/>
      </w:pPr>
    </w:lvl>
    <w:lvl w:ilvl="8" w:tplc="8D8220FA" w:tentative="1">
      <w:start w:val="1"/>
      <w:numFmt w:val="decimal"/>
      <w:lvlText w:val="%9."/>
      <w:lvlJc w:val="left"/>
      <w:pPr>
        <w:tabs>
          <w:tab w:val="num" w:pos="6480"/>
        </w:tabs>
        <w:ind w:left="6480" w:hanging="360"/>
      </w:pPr>
    </w:lvl>
  </w:abstractNum>
  <w:abstractNum w:abstractNumId="14">
    <w:nsid w:val="6D0F14EF"/>
    <w:multiLevelType w:val="hybridMultilevel"/>
    <w:tmpl w:val="7D2A5656"/>
    <w:lvl w:ilvl="0" w:tplc="1EF4C278">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4720D5"/>
    <w:multiLevelType w:val="hybridMultilevel"/>
    <w:tmpl w:val="BA920302"/>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6">
    <w:nsid w:val="745C2CA0"/>
    <w:multiLevelType w:val="hybridMultilevel"/>
    <w:tmpl w:val="85CC4DBE"/>
    <w:lvl w:ilvl="0" w:tplc="09681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B64271"/>
    <w:multiLevelType w:val="hybridMultilevel"/>
    <w:tmpl w:val="30F23F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031AAE"/>
    <w:multiLevelType w:val="hybridMultilevel"/>
    <w:tmpl w:val="85907F1A"/>
    <w:lvl w:ilvl="0" w:tplc="6B7CD28C">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64CC1"/>
    <w:multiLevelType w:val="hybridMultilevel"/>
    <w:tmpl w:val="E684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9"/>
  </w:num>
  <w:num w:numId="4">
    <w:abstractNumId w:val="6"/>
  </w:num>
  <w:num w:numId="5">
    <w:abstractNumId w:val="10"/>
  </w:num>
  <w:num w:numId="6">
    <w:abstractNumId w:val="0"/>
  </w:num>
  <w:num w:numId="7">
    <w:abstractNumId w:val="2"/>
  </w:num>
  <w:num w:numId="8">
    <w:abstractNumId w:val="15"/>
  </w:num>
  <w:num w:numId="9">
    <w:abstractNumId w:val="12"/>
  </w:num>
  <w:num w:numId="10">
    <w:abstractNumId w:val="3"/>
  </w:num>
  <w:num w:numId="11">
    <w:abstractNumId w:val="18"/>
  </w:num>
  <w:num w:numId="12">
    <w:abstractNumId w:val="7"/>
  </w:num>
  <w:num w:numId="13">
    <w:abstractNumId w:val="17"/>
  </w:num>
  <w:num w:numId="14">
    <w:abstractNumId w:val="19"/>
  </w:num>
  <w:num w:numId="15">
    <w:abstractNumId w:val="1"/>
  </w:num>
  <w:num w:numId="16">
    <w:abstractNumId w:val="13"/>
  </w:num>
  <w:num w:numId="17">
    <w:abstractNumId w:val="14"/>
  </w:num>
  <w:num w:numId="18">
    <w:abstractNumId w:val="5"/>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37"/>
    <w:rsid w:val="000154B8"/>
    <w:rsid w:val="00060C15"/>
    <w:rsid w:val="00094485"/>
    <w:rsid w:val="000E0437"/>
    <w:rsid w:val="0011103D"/>
    <w:rsid w:val="0014532F"/>
    <w:rsid w:val="00175682"/>
    <w:rsid w:val="001761CB"/>
    <w:rsid w:val="00194508"/>
    <w:rsid w:val="001E0F03"/>
    <w:rsid w:val="001E7406"/>
    <w:rsid w:val="002601A7"/>
    <w:rsid w:val="002774CC"/>
    <w:rsid w:val="002853F0"/>
    <w:rsid w:val="002F161B"/>
    <w:rsid w:val="0037049B"/>
    <w:rsid w:val="003A424A"/>
    <w:rsid w:val="003C02FE"/>
    <w:rsid w:val="003E3AC8"/>
    <w:rsid w:val="0052154B"/>
    <w:rsid w:val="00542629"/>
    <w:rsid w:val="00646B11"/>
    <w:rsid w:val="006E383C"/>
    <w:rsid w:val="007106E7"/>
    <w:rsid w:val="00715A8E"/>
    <w:rsid w:val="007772CF"/>
    <w:rsid w:val="007A0EFC"/>
    <w:rsid w:val="00861BCA"/>
    <w:rsid w:val="008E0BD4"/>
    <w:rsid w:val="00912B96"/>
    <w:rsid w:val="00981496"/>
    <w:rsid w:val="009939D8"/>
    <w:rsid w:val="00A34584"/>
    <w:rsid w:val="00A72B25"/>
    <w:rsid w:val="00AE6E0E"/>
    <w:rsid w:val="00B412B0"/>
    <w:rsid w:val="00B82174"/>
    <w:rsid w:val="00B92167"/>
    <w:rsid w:val="00C27660"/>
    <w:rsid w:val="00C708AB"/>
    <w:rsid w:val="00CA5B90"/>
    <w:rsid w:val="00D6109C"/>
    <w:rsid w:val="00DE2BD7"/>
    <w:rsid w:val="00E072D0"/>
    <w:rsid w:val="00E75D3F"/>
    <w:rsid w:val="00F915D5"/>
    <w:rsid w:val="00FE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37"/>
    <w:pPr>
      <w:spacing w:after="0" w:line="360" w:lineRule="auto"/>
      <w:ind w:firstLine="567"/>
      <w:jc w:val="both"/>
    </w:pPr>
    <w:rPr>
      <w:rFonts w:ascii="Times New Roman" w:eastAsia="Times New Roman" w:hAnsi="Times New Roman" w:cs="Times New Roman"/>
      <w:sz w:val="24"/>
      <w:szCs w:val="24"/>
      <w:lang w:val="vi-VN" w:eastAsia="vi-VN"/>
    </w:rPr>
  </w:style>
  <w:style w:type="paragraph" w:styleId="Heading1">
    <w:name w:val="heading 1"/>
    <w:aliases w:val="num.                          1"/>
    <w:basedOn w:val="Normal"/>
    <w:next w:val="Normal"/>
    <w:link w:val="Heading1Char"/>
    <w:autoRedefine/>
    <w:qFormat/>
    <w:rsid w:val="00C708AB"/>
    <w:pPr>
      <w:keepNext/>
      <w:shd w:val="clear" w:color="auto" w:fill="FFFFFF"/>
      <w:tabs>
        <w:tab w:val="left" w:pos="567"/>
      </w:tabs>
      <w:spacing w:line="340" w:lineRule="exact"/>
      <w:ind w:firstLine="0"/>
      <w:jc w:val="center"/>
      <w:outlineLvl w:val="0"/>
    </w:pPr>
    <w:rPr>
      <w:b/>
      <w:bCs/>
      <w:sz w:val="22"/>
      <w:szCs w:val="22"/>
      <w:lang w:val="en-US"/>
    </w:rPr>
  </w:style>
  <w:style w:type="paragraph" w:styleId="Heading2">
    <w:name w:val="heading 2"/>
    <w:aliases w:val="num.                                               2"/>
    <w:basedOn w:val="Normal"/>
    <w:next w:val="Heading3"/>
    <w:link w:val="Heading2Char"/>
    <w:autoRedefine/>
    <w:qFormat/>
    <w:rsid w:val="000E0437"/>
    <w:pPr>
      <w:keepNext/>
      <w:keepLines/>
      <w:tabs>
        <w:tab w:val="num" w:pos="567"/>
      </w:tabs>
      <w:spacing w:before="120" w:after="120"/>
      <w:outlineLvl w:val="1"/>
    </w:pPr>
    <w:rPr>
      <w:b/>
      <w:bCs/>
      <w:noProof/>
      <w:sz w:val="28"/>
      <w:szCs w:val="28"/>
    </w:rPr>
  </w:style>
  <w:style w:type="paragraph" w:styleId="Heading3">
    <w:name w:val="heading 3"/>
    <w:aliases w:val="num.                                              3"/>
    <w:basedOn w:val="Normal"/>
    <w:next w:val="Heading4"/>
    <w:link w:val="Heading3Char"/>
    <w:qFormat/>
    <w:rsid w:val="000E0437"/>
    <w:pPr>
      <w:keepNext/>
      <w:keepLines/>
      <w:tabs>
        <w:tab w:val="num" w:pos="720"/>
      </w:tabs>
      <w:spacing w:after="240"/>
      <w:outlineLvl w:val="2"/>
    </w:pPr>
    <w:rPr>
      <w:b/>
      <w:noProof/>
      <w:sz w:val="22"/>
      <w:szCs w:val="20"/>
      <w:lang w:val="en-GB" w:eastAsia="en-US"/>
    </w:rPr>
  </w:style>
  <w:style w:type="paragraph" w:styleId="Heading4">
    <w:name w:val="heading 4"/>
    <w:aliases w:val="num.                                               4"/>
    <w:basedOn w:val="Normal"/>
    <w:next w:val="Heading5"/>
    <w:link w:val="Heading4Char"/>
    <w:qFormat/>
    <w:rsid w:val="000E0437"/>
    <w:pPr>
      <w:keepNext/>
      <w:keepLines/>
      <w:tabs>
        <w:tab w:val="num" w:pos="720"/>
      </w:tabs>
      <w:spacing w:after="240"/>
      <w:outlineLvl w:val="3"/>
    </w:pPr>
    <w:rPr>
      <w:noProof/>
      <w:sz w:val="22"/>
      <w:szCs w:val="20"/>
      <w:lang w:val="en-GB" w:eastAsia="en-US"/>
    </w:rPr>
  </w:style>
  <w:style w:type="paragraph" w:styleId="Heading5">
    <w:name w:val="heading 5"/>
    <w:aliases w:val="num.                                       5"/>
    <w:basedOn w:val="Normal"/>
    <w:next w:val="BodyText"/>
    <w:link w:val="Heading5Char"/>
    <w:qFormat/>
    <w:rsid w:val="000E0437"/>
    <w:pPr>
      <w:keepNext/>
      <w:keepLines/>
      <w:spacing w:after="240"/>
      <w:outlineLvl w:val="4"/>
    </w:pPr>
    <w:rPr>
      <w:i/>
      <w:noProof/>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1 Char"/>
    <w:basedOn w:val="DefaultParagraphFont"/>
    <w:link w:val="Heading1"/>
    <w:rsid w:val="00C708AB"/>
    <w:rPr>
      <w:rFonts w:ascii="Times New Roman" w:eastAsia="Times New Roman" w:hAnsi="Times New Roman" w:cs="Times New Roman"/>
      <w:b/>
      <w:bCs/>
      <w:shd w:val="clear" w:color="auto" w:fill="FFFFFF"/>
      <w:lang w:eastAsia="vi-VN"/>
    </w:rPr>
  </w:style>
  <w:style w:type="character" w:customStyle="1" w:styleId="Heading2Char">
    <w:name w:val="Heading 2 Char"/>
    <w:aliases w:val="num.                                               2 Char"/>
    <w:basedOn w:val="DefaultParagraphFont"/>
    <w:link w:val="Heading2"/>
    <w:rsid w:val="000E0437"/>
    <w:rPr>
      <w:rFonts w:ascii="Times New Roman" w:eastAsia="Times New Roman" w:hAnsi="Times New Roman" w:cs="Times New Roman"/>
      <w:b/>
      <w:bCs/>
      <w:noProof/>
      <w:sz w:val="28"/>
      <w:szCs w:val="28"/>
      <w:lang w:val="vi-VN" w:eastAsia="vi-VN"/>
    </w:rPr>
  </w:style>
  <w:style w:type="character" w:customStyle="1" w:styleId="Heading3Char">
    <w:name w:val="Heading 3 Char"/>
    <w:aliases w:val="num.                                              3 Char"/>
    <w:basedOn w:val="DefaultParagraphFont"/>
    <w:link w:val="Heading3"/>
    <w:rsid w:val="000E0437"/>
    <w:rPr>
      <w:rFonts w:ascii="Times New Roman" w:eastAsia="Times New Roman" w:hAnsi="Times New Roman" w:cs="Times New Roman"/>
      <w:b/>
      <w:noProof/>
      <w:szCs w:val="20"/>
      <w:lang w:val="en-GB"/>
    </w:rPr>
  </w:style>
  <w:style w:type="character" w:customStyle="1" w:styleId="Heading4Char">
    <w:name w:val="Heading 4 Char"/>
    <w:aliases w:val="num.                                               4 Char"/>
    <w:basedOn w:val="DefaultParagraphFont"/>
    <w:link w:val="Heading4"/>
    <w:rsid w:val="000E0437"/>
    <w:rPr>
      <w:rFonts w:ascii="Times New Roman" w:eastAsia="Times New Roman" w:hAnsi="Times New Roman" w:cs="Times New Roman"/>
      <w:noProof/>
      <w:szCs w:val="20"/>
      <w:lang w:val="en-GB"/>
    </w:rPr>
  </w:style>
  <w:style w:type="character" w:customStyle="1" w:styleId="Heading5Char">
    <w:name w:val="Heading 5 Char"/>
    <w:aliases w:val="num.                                       5 Char"/>
    <w:basedOn w:val="DefaultParagraphFont"/>
    <w:link w:val="Heading5"/>
    <w:rsid w:val="000E0437"/>
    <w:rPr>
      <w:rFonts w:ascii="Times New Roman" w:eastAsia="Times New Roman" w:hAnsi="Times New Roman" w:cs="Times New Roman"/>
      <w:i/>
      <w:noProof/>
      <w:szCs w:val="20"/>
      <w:lang w:val="en-GB"/>
    </w:rPr>
  </w:style>
  <w:style w:type="paragraph" w:styleId="BodyText">
    <w:name w:val="Body Text"/>
    <w:aliases w:val="b"/>
    <w:basedOn w:val="Normal"/>
    <w:link w:val="BodyTextChar"/>
    <w:rsid w:val="000E0437"/>
    <w:pPr>
      <w:tabs>
        <w:tab w:val="num" w:pos="720"/>
      </w:tabs>
      <w:spacing w:after="240"/>
    </w:pPr>
    <w:rPr>
      <w:noProof/>
      <w:sz w:val="22"/>
      <w:szCs w:val="20"/>
      <w:lang w:val="en-GB" w:eastAsia="en-US"/>
    </w:rPr>
  </w:style>
  <w:style w:type="character" w:customStyle="1" w:styleId="BodyTextChar">
    <w:name w:val="Body Text Char"/>
    <w:aliases w:val="b Char"/>
    <w:basedOn w:val="DefaultParagraphFont"/>
    <w:link w:val="BodyText"/>
    <w:rsid w:val="000E0437"/>
    <w:rPr>
      <w:rFonts w:ascii="Times New Roman" w:eastAsia="Times New Roman" w:hAnsi="Times New Roman" w:cs="Times New Roman"/>
      <w:noProof/>
      <w:szCs w:val="20"/>
      <w:lang w:val="en-GB"/>
    </w:rPr>
  </w:style>
  <w:style w:type="paragraph" w:styleId="BodyText3">
    <w:name w:val="Body Text 3"/>
    <w:basedOn w:val="Normal"/>
    <w:link w:val="BodyText3Char"/>
    <w:rsid w:val="000E0437"/>
    <w:pPr>
      <w:tabs>
        <w:tab w:val="num" w:pos="720"/>
      </w:tabs>
      <w:spacing w:after="240"/>
      <w:ind w:left="720" w:hanging="720"/>
    </w:pPr>
    <w:rPr>
      <w:noProof/>
      <w:sz w:val="22"/>
      <w:szCs w:val="20"/>
      <w:lang w:val="en-GB" w:eastAsia="en-US"/>
    </w:rPr>
  </w:style>
  <w:style w:type="character" w:customStyle="1" w:styleId="BodyText3Char">
    <w:name w:val="Body Text 3 Char"/>
    <w:basedOn w:val="DefaultParagraphFont"/>
    <w:link w:val="BodyText3"/>
    <w:rsid w:val="000E0437"/>
    <w:rPr>
      <w:rFonts w:ascii="Times New Roman" w:eastAsia="Times New Roman" w:hAnsi="Times New Roman" w:cs="Times New Roman"/>
      <w:noProof/>
      <w:szCs w:val="20"/>
      <w:lang w:val="en-GB"/>
    </w:rPr>
  </w:style>
  <w:style w:type="paragraph" w:styleId="BodyText2">
    <w:name w:val="Body Text 2"/>
    <w:basedOn w:val="Normal"/>
    <w:link w:val="BodyText2Char"/>
    <w:rsid w:val="000E0437"/>
    <w:pPr>
      <w:tabs>
        <w:tab w:val="num" w:pos="720"/>
      </w:tabs>
      <w:spacing w:after="240"/>
    </w:pPr>
    <w:rPr>
      <w:noProof/>
      <w:sz w:val="22"/>
      <w:szCs w:val="20"/>
      <w:lang w:val="en-GB" w:eastAsia="en-US"/>
    </w:rPr>
  </w:style>
  <w:style w:type="character" w:customStyle="1" w:styleId="BodyText2Char">
    <w:name w:val="Body Text 2 Char"/>
    <w:basedOn w:val="DefaultParagraphFont"/>
    <w:link w:val="BodyText2"/>
    <w:rsid w:val="000E0437"/>
    <w:rPr>
      <w:rFonts w:ascii="Times New Roman" w:eastAsia="Times New Roman" w:hAnsi="Times New Roman" w:cs="Times New Roman"/>
      <w:noProof/>
      <w:szCs w:val="20"/>
      <w:lang w:val="en-GB"/>
    </w:rPr>
  </w:style>
  <w:style w:type="paragraph" w:customStyle="1" w:styleId="02">
    <w:name w:val="02"/>
    <w:basedOn w:val="Normal"/>
    <w:qFormat/>
    <w:rsid w:val="000E0437"/>
    <w:pPr>
      <w:widowControl w:val="0"/>
    </w:pPr>
    <w:rPr>
      <w:rFonts w:eastAsia="SimSun"/>
      <w:b/>
      <w:noProof/>
      <w:sz w:val="26"/>
      <w:szCs w:val="26"/>
      <w:lang w:val="en-US" w:eastAsia="zh-CN"/>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34"/>
    <w:qFormat/>
    <w:rsid w:val="000E0437"/>
    <w:pPr>
      <w:ind w:left="720"/>
    </w:pPr>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34"/>
    <w:qFormat/>
    <w:locked/>
    <w:rsid w:val="000E0437"/>
    <w:rPr>
      <w:rFonts w:ascii="Times New Roman" w:eastAsia="Times New Roman" w:hAnsi="Times New Roman" w:cs="Times New Roman"/>
      <w:sz w:val="24"/>
      <w:szCs w:val="24"/>
      <w:lang w:val="vi-VN" w:eastAsia="vi-VN"/>
    </w:rPr>
  </w:style>
  <w:style w:type="character" w:styleId="Emphasis">
    <w:name w:val="Emphasis"/>
    <w:uiPriority w:val="20"/>
    <w:qFormat/>
    <w:rsid w:val="000E0437"/>
    <w:rPr>
      <w:i/>
      <w:iCs/>
    </w:rPr>
  </w:style>
  <w:style w:type="paragraph" w:styleId="NormalWeb">
    <w:name w:val="Normal (Web)"/>
    <w:aliases w:val="Char Char Char Char Char Char Char Char Char Char,Char Char Char Char Char Char Char Char Char Char Char,Char Char Char, Char,Обычный (веб)1,Обычный (веб) Знак,Обычный (веб) Знак1,Обычный (веб) Знак Знак,Char,5.1 Char"/>
    <w:basedOn w:val="Normal"/>
    <w:link w:val="NormalWebChar"/>
    <w:uiPriority w:val="99"/>
    <w:rsid w:val="000E0437"/>
    <w:pPr>
      <w:spacing w:before="100" w:beforeAutospacing="1" w:after="100" w:afterAutospacing="1"/>
    </w:pPr>
    <w:rPr>
      <w:lang w:val="en-US" w:eastAsia="en-US"/>
    </w:rPr>
  </w:style>
  <w:style w:type="character" w:customStyle="1" w:styleId="y2iqfc">
    <w:name w:val="y2iqfc"/>
    <w:rsid w:val="000E0437"/>
  </w:style>
  <w:style w:type="paragraph" w:customStyle="1" w:styleId="Heading">
    <w:name w:val="Heading"/>
    <w:basedOn w:val="Normal"/>
    <w:rsid w:val="000E0437"/>
    <w:pPr>
      <w:spacing w:before="60"/>
    </w:pPr>
    <w:rPr>
      <w:sz w:val="26"/>
      <w:szCs w:val="28"/>
      <w:lang w:val="en-US" w:eastAsia="en-US"/>
    </w:rPr>
  </w:style>
  <w:style w:type="paragraph" w:customStyle="1" w:styleId="2">
    <w:name w:val="2"/>
    <w:basedOn w:val="Heading"/>
    <w:rsid w:val="000E0437"/>
    <w:pPr>
      <w:numPr>
        <w:numId w:val="3"/>
      </w:numPr>
      <w:tabs>
        <w:tab w:val="clear" w:pos="1287"/>
        <w:tab w:val="num" w:pos="900"/>
      </w:tabs>
      <w:ind w:left="0" w:firstLine="540"/>
    </w:pPr>
  </w:style>
  <w:style w:type="paragraph" w:customStyle="1" w:styleId="3">
    <w:name w:val="3"/>
    <w:basedOn w:val="Heading"/>
    <w:rsid w:val="000E0437"/>
    <w:pPr>
      <w:numPr>
        <w:ilvl w:val="1"/>
        <w:numId w:val="3"/>
      </w:numPr>
      <w:tabs>
        <w:tab w:val="clear" w:pos="2007"/>
        <w:tab w:val="num" w:pos="720"/>
      </w:tabs>
      <w:ind w:left="0" w:firstLine="540"/>
    </w:pPr>
  </w:style>
  <w:style w:type="character" w:customStyle="1" w:styleId="newdescription">
    <w:name w:val="newdescription"/>
    <w:basedOn w:val="DefaultParagraphFont"/>
    <w:rsid w:val="000E0437"/>
  </w:style>
  <w:style w:type="character" w:customStyle="1" w:styleId="NormalWebChar">
    <w:name w:val="Normal (Web) Char"/>
    <w:aliases w:val="Char Char Char Char Char Char Char Char Char Char Char1,Char Char Char Char Char Char Char Char Char Char Char Char,Char Char Char Char, Char Char,Обычный (веб)1 Char,Обычный (веб) Знак Char,Обычный (веб) Знак1 Char,Char Char"/>
    <w:link w:val="NormalWeb"/>
    <w:uiPriority w:val="99"/>
    <w:rsid w:val="000E0437"/>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0E0437"/>
    <w:pPr>
      <w:spacing w:after="200" w:line="240" w:lineRule="auto"/>
      <w:ind w:firstLine="0"/>
      <w:jc w:val="left"/>
    </w:pPr>
    <w:rPr>
      <w:b/>
      <w:bCs/>
      <w:color w:val="4F81BD" w:themeColor="accent1"/>
      <w:sz w:val="18"/>
      <w:szCs w:val="18"/>
      <w:lang w:val="en-US" w:eastAsia="en-US"/>
    </w:rPr>
  </w:style>
  <w:style w:type="character" w:styleId="Strong">
    <w:name w:val="Strong"/>
    <w:basedOn w:val="DefaultParagraphFont"/>
    <w:uiPriority w:val="22"/>
    <w:qFormat/>
    <w:rsid w:val="000E0437"/>
    <w:rPr>
      <w:b/>
      <w:bCs/>
    </w:rPr>
  </w:style>
  <w:style w:type="paragraph" w:styleId="BodyTextIndent">
    <w:name w:val="Body Text Indent"/>
    <w:basedOn w:val="Normal"/>
    <w:link w:val="BodyTextIndentChar"/>
    <w:unhideWhenUsed/>
    <w:rsid w:val="000E0437"/>
    <w:pPr>
      <w:spacing w:after="120" w:line="240" w:lineRule="auto"/>
      <w:ind w:left="360" w:firstLine="0"/>
      <w:jc w:val="left"/>
    </w:pPr>
    <w:rPr>
      <w:rFonts w:ascii="Calibri" w:eastAsia="Calibri" w:hAnsi="Calibri"/>
      <w:lang w:val="en-US" w:eastAsia="en-US"/>
    </w:rPr>
  </w:style>
  <w:style w:type="character" w:customStyle="1" w:styleId="BodyTextIndentChar">
    <w:name w:val="Body Text Indent Char"/>
    <w:basedOn w:val="DefaultParagraphFont"/>
    <w:link w:val="BodyTextIndent"/>
    <w:rsid w:val="000E0437"/>
    <w:rPr>
      <w:rFonts w:ascii="Calibri" w:eastAsia="Calibri" w:hAnsi="Calibri" w:cs="Times New Roman"/>
      <w:sz w:val="24"/>
      <w:szCs w:val="24"/>
    </w:rPr>
  </w:style>
  <w:style w:type="paragraph" w:customStyle="1" w:styleId="01">
    <w:name w:val="01"/>
    <w:basedOn w:val="Normal"/>
    <w:qFormat/>
    <w:rsid w:val="000E0437"/>
    <w:pPr>
      <w:widowControl w:val="0"/>
      <w:ind w:firstLine="0"/>
      <w:jc w:val="center"/>
    </w:pPr>
    <w:rPr>
      <w:rFonts w:eastAsiaTheme="minorHAnsi"/>
      <w:b/>
      <w:noProof/>
      <w:sz w:val="26"/>
      <w:szCs w:val="26"/>
      <w:lang w:val="en-US" w:eastAsia="en-US"/>
    </w:rPr>
  </w:style>
  <w:style w:type="paragraph" w:styleId="BalloonText">
    <w:name w:val="Balloon Text"/>
    <w:basedOn w:val="Normal"/>
    <w:link w:val="BalloonTextChar"/>
    <w:uiPriority w:val="99"/>
    <w:semiHidden/>
    <w:unhideWhenUsed/>
    <w:rsid w:val="000E04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437"/>
    <w:rPr>
      <w:rFonts w:ascii="Tahoma" w:eastAsia="Times New Roman" w:hAnsi="Tahoma" w:cs="Tahoma"/>
      <w:sz w:val="16"/>
      <w:szCs w:val="16"/>
      <w:lang w:val="vi-VN" w:eastAsia="vi-VN"/>
    </w:rPr>
  </w:style>
  <w:style w:type="paragraph" w:customStyle="1" w:styleId="1">
    <w:name w:val="1"/>
    <w:basedOn w:val="Normal"/>
    <w:autoRedefine/>
    <w:qFormat/>
    <w:rsid w:val="000E0437"/>
    <w:pPr>
      <w:ind w:firstLine="720"/>
    </w:pPr>
    <w:rPr>
      <w:b/>
      <w:noProof/>
      <w:sz w:val="28"/>
      <w:szCs w:val="28"/>
      <w:lang w:val="fr-FR" w:eastAsia="en-US"/>
    </w:rPr>
  </w:style>
  <w:style w:type="paragraph" w:styleId="Footer">
    <w:name w:val="footer"/>
    <w:basedOn w:val="Normal"/>
    <w:link w:val="FooterChar"/>
    <w:uiPriority w:val="99"/>
    <w:unhideWhenUsed/>
    <w:rsid w:val="000E0437"/>
    <w:pPr>
      <w:tabs>
        <w:tab w:val="center" w:pos="4680"/>
        <w:tab w:val="right" w:pos="9360"/>
      </w:tabs>
      <w:spacing w:line="240" w:lineRule="auto"/>
      <w:ind w:firstLine="0"/>
      <w:jc w:val="left"/>
    </w:pPr>
    <w:rPr>
      <w:noProof/>
      <w:lang w:val="en-US" w:eastAsia="en-US"/>
    </w:rPr>
  </w:style>
  <w:style w:type="character" w:customStyle="1" w:styleId="FooterChar">
    <w:name w:val="Footer Char"/>
    <w:basedOn w:val="DefaultParagraphFont"/>
    <w:link w:val="Footer"/>
    <w:uiPriority w:val="99"/>
    <w:rsid w:val="000E0437"/>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0E0437"/>
    <w:pPr>
      <w:tabs>
        <w:tab w:val="center" w:pos="4680"/>
        <w:tab w:val="right" w:pos="9360"/>
      </w:tabs>
      <w:spacing w:line="240" w:lineRule="auto"/>
    </w:pPr>
  </w:style>
  <w:style w:type="character" w:customStyle="1" w:styleId="HeaderChar">
    <w:name w:val="Header Char"/>
    <w:basedOn w:val="DefaultParagraphFont"/>
    <w:link w:val="Header"/>
    <w:uiPriority w:val="99"/>
    <w:rsid w:val="000E0437"/>
    <w:rPr>
      <w:rFonts w:ascii="Times New Roman" w:eastAsia="Times New Roman" w:hAnsi="Times New Roman" w:cs="Times New Roman"/>
      <w:sz w:val="24"/>
      <w:szCs w:val="24"/>
      <w:lang w:val="vi-VN" w:eastAsia="vi-VN"/>
    </w:rPr>
  </w:style>
  <w:style w:type="paragraph" w:styleId="TOCHeading">
    <w:name w:val="TOC Heading"/>
    <w:basedOn w:val="Heading1"/>
    <w:next w:val="Normal"/>
    <w:uiPriority w:val="39"/>
    <w:unhideWhenUsed/>
    <w:qFormat/>
    <w:rsid w:val="000E0437"/>
    <w:pPr>
      <w:keepLines/>
      <w:spacing w:before="480" w:line="276" w:lineRule="auto"/>
      <w:jc w:val="left"/>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0E0437"/>
    <w:pPr>
      <w:tabs>
        <w:tab w:val="right" w:leader="dot" w:pos="8778"/>
      </w:tabs>
      <w:ind w:firstLine="0"/>
    </w:pPr>
  </w:style>
  <w:style w:type="paragraph" w:styleId="TOC2">
    <w:name w:val="toc 2"/>
    <w:basedOn w:val="Normal"/>
    <w:next w:val="Normal"/>
    <w:autoRedefine/>
    <w:uiPriority w:val="39"/>
    <w:unhideWhenUsed/>
    <w:rsid w:val="000E0437"/>
    <w:pPr>
      <w:tabs>
        <w:tab w:val="right" w:leader="dot" w:pos="8778"/>
      </w:tabs>
      <w:spacing w:after="100"/>
      <w:ind w:firstLine="0"/>
    </w:pPr>
  </w:style>
  <w:style w:type="paragraph" w:styleId="TOC3">
    <w:name w:val="toc 3"/>
    <w:basedOn w:val="Normal"/>
    <w:next w:val="Normal"/>
    <w:autoRedefine/>
    <w:uiPriority w:val="39"/>
    <w:unhideWhenUsed/>
    <w:rsid w:val="000E0437"/>
    <w:pPr>
      <w:tabs>
        <w:tab w:val="right" w:leader="dot" w:pos="8778"/>
      </w:tabs>
      <w:ind w:firstLine="0"/>
    </w:pPr>
    <w:rPr>
      <w:bCs/>
      <w:iCs/>
      <w:noProof/>
      <w:sz w:val="28"/>
      <w:szCs w:val="28"/>
      <w:lang w:val="en-US"/>
    </w:rPr>
  </w:style>
  <w:style w:type="character" w:styleId="Hyperlink">
    <w:name w:val="Hyperlink"/>
    <w:basedOn w:val="DefaultParagraphFont"/>
    <w:uiPriority w:val="99"/>
    <w:unhideWhenUsed/>
    <w:rsid w:val="000E0437"/>
    <w:rPr>
      <w:color w:val="0000FF" w:themeColor="hyperlink"/>
      <w:u w:val="single"/>
    </w:rPr>
  </w:style>
  <w:style w:type="character" w:customStyle="1" w:styleId="fontstyle01">
    <w:name w:val="fontstyle01"/>
    <w:rsid w:val="000E0437"/>
    <w:rPr>
      <w:rFonts w:ascii="Times New Roman" w:hAnsi="Times New Roman" w:cs="Times New Roman" w:hint="default"/>
      <w:b/>
      <w:bCs/>
      <w:i/>
      <w:iCs/>
      <w:color w:val="000000"/>
      <w:sz w:val="26"/>
      <w:szCs w:val="26"/>
    </w:rPr>
  </w:style>
  <w:style w:type="paragraph" w:styleId="HTMLPreformatted">
    <w:name w:val="HTML Preformatted"/>
    <w:basedOn w:val="Normal"/>
    <w:link w:val="HTMLPreformattedChar"/>
    <w:uiPriority w:val="99"/>
    <w:semiHidden/>
    <w:unhideWhenUsed/>
    <w:rsid w:val="000E0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E0437"/>
    <w:rPr>
      <w:rFonts w:ascii="Courier New" w:eastAsia="Times New Roman" w:hAnsi="Courier New" w:cs="Courier New"/>
      <w:sz w:val="20"/>
      <w:szCs w:val="20"/>
    </w:rPr>
  </w:style>
  <w:style w:type="character" w:customStyle="1" w:styleId="mw-page-title-main">
    <w:name w:val="mw-page-title-main"/>
    <w:basedOn w:val="DefaultParagraphFont"/>
    <w:rsid w:val="000E0437"/>
  </w:style>
  <w:style w:type="paragraph" w:customStyle="1" w:styleId="11">
    <w:name w:val="11"/>
    <w:basedOn w:val="BodyTextIndent"/>
    <w:link w:val="11Char"/>
    <w:qFormat/>
    <w:rsid w:val="000E0437"/>
    <w:pPr>
      <w:spacing w:after="0" w:line="360" w:lineRule="auto"/>
      <w:ind w:left="0"/>
      <w:jc w:val="center"/>
    </w:pPr>
    <w:rPr>
      <w:rFonts w:eastAsia="Times New Roman"/>
      <w:b/>
      <w:noProof/>
      <w:szCs w:val="28"/>
    </w:rPr>
  </w:style>
  <w:style w:type="character" w:customStyle="1" w:styleId="11Char">
    <w:name w:val="11 Char"/>
    <w:basedOn w:val="BodyTextIndentChar"/>
    <w:link w:val="11"/>
    <w:rsid w:val="000E0437"/>
    <w:rPr>
      <w:rFonts w:ascii="Calibri" w:eastAsia="Times New Roman" w:hAnsi="Calibri" w:cs="Times New Roman"/>
      <w:b/>
      <w:noProof/>
      <w:sz w:val="24"/>
      <w:szCs w:val="28"/>
    </w:rPr>
  </w:style>
  <w:style w:type="character" w:customStyle="1" w:styleId="authornotfaded">
    <w:name w:val="author notfaded"/>
    <w:basedOn w:val="DefaultParagraphFont"/>
    <w:rsid w:val="000E0437"/>
  </w:style>
  <w:style w:type="character" w:customStyle="1" w:styleId="a-size-large">
    <w:name w:val="a-size-large"/>
    <w:basedOn w:val="DefaultParagraphFont"/>
    <w:rsid w:val="000E0437"/>
  </w:style>
  <w:style w:type="character" w:customStyle="1" w:styleId="a-declarative">
    <w:name w:val="a-declarative"/>
    <w:basedOn w:val="DefaultParagraphFont"/>
    <w:rsid w:val="000E0437"/>
  </w:style>
  <w:style w:type="character" w:customStyle="1" w:styleId="apple-converted-space">
    <w:name w:val="apple-converted-space"/>
    <w:basedOn w:val="DefaultParagraphFont"/>
    <w:rsid w:val="000E0437"/>
  </w:style>
  <w:style w:type="character" w:customStyle="1" w:styleId="a-color-secondary">
    <w:name w:val="a-color-secondary"/>
    <w:basedOn w:val="DefaultParagraphFont"/>
    <w:rsid w:val="000E0437"/>
  </w:style>
  <w:style w:type="character" w:customStyle="1" w:styleId="a-size-mediuma-color-secondarya-text-normal">
    <w:name w:val="a-size-medium a-color-secondary a-text-normal"/>
    <w:basedOn w:val="DefaultParagraphFont"/>
    <w:rsid w:val="000E0437"/>
  </w:style>
  <w:style w:type="character" w:styleId="HTMLCite">
    <w:name w:val="HTML Cite"/>
    <w:basedOn w:val="DefaultParagraphFont"/>
    <w:uiPriority w:val="99"/>
    <w:semiHidden/>
    <w:unhideWhenUsed/>
    <w:rsid w:val="000E0437"/>
    <w:rPr>
      <w:i/>
      <w:iCs/>
    </w:rPr>
  </w:style>
  <w:style w:type="character" w:styleId="FollowedHyperlink">
    <w:name w:val="FollowedHyperlink"/>
    <w:basedOn w:val="DefaultParagraphFont"/>
    <w:uiPriority w:val="99"/>
    <w:semiHidden/>
    <w:unhideWhenUsed/>
    <w:rsid w:val="000E0437"/>
    <w:rPr>
      <w:color w:val="800080" w:themeColor="followedHyperlink"/>
      <w:u w:val="single"/>
    </w:rPr>
  </w:style>
  <w:style w:type="character" w:customStyle="1" w:styleId="fontstyle21">
    <w:name w:val="fontstyle21"/>
    <w:basedOn w:val="DefaultParagraphFont"/>
    <w:rsid w:val="000E0437"/>
    <w:rPr>
      <w:rFonts w:ascii="Times New Roman" w:hAnsi="Times New Roman" w:cs="Times New Roman" w:hint="default"/>
      <w:b w:val="0"/>
      <w:bCs w:val="0"/>
      <w:i/>
      <w:iCs/>
      <w:color w:val="000000"/>
      <w:sz w:val="28"/>
      <w:szCs w:val="28"/>
    </w:rPr>
  </w:style>
  <w:style w:type="character" w:customStyle="1" w:styleId="time">
    <w:name w:val="time"/>
    <w:basedOn w:val="DefaultParagraphFont"/>
    <w:rsid w:val="000E0437"/>
  </w:style>
  <w:style w:type="character" w:customStyle="1" w:styleId="dyjrff">
    <w:name w:val="dyjrff"/>
    <w:basedOn w:val="DefaultParagraphFont"/>
    <w:rsid w:val="000E0437"/>
  </w:style>
  <w:style w:type="paragraph" w:customStyle="1" w:styleId="normalpara">
    <w:name w:val="normalpara"/>
    <w:basedOn w:val="Normal"/>
    <w:rsid w:val="000E0437"/>
    <w:pPr>
      <w:spacing w:before="100" w:beforeAutospacing="1" w:after="100" w:afterAutospacing="1" w:line="240" w:lineRule="auto"/>
      <w:ind w:firstLine="0"/>
      <w:jc w:val="left"/>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37"/>
    <w:pPr>
      <w:spacing w:after="0" w:line="360" w:lineRule="auto"/>
      <w:ind w:firstLine="567"/>
      <w:jc w:val="both"/>
    </w:pPr>
    <w:rPr>
      <w:rFonts w:ascii="Times New Roman" w:eastAsia="Times New Roman" w:hAnsi="Times New Roman" w:cs="Times New Roman"/>
      <w:sz w:val="24"/>
      <w:szCs w:val="24"/>
      <w:lang w:val="vi-VN" w:eastAsia="vi-VN"/>
    </w:rPr>
  </w:style>
  <w:style w:type="paragraph" w:styleId="Heading1">
    <w:name w:val="heading 1"/>
    <w:aliases w:val="num.                          1"/>
    <w:basedOn w:val="Normal"/>
    <w:next w:val="Normal"/>
    <w:link w:val="Heading1Char"/>
    <w:autoRedefine/>
    <w:qFormat/>
    <w:rsid w:val="00C708AB"/>
    <w:pPr>
      <w:keepNext/>
      <w:shd w:val="clear" w:color="auto" w:fill="FFFFFF"/>
      <w:tabs>
        <w:tab w:val="left" w:pos="567"/>
      </w:tabs>
      <w:spacing w:line="340" w:lineRule="exact"/>
      <w:ind w:firstLine="0"/>
      <w:jc w:val="center"/>
      <w:outlineLvl w:val="0"/>
    </w:pPr>
    <w:rPr>
      <w:b/>
      <w:bCs/>
      <w:sz w:val="22"/>
      <w:szCs w:val="22"/>
      <w:lang w:val="en-US"/>
    </w:rPr>
  </w:style>
  <w:style w:type="paragraph" w:styleId="Heading2">
    <w:name w:val="heading 2"/>
    <w:aliases w:val="num.                                               2"/>
    <w:basedOn w:val="Normal"/>
    <w:next w:val="Heading3"/>
    <w:link w:val="Heading2Char"/>
    <w:autoRedefine/>
    <w:qFormat/>
    <w:rsid w:val="000E0437"/>
    <w:pPr>
      <w:keepNext/>
      <w:keepLines/>
      <w:tabs>
        <w:tab w:val="num" w:pos="567"/>
      </w:tabs>
      <w:spacing w:before="120" w:after="120"/>
      <w:outlineLvl w:val="1"/>
    </w:pPr>
    <w:rPr>
      <w:b/>
      <w:bCs/>
      <w:noProof/>
      <w:sz w:val="28"/>
      <w:szCs w:val="28"/>
    </w:rPr>
  </w:style>
  <w:style w:type="paragraph" w:styleId="Heading3">
    <w:name w:val="heading 3"/>
    <w:aliases w:val="num.                                              3"/>
    <w:basedOn w:val="Normal"/>
    <w:next w:val="Heading4"/>
    <w:link w:val="Heading3Char"/>
    <w:qFormat/>
    <w:rsid w:val="000E0437"/>
    <w:pPr>
      <w:keepNext/>
      <w:keepLines/>
      <w:tabs>
        <w:tab w:val="num" w:pos="720"/>
      </w:tabs>
      <w:spacing w:after="240"/>
      <w:outlineLvl w:val="2"/>
    </w:pPr>
    <w:rPr>
      <w:b/>
      <w:noProof/>
      <w:sz w:val="22"/>
      <w:szCs w:val="20"/>
      <w:lang w:val="en-GB" w:eastAsia="en-US"/>
    </w:rPr>
  </w:style>
  <w:style w:type="paragraph" w:styleId="Heading4">
    <w:name w:val="heading 4"/>
    <w:aliases w:val="num.                                               4"/>
    <w:basedOn w:val="Normal"/>
    <w:next w:val="Heading5"/>
    <w:link w:val="Heading4Char"/>
    <w:qFormat/>
    <w:rsid w:val="000E0437"/>
    <w:pPr>
      <w:keepNext/>
      <w:keepLines/>
      <w:tabs>
        <w:tab w:val="num" w:pos="720"/>
      </w:tabs>
      <w:spacing w:after="240"/>
      <w:outlineLvl w:val="3"/>
    </w:pPr>
    <w:rPr>
      <w:noProof/>
      <w:sz w:val="22"/>
      <w:szCs w:val="20"/>
      <w:lang w:val="en-GB" w:eastAsia="en-US"/>
    </w:rPr>
  </w:style>
  <w:style w:type="paragraph" w:styleId="Heading5">
    <w:name w:val="heading 5"/>
    <w:aliases w:val="num.                                       5"/>
    <w:basedOn w:val="Normal"/>
    <w:next w:val="BodyText"/>
    <w:link w:val="Heading5Char"/>
    <w:qFormat/>
    <w:rsid w:val="000E0437"/>
    <w:pPr>
      <w:keepNext/>
      <w:keepLines/>
      <w:spacing w:after="240"/>
      <w:outlineLvl w:val="4"/>
    </w:pPr>
    <w:rPr>
      <w:i/>
      <w:noProof/>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1 Char"/>
    <w:basedOn w:val="DefaultParagraphFont"/>
    <w:link w:val="Heading1"/>
    <w:rsid w:val="00C708AB"/>
    <w:rPr>
      <w:rFonts w:ascii="Times New Roman" w:eastAsia="Times New Roman" w:hAnsi="Times New Roman" w:cs="Times New Roman"/>
      <w:b/>
      <w:bCs/>
      <w:shd w:val="clear" w:color="auto" w:fill="FFFFFF"/>
      <w:lang w:eastAsia="vi-VN"/>
    </w:rPr>
  </w:style>
  <w:style w:type="character" w:customStyle="1" w:styleId="Heading2Char">
    <w:name w:val="Heading 2 Char"/>
    <w:aliases w:val="num.                                               2 Char"/>
    <w:basedOn w:val="DefaultParagraphFont"/>
    <w:link w:val="Heading2"/>
    <w:rsid w:val="000E0437"/>
    <w:rPr>
      <w:rFonts w:ascii="Times New Roman" w:eastAsia="Times New Roman" w:hAnsi="Times New Roman" w:cs="Times New Roman"/>
      <w:b/>
      <w:bCs/>
      <w:noProof/>
      <w:sz w:val="28"/>
      <w:szCs w:val="28"/>
      <w:lang w:val="vi-VN" w:eastAsia="vi-VN"/>
    </w:rPr>
  </w:style>
  <w:style w:type="character" w:customStyle="1" w:styleId="Heading3Char">
    <w:name w:val="Heading 3 Char"/>
    <w:aliases w:val="num.                                              3 Char"/>
    <w:basedOn w:val="DefaultParagraphFont"/>
    <w:link w:val="Heading3"/>
    <w:rsid w:val="000E0437"/>
    <w:rPr>
      <w:rFonts w:ascii="Times New Roman" w:eastAsia="Times New Roman" w:hAnsi="Times New Roman" w:cs="Times New Roman"/>
      <w:b/>
      <w:noProof/>
      <w:szCs w:val="20"/>
      <w:lang w:val="en-GB"/>
    </w:rPr>
  </w:style>
  <w:style w:type="character" w:customStyle="1" w:styleId="Heading4Char">
    <w:name w:val="Heading 4 Char"/>
    <w:aliases w:val="num.                                               4 Char"/>
    <w:basedOn w:val="DefaultParagraphFont"/>
    <w:link w:val="Heading4"/>
    <w:rsid w:val="000E0437"/>
    <w:rPr>
      <w:rFonts w:ascii="Times New Roman" w:eastAsia="Times New Roman" w:hAnsi="Times New Roman" w:cs="Times New Roman"/>
      <w:noProof/>
      <w:szCs w:val="20"/>
      <w:lang w:val="en-GB"/>
    </w:rPr>
  </w:style>
  <w:style w:type="character" w:customStyle="1" w:styleId="Heading5Char">
    <w:name w:val="Heading 5 Char"/>
    <w:aliases w:val="num.                                       5 Char"/>
    <w:basedOn w:val="DefaultParagraphFont"/>
    <w:link w:val="Heading5"/>
    <w:rsid w:val="000E0437"/>
    <w:rPr>
      <w:rFonts w:ascii="Times New Roman" w:eastAsia="Times New Roman" w:hAnsi="Times New Roman" w:cs="Times New Roman"/>
      <w:i/>
      <w:noProof/>
      <w:szCs w:val="20"/>
      <w:lang w:val="en-GB"/>
    </w:rPr>
  </w:style>
  <w:style w:type="paragraph" w:styleId="BodyText">
    <w:name w:val="Body Text"/>
    <w:aliases w:val="b"/>
    <w:basedOn w:val="Normal"/>
    <w:link w:val="BodyTextChar"/>
    <w:rsid w:val="000E0437"/>
    <w:pPr>
      <w:tabs>
        <w:tab w:val="num" w:pos="720"/>
      </w:tabs>
      <w:spacing w:after="240"/>
    </w:pPr>
    <w:rPr>
      <w:noProof/>
      <w:sz w:val="22"/>
      <w:szCs w:val="20"/>
      <w:lang w:val="en-GB" w:eastAsia="en-US"/>
    </w:rPr>
  </w:style>
  <w:style w:type="character" w:customStyle="1" w:styleId="BodyTextChar">
    <w:name w:val="Body Text Char"/>
    <w:aliases w:val="b Char"/>
    <w:basedOn w:val="DefaultParagraphFont"/>
    <w:link w:val="BodyText"/>
    <w:rsid w:val="000E0437"/>
    <w:rPr>
      <w:rFonts w:ascii="Times New Roman" w:eastAsia="Times New Roman" w:hAnsi="Times New Roman" w:cs="Times New Roman"/>
      <w:noProof/>
      <w:szCs w:val="20"/>
      <w:lang w:val="en-GB"/>
    </w:rPr>
  </w:style>
  <w:style w:type="paragraph" w:styleId="BodyText3">
    <w:name w:val="Body Text 3"/>
    <w:basedOn w:val="Normal"/>
    <w:link w:val="BodyText3Char"/>
    <w:rsid w:val="000E0437"/>
    <w:pPr>
      <w:tabs>
        <w:tab w:val="num" w:pos="720"/>
      </w:tabs>
      <w:spacing w:after="240"/>
      <w:ind w:left="720" w:hanging="720"/>
    </w:pPr>
    <w:rPr>
      <w:noProof/>
      <w:sz w:val="22"/>
      <w:szCs w:val="20"/>
      <w:lang w:val="en-GB" w:eastAsia="en-US"/>
    </w:rPr>
  </w:style>
  <w:style w:type="character" w:customStyle="1" w:styleId="BodyText3Char">
    <w:name w:val="Body Text 3 Char"/>
    <w:basedOn w:val="DefaultParagraphFont"/>
    <w:link w:val="BodyText3"/>
    <w:rsid w:val="000E0437"/>
    <w:rPr>
      <w:rFonts w:ascii="Times New Roman" w:eastAsia="Times New Roman" w:hAnsi="Times New Roman" w:cs="Times New Roman"/>
      <w:noProof/>
      <w:szCs w:val="20"/>
      <w:lang w:val="en-GB"/>
    </w:rPr>
  </w:style>
  <w:style w:type="paragraph" w:styleId="BodyText2">
    <w:name w:val="Body Text 2"/>
    <w:basedOn w:val="Normal"/>
    <w:link w:val="BodyText2Char"/>
    <w:rsid w:val="000E0437"/>
    <w:pPr>
      <w:tabs>
        <w:tab w:val="num" w:pos="720"/>
      </w:tabs>
      <w:spacing w:after="240"/>
    </w:pPr>
    <w:rPr>
      <w:noProof/>
      <w:sz w:val="22"/>
      <w:szCs w:val="20"/>
      <w:lang w:val="en-GB" w:eastAsia="en-US"/>
    </w:rPr>
  </w:style>
  <w:style w:type="character" w:customStyle="1" w:styleId="BodyText2Char">
    <w:name w:val="Body Text 2 Char"/>
    <w:basedOn w:val="DefaultParagraphFont"/>
    <w:link w:val="BodyText2"/>
    <w:rsid w:val="000E0437"/>
    <w:rPr>
      <w:rFonts w:ascii="Times New Roman" w:eastAsia="Times New Roman" w:hAnsi="Times New Roman" w:cs="Times New Roman"/>
      <w:noProof/>
      <w:szCs w:val="20"/>
      <w:lang w:val="en-GB"/>
    </w:rPr>
  </w:style>
  <w:style w:type="paragraph" w:customStyle="1" w:styleId="02">
    <w:name w:val="02"/>
    <w:basedOn w:val="Normal"/>
    <w:qFormat/>
    <w:rsid w:val="000E0437"/>
    <w:pPr>
      <w:widowControl w:val="0"/>
    </w:pPr>
    <w:rPr>
      <w:rFonts w:eastAsia="SimSun"/>
      <w:b/>
      <w:noProof/>
      <w:sz w:val="26"/>
      <w:szCs w:val="26"/>
      <w:lang w:val="en-US" w:eastAsia="zh-CN"/>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34"/>
    <w:qFormat/>
    <w:rsid w:val="000E0437"/>
    <w:pPr>
      <w:ind w:left="720"/>
    </w:pPr>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34"/>
    <w:qFormat/>
    <w:locked/>
    <w:rsid w:val="000E0437"/>
    <w:rPr>
      <w:rFonts w:ascii="Times New Roman" w:eastAsia="Times New Roman" w:hAnsi="Times New Roman" w:cs="Times New Roman"/>
      <w:sz w:val="24"/>
      <w:szCs w:val="24"/>
      <w:lang w:val="vi-VN" w:eastAsia="vi-VN"/>
    </w:rPr>
  </w:style>
  <w:style w:type="character" w:styleId="Emphasis">
    <w:name w:val="Emphasis"/>
    <w:uiPriority w:val="20"/>
    <w:qFormat/>
    <w:rsid w:val="000E0437"/>
    <w:rPr>
      <w:i/>
      <w:iCs/>
    </w:rPr>
  </w:style>
  <w:style w:type="paragraph" w:styleId="NormalWeb">
    <w:name w:val="Normal (Web)"/>
    <w:aliases w:val="Char Char Char Char Char Char Char Char Char Char,Char Char Char Char Char Char Char Char Char Char Char,Char Char Char, Char,Обычный (веб)1,Обычный (веб) Знак,Обычный (веб) Знак1,Обычный (веб) Знак Знак,Char,5.1 Char"/>
    <w:basedOn w:val="Normal"/>
    <w:link w:val="NormalWebChar"/>
    <w:uiPriority w:val="99"/>
    <w:rsid w:val="000E0437"/>
    <w:pPr>
      <w:spacing w:before="100" w:beforeAutospacing="1" w:after="100" w:afterAutospacing="1"/>
    </w:pPr>
    <w:rPr>
      <w:lang w:val="en-US" w:eastAsia="en-US"/>
    </w:rPr>
  </w:style>
  <w:style w:type="character" w:customStyle="1" w:styleId="y2iqfc">
    <w:name w:val="y2iqfc"/>
    <w:rsid w:val="000E0437"/>
  </w:style>
  <w:style w:type="paragraph" w:customStyle="1" w:styleId="Heading">
    <w:name w:val="Heading"/>
    <w:basedOn w:val="Normal"/>
    <w:rsid w:val="000E0437"/>
    <w:pPr>
      <w:spacing w:before="60"/>
    </w:pPr>
    <w:rPr>
      <w:sz w:val="26"/>
      <w:szCs w:val="28"/>
      <w:lang w:val="en-US" w:eastAsia="en-US"/>
    </w:rPr>
  </w:style>
  <w:style w:type="paragraph" w:customStyle="1" w:styleId="2">
    <w:name w:val="2"/>
    <w:basedOn w:val="Heading"/>
    <w:rsid w:val="000E0437"/>
    <w:pPr>
      <w:numPr>
        <w:numId w:val="3"/>
      </w:numPr>
      <w:tabs>
        <w:tab w:val="clear" w:pos="1287"/>
        <w:tab w:val="num" w:pos="900"/>
      </w:tabs>
      <w:ind w:left="0" w:firstLine="540"/>
    </w:pPr>
  </w:style>
  <w:style w:type="paragraph" w:customStyle="1" w:styleId="3">
    <w:name w:val="3"/>
    <w:basedOn w:val="Heading"/>
    <w:rsid w:val="000E0437"/>
    <w:pPr>
      <w:numPr>
        <w:ilvl w:val="1"/>
        <w:numId w:val="3"/>
      </w:numPr>
      <w:tabs>
        <w:tab w:val="clear" w:pos="2007"/>
        <w:tab w:val="num" w:pos="720"/>
      </w:tabs>
      <w:ind w:left="0" w:firstLine="540"/>
    </w:pPr>
  </w:style>
  <w:style w:type="character" w:customStyle="1" w:styleId="newdescription">
    <w:name w:val="newdescription"/>
    <w:basedOn w:val="DefaultParagraphFont"/>
    <w:rsid w:val="000E0437"/>
  </w:style>
  <w:style w:type="character" w:customStyle="1" w:styleId="NormalWebChar">
    <w:name w:val="Normal (Web) Char"/>
    <w:aliases w:val="Char Char Char Char Char Char Char Char Char Char Char1,Char Char Char Char Char Char Char Char Char Char Char Char,Char Char Char Char, Char Char,Обычный (веб)1 Char,Обычный (веб) Знак Char,Обычный (веб) Знак1 Char,Char Char"/>
    <w:link w:val="NormalWeb"/>
    <w:uiPriority w:val="99"/>
    <w:rsid w:val="000E0437"/>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0E0437"/>
    <w:pPr>
      <w:spacing w:after="200" w:line="240" w:lineRule="auto"/>
      <w:ind w:firstLine="0"/>
      <w:jc w:val="left"/>
    </w:pPr>
    <w:rPr>
      <w:b/>
      <w:bCs/>
      <w:color w:val="4F81BD" w:themeColor="accent1"/>
      <w:sz w:val="18"/>
      <w:szCs w:val="18"/>
      <w:lang w:val="en-US" w:eastAsia="en-US"/>
    </w:rPr>
  </w:style>
  <w:style w:type="character" w:styleId="Strong">
    <w:name w:val="Strong"/>
    <w:basedOn w:val="DefaultParagraphFont"/>
    <w:uiPriority w:val="22"/>
    <w:qFormat/>
    <w:rsid w:val="000E0437"/>
    <w:rPr>
      <w:b/>
      <w:bCs/>
    </w:rPr>
  </w:style>
  <w:style w:type="paragraph" w:styleId="BodyTextIndent">
    <w:name w:val="Body Text Indent"/>
    <w:basedOn w:val="Normal"/>
    <w:link w:val="BodyTextIndentChar"/>
    <w:unhideWhenUsed/>
    <w:rsid w:val="000E0437"/>
    <w:pPr>
      <w:spacing w:after="120" w:line="240" w:lineRule="auto"/>
      <w:ind w:left="360" w:firstLine="0"/>
      <w:jc w:val="left"/>
    </w:pPr>
    <w:rPr>
      <w:rFonts w:ascii="Calibri" w:eastAsia="Calibri" w:hAnsi="Calibri"/>
      <w:lang w:val="en-US" w:eastAsia="en-US"/>
    </w:rPr>
  </w:style>
  <w:style w:type="character" w:customStyle="1" w:styleId="BodyTextIndentChar">
    <w:name w:val="Body Text Indent Char"/>
    <w:basedOn w:val="DefaultParagraphFont"/>
    <w:link w:val="BodyTextIndent"/>
    <w:rsid w:val="000E0437"/>
    <w:rPr>
      <w:rFonts w:ascii="Calibri" w:eastAsia="Calibri" w:hAnsi="Calibri" w:cs="Times New Roman"/>
      <w:sz w:val="24"/>
      <w:szCs w:val="24"/>
    </w:rPr>
  </w:style>
  <w:style w:type="paragraph" w:customStyle="1" w:styleId="01">
    <w:name w:val="01"/>
    <w:basedOn w:val="Normal"/>
    <w:qFormat/>
    <w:rsid w:val="000E0437"/>
    <w:pPr>
      <w:widowControl w:val="0"/>
      <w:ind w:firstLine="0"/>
      <w:jc w:val="center"/>
    </w:pPr>
    <w:rPr>
      <w:rFonts w:eastAsiaTheme="minorHAnsi"/>
      <w:b/>
      <w:noProof/>
      <w:sz w:val="26"/>
      <w:szCs w:val="26"/>
      <w:lang w:val="en-US" w:eastAsia="en-US"/>
    </w:rPr>
  </w:style>
  <w:style w:type="paragraph" w:styleId="BalloonText">
    <w:name w:val="Balloon Text"/>
    <w:basedOn w:val="Normal"/>
    <w:link w:val="BalloonTextChar"/>
    <w:uiPriority w:val="99"/>
    <w:semiHidden/>
    <w:unhideWhenUsed/>
    <w:rsid w:val="000E04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437"/>
    <w:rPr>
      <w:rFonts w:ascii="Tahoma" w:eastAsia="Times New Roman" w:hAnsi="Tahoma" w:cs="Tahoma"/>
      <w:sz w:val="16"/>
      <w:szCs w:val="16"/>
      <w:lang w:val="vi-VN" w:eastAsia="vi-VN"/>
    </w:rPr>
  </w:style>
  <w:style w:type="paragraph" w:customStyle="1" w:styleId="1">
    <w:name w:val="1"/>
    <w:basedOn w:val="Normal"/>
    <w:autoRedefine/>
    <w:qFormat/>
    <w:rsid w:val="000E0437"/>
    <w:pPr>
      <w:ind w:firstLine="720"/>
    </w:pPr>
    <w:rPr>
      <w:b/>
      <w:noProof/>
      <w:sz w:val="28"/>
      <w:szCs w:val="28"/>
      <w:lang w:val="fr-FR" w:eastAsia="en-US"/>
    </w:rPr>
  </w:style>
  <w:style w:type="paragraph" w:styleId="Footer">
    <w:name w:val="footer"/>
    <w:basedOn w:val="Normal"/>
    <w:link w:val="FooterChar"/>
    <w:uiPriority w:val="99"/>
    <w:unhideWhenUsed/>
    <w:rsid w:val="000E0437"/>
    <w:pPr>
      <w:tabs>
        <w:tab w:val="center" w:pos="4680"/>
        <w:tab w:val="right" w:pos="9360"/>
      </w:tabs>
      <w:spacing w:line="240" w:lineRule="auto"/>
      <w:ind w:firstLine="0"/>
      <w:jc w:val="left"/>
    </w:pPr>
    <w:rPr>
      <w:noProof/>
      <w:lang w:val="en-US" w:eastAsia="en-US"/>
    </w:rPr>
  </w:style>
  <w:style w:type="character" w:customStyle="1" w:styleId="FooterChar">
    <w:name w:val="Footer Char"/>
    <w:basedOn w:val="DefaultParagraphFont"/>
    <w:link w:val="Footer"/>
    <w:uiPriority w:val="99"/>
    <w:rsid w:val="000E0437"/>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0E0437"/>
    <w:pPr>
      <w:tabs>
        <w:tab w:val="center" w:pos="4680"/>
        <w:tab w:val="right" w:pos="9360"/>
      </w:tabs>
      <w:spacing w:line="240" w:lineRule="auto"/>
    </w:pPr>
  </w:style>
  <w:style w:type="character" w:customStyle="1" w:styleId="HeaderChar">
    <w:name w:val="Header Char"/>
    <w:basedOn w:val="DefaultParagraphFont"/>
    <w:link w:val="Header"/>
    <w:uiPriority w:val="99"/>
    <w:rsid w:val="000E0437"/>
    <w:rPr>
      <w:rFonts w:ascii="Times New Roman" w:eastAsia="Times New Roman" w:hAnsi="Times New Roman" w:cs="Times New Roman"/>
      <w:sz w:val="24"/>
      <w:szCs w:val="24"/>
      <w:lang w:val="vi-VN" w:eastAsia="vi-VN"/>
    </w:rPr>
  </w:style>
  <w:style w:type="paragraph" w:styleId="TOCHeading">
    <w:name w:val="TOC Heading"/>
    <w:basedOn w:val="Heading1"/>
    <w:next w:val="Normal"/>
    <w:uiPriority w:val="39"/>
    <w:unhideWhenUsed/>
    <w:qFormat/>
    <w:rsid w:val="000E0437"/>
    <w:pPr>
      <w:keepLines/>
      <w:spacing w:before="480" w:line="276" w:lineRule="auto"/>
      <w:jc w:val="left"/>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0E0437"/>
    <w:pPr>
      <w:tabs>
        <w:tab w:val="right" w:leader="dot" w:pos="8778"/>
      </w:tabs>
      <w:ind w:firstLine="0"/>
    </w:pPr>
  </w:style>
  <w:style w:type="paragraph" w:styleId="TOC2">
    <w:name w:val="toc 2"/>
    <w:basedOn w:val="Normal"/>
    <w:next w:val="Normal"/>
    <w:autoRedefine/>
    <w:uiPriority w:val="39"/>
    <w:unhideWhenUsed/>
    <w:rsid w:val="000E0437"/>
    <w:pPr>
      <w:tabs>
        <w:tab w:val="right" w:leader="dot" w:pos="8778"/>
      </w:tabs>
      <w:spacing w:after="100"/>
      <w:ind w:firstLine="0"/>
    </w:pPr>
  </w:style>
  <w:style w:type="paragraph" w:styleId="TOC3">
    <w:name w:val="toc 3"/>
    <w:basedOn w:val="Normal"/>
    <w:next w:val="Normal"/>
    <w:autoRedefine/>
    <w:uiPriority w:val="39"/>
    <w:unhideWhenUsed/>
    <w:rsid w:val="000E0437"/>
    <w:pPr>
      <w:tabs>
        <w:tab w:val="right" w:leader="dot" w:pos="8778"/>
      </w:tabs>
      <w:ind w:firstLine="0"/>
    </w:pPr>
    <w:rPr>
      <w:bCs/>
      <w:iCs/>
      <w:noProof/>
      <w:sz w:val="28"/>
      <w:szCs w:val="28"/>
      <w:lang w:val="en-US"/>
    </w:rPr>
  </w:style>
  <w:style w:type="character" w:styleId="Hyperlink">
    <w:name w:val="Hyperlink"/>
    <w:basedOn w:val="DefaultParagraphFont"/>
    <w:uiPriority w:val="99"/>
    <w:unhideWhenUsed/>
    <w:rsid w:val="000E0437"/>
    <w:rPr>
      <w:color w:val="0000FF" w:themeColor="hyperlink"/>
      <w:u w:val="single"/>
    </w:rPr>
  </w:style>
  <w:style w:type="character" w:customStyle="1" w:styleId="fontstyle01">
    <w:name w:val="fontstyle01"/>
    <w:rsid w:val="000E0437"/>
    <w:rPr>
      <w:rFonts w:ascii="Times New Roman" w:hAnsi="Times New Roman" w:cs="Times New Roman" w:hint="default"/>
      <w:b/>
      <w:bCs/>
      <w:i/>
      <w:iCs/>
      <w:color w:val="000000"/>
      <w:sz w:val="26"/>
      <w:szCs w:val="26"/>
    </w:rPr>
  </w:style>
  <w:style w:type="paragraph" w:styleId="HTMLPreformatted">
    <w:name w:val="HTML Preformatted"/>
    <w:basedOn w:val="Normal"/>
    <w:link w:val="HTMLPreformattedChar"/>
    <w:uiPriority w:val="99"/>
    <w:semiHidden/>
    <w:unhideWhenUsed/>
    <w:rsid w:val="000E0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E0437"/>
    <w:rPr>
      <w:rFonts w:ascii="Courier New" w:eastAsia="Times New Roman" w:hAnsi="Courier New" w:cs="Courier New"/>
      <w:sz w:val="20"/>
      <w:szCs w:val="20"/>
    </w:rPr>
  </w:style>
  <w:style w:type="character" w:customStyle="1" w:styleId="mw-page-title-main">
    <w:name w:val="mw-page-title-main"/>
    <w:basedOn w:val="DefaultParagraphFont"/>
    <w:rsid w:val="000E0437"/>
  </w:style>
  <w:style w:type="paragraph" w:customStyle="1" w:styleId="11">
    <w:name w:val="11"/>
    <w:basedOn w:val="BodyTextIndent"/>
    <w:link w:val="11Char"/>
    <w:qFormat/>
    <w:rsid w:val="000E0437"/>
    <w:pPr>
      <w:spacing w:after="0" w:line="360" w:lineRule="auto"/>
      <w:ind w:left="0"/>
      <w:jc w:val="center"/>
    </w:pPr>
    <w:rPr>
      <w:rFonts w:eastAsia="Times New Roman"/>
      <w:b/>
      <w:noProof/>
      <w:szCs w:val="28"/>
    </w:rPr>
  </w:style>
  <w:style w:type="character" w:customStyle="1" w:styleId="11Char">
    <w:name w:val="11 Char"/>
    <w:basedOn w:val="BodyTextIndentChar"/>
    <w:link w:val="11"/>
    <w:rsid w:val="000E0437"/>
    <w:rPr>
      <w:rFonts w:ascii="Calibri" w:eastAsia="Times New Roman" w:hAnsi="Calibri" w:cs="Times New Roman"/>
      <w:b/>
      <w:noProof/>
      <w:sz w:val="24"/>
      <w:szCs w:val="28"/>
    </w:rPr>
  </w:style>
  <w:style w:type="character" w:customStyle="1" w:styleId="authornotfaded">
    <w:name w:val="author notfaded"/>
    <w:basedOn w:val="DefaultParagraphFont"/>
    <w:rsid w:val="000E0437"/>
  </w:style>
  <w:style w:type="character" w:customStyle="1" w:styleId="a-size-large">
    <w:name w:val="a-size-large"/>
    <w:basedOn w:val="DefaultParagraphFont"/>
    <w:rsid w:val="000E0437"/>
  </w:style>
  <w:style w:type="character" w:customStyle="1" w:styleId="a-declarative">
    <w:name w:val="a-declarative"/>
    <w:basedOn w:val="DefaultParagraphFont"/>
    <w:rsid w:val="000E0437"/>
  </w:style>
  <w:style w:type="character" w:customStyle="1" w:styleId="apple-converted-space">
    <w:name w:val="apple-converted-space"/>
    <w:basedOn w:val="DefaultParagraphFont"/>
    <w:rsid w:val="000E0437"/>
  </w:style>
  <w:style w:type="character" w:customStyle="1" w:styleId="a-color-secondary">
    <w:name w:val="a-color-secondary"/>
    <w:basedOn w:val="DefaultParagraphFont"/>
    <w:rsid w:val="000E0437"/>
  </w:style>
  <w:style w:type="character" w:customStyle="1" w:styleId="a-size-mediuma-color-secondarya-text-normal">
    <w:name w:val="a-size-medium a-color-secondary a-text-normal"/>
    <w:basedOn w:val="DefaultParagraphFont"/>
    <w:rsid w:val="000E0437"/>
  </w:style>
  <w:style w:type="character" w:styleId="HTMLCite">
    <w:name w:val="HTML Cite"/>
    <w:basedOn w:val="DefaultParagraphFont"/>
    <w:uiPriority w:val="99"/>
    <w:semiHidden/>
    <w:unhideWhenUsed/>
    <w:rsid w:val="000E0437"/>
    <w:rPr>
      <w:i/>
      <w:iCs/>
    </w:rPr>
  </w:style>
  <w:style w:type="character" w:styleId="FollowedHyperlink">
    <w:name w:val="FollowedHyperlink"/>
    <w:basedOn w:val="DefaultParagraphFont"/>
    <w:uiPriority w:val="99"/>
    <w:semiHidden/>
    <w:unhideWhenUsed/>
    <w:rsid w:val="000E0437"/>
    <w:rPr>
      <w:color w:val="800080" w:themeColor="followedHyperlink"/>
      <w:u w:val="single"/>
    </w:rPr>
  </w:style>
  <w:style w:type="character" w:customStyle="1" w:styleId="fontstyle21">
    <w:name w:val="fontstyle21"/>
    <w:basedOn w:val="DefaultParagraphFont"/>
    <w:rsid w:val="000E0437"/>
    <w:rPr>
      <w:rFonts w:ascii="Times New Roman" w:hAnsi="Times New Roman" w:cs="Times New Roman" w:hint="default"/>
      <w:b w:val="0"/>
      <w:bCs w:val="0"/>
      <w:i/>
      <w:iCs/>
      <w:color w:val="000000"/>
      <w:sz w:val="28"/>
      <w:szCs w:val="28"/>
    </w:rPr>
  </w:style>
  <w:style w:type="character" w:customStyle="1" w:styleId="time">
    <w:name w:val="time"/>
    <w:basedOn w:val="DefaultParagraphFont"/>
    <w:rsid w:val="000E0437"/>
  </w:style>
  <w:style w:type="character" w:customStyle="1" w:styleId="dyjrff">
    <w:name w:val="dyjrff"/>
    <w:basedOn w:val="DefaultParagraphFont"/>
    <w:rsid w:val="000E0437"/>
  </w:style>
  <w:style w:type="paragraph" w:customStyle="1" w:styleId="normalpara">
    <w:name w:val="normalpara"/>
    <w:basedOn w:val="Normal"/>
    <w:rsid w:val="000E0437"/>
    <w:pPr>
      <w:spacing w:before="100" w:beforeAutospacing="1" w:after="100" w:afterAutospacing="1" w:line="240" w:lineRule="auto"/>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0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8398-C124-4888-BA7D-315F0522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5625</Words>
  <Characters>32065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2023-10-05T22:54:00Z</dcterms:created>
  <dcterms:modified xsi:type="dcterms:W3CDTF">2023-10-05T23:03:00Z</dcterms:modified>
</cp:coreProperties>
</file>