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1F2F8" w14:textId="77777777" w:rsidR="002B5A01" w:rsidRPr="002B5A01" w:rsidRDefault="002B5A01" w:rsidP="002B5A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2B5A01">
        <w:rPr>
          <w:rFonts w:ascii="Times New Roman" w:hAnsi="Times New Roman" w:cs="Times New Roman"/>
          <w:b/>
          <w:sz w:val="28"/>
          <w:szCs w:val="28"/>
          <w:lang w:val="nl-NL"/>
        </w:rPr>
        <w:t>SUMMARY</w:t>
      </w:r>
    </w:p>
    <w:p w14:paraId="1712F0DC" w14:textId="77777777" w:rsidR="002B5A01" w:rsidRDefault="002B5A01" w:rsidP="002B5A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2B5A01">
        <w:rPr>
          <w:rFonts w:ascii="Times New Roman" w:hAnsi="Times New Roman" w:cs="Times New Roman"/>
          <w:b/>
          <w:sz w:val="28"/>
          <w:szCs w:val="28"/>
          <w:lang w:val="nl-NL"/>
        </w:rPr>
        <w:t>ON THE NEW CONTRIBUTIONS OF THE THESIS</w:t>
      </w:r>
    </w:p>
    <w:p w14:paraId="4CAED674" w14:textId="77777777" w:rsidR="002B5A01" w:rsidRPr="002B5A01" w:rsidRDefault="002B5A01" w:rsidP="002B5A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6A65F243" w14:textId="77777777" w:rsidR="002B5A01" w:rsidRPr="002B5A01" w:rsidRDefault="002B5A01" w:rsidP="002B5A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5A01">
        <w:rPr>
          <w:rFonts w:ascii="Times New Roman" w:hAnsi="Times New Roman" w:cs="Times New Roman"/>
          <w:b/>
          <w:sz w:val="28"/>
          <w:szCs w:val="28"/>
        </w:rPr>
        <w:t>1. General information</w:t>
      </w:r>
    </w:p>
    <w:p w14:paraId="640BD12D" w14:textId="77777777" w:rsidR="002B5A01" w:rsidRPr="002B5A01" w:rsidRDefault="002B5A01" w:rsidP="002B5A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nl-NL"/>
        </w:rPr>
      </w:pPr>
      <w:r w:rsidRPr="002B5A01">
        <w:rPr>
          <w:rFonts w:ascii="Times New Roman" w:hAnsi="Times New Roman" w:cs="Times New Roman"/>
          <w:sz w:val="28"/>
          <w:szCs w:val="28"/>
          <w:lang w:val="nl-NL"/>
        </w:rPr>
        <w:t xml:space="preserve">- Thesis’ name: </w:t>
      </w:r>
      <w:r w:rsidRPr="00AC10A1">
        <w:rPr>
          <w:rFonts w:ascii="Times New Roman" w:hAnsi="Times New Roman" w:cs="Times New Roman"/>
          <w:i/>
          <w:sz w:val="28"/>
          <w:szCs w:val="28"/>
        </w:rPr>
        <w:t>Enha</w:t>
      </w:r>
      <w:r w:rsidR="00370A7E" w:rsidRPr="00AC10A1">
        <w:rPr>
          <w:rFonts w:ascii="Times New Roman" w:hAnsi="Times New Roman" w:cs="Times New Roman"/>
          <w:i/>
          <w:sz w:val="28"/>
          <w:szCs w:val="28"/>
        </w:rPr>
        <w:t>n</w:t>
      </w:r>
      <w:r w:rsidRPr="00AC10A1">
        <w:rPr>
          <w:rFonts w:ascii="Times New Roman" w:hAnsi="Times New Roman" w:cs="Times New Roman"/>
          <w:i/>
          <w:sz w:val="28"/>
          <w:szCs w:val="28"/>
        </w:rPr>
        <w:t>cing the export of leather and footwear products to the EU’s market in the implementation of the Vietnam - EU</w:t>
      </w:r>
      <w:r w:rsidR="00AC10A1" w:rsidRPr="00AC10A1">
        <w:rPr>
          <w:rFonts w:ascii="Times New Roman" w:hAnsi="Times New Roman" w:cs="Times New Roman"/>
          <w:i/>
          <w:sz w:val="28"/>
          <w:szCs w:val="28"/>
        </w:rPr>
        <w:t xml:space="preserve"> Free Trade Agreement (EVFTA)</w:t>
      </w:r>
    </w:p>
    <w:p w14:paraId="34648736" w14:textId="77777777" w:rsidR="002B5A01" w:rsidRPr="002B5A01" w:rsidRDefault="002B5A01" w:rsidP="002B5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B5A01">
        <w:rPr>
          <w:rFonts w:ascii="Times New Roman" w:hAnsi="Times New Roman" w:cs="Times New Roman"/>
          <w:sz w:val="28"/>
          <w:szCs w:val="28"/>
          <w:lang w:val="nl-NL"/>
        </w:rPr>
        <w:t xml:space="preserve">- Major:  </w:t>
      </w:r>
      <w:r w:rsidR="000A63F1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2B5A01">
        <w:rPr>
          <w:rFonts w:ascii="Times New Roman" w:hAnsi="Times New Roman" w:cs="Times New Roman"/>
          <w:sz w:val="28"/>
          <w:szCs w:val="28"/>
          <w:shd w:val="clear" w:color="auto" w:fill="FFFFFF"/>
        </w:rPr>
        <w:t>Commercial Business</w:t>
      </w:r>
      <w:r w:rsidRPr="002B5A01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2B5A01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2B5A01">
        <w:rPr>
          <w:rFonts w:ascii="Times New Roman" w:hAnsi="Times New Roman" w:cs="Times New Roman"/>
          <w:sz w:val="28"/>
          <w:szCs w:val="28"/>
          <w:lang w:val="nl-NL"/>
        </w:rPr>
        <w:tab/>
      </w:r>
    </w:p>
    <w:p w14:paraId="0FA3F09F" w14:textId="2FD117A7" w:rsidR="002B5A01" w:rsidRPr="002B5A01" w:rsidRDefault="002B5A01" w:rsidP="002B5A0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B5A01">
        <w:rPr>
          <w:color w:val="auto"/>
          <w:sz w:val="28"/>
          <w:szCs w:val="28"/>
          <w:lang w:val="nl-NL"/>
        </w:rPr>
        <w:t xml:space="preserve">- Code: </w:t>
      </w:r>
      <w:r w:rsidR="00A501D2">
        <w:rPr>
          <w:color w:val="auto"/>
          <w:sz w:val="28"/>
          <w:szCs w:val="28"/>
          <w:lang w:val="nl-NL"/>
        </w:rPr>
        <w:t xml:space="preserve"> </w:t>
      </w:r>
      <w:r w:rsidR="000A63F1">
        <w:rPr>
          <w:color w:val="auto"/>
          <w:sz w:val="28"/>
          <w:szCs w:val="28"/>
          <w:lang w:val="nl-NL"/>
        </w:rPr>
        <w:tab/>
      </w:r>
      <w:r w:rsidR="005F19C2">
        <w:rPr>
          <w:color w:val="auto"/>
          <w:sz w:val="28"/>
          <w:szCs w:val="28"/>
        </w:rPr>
        <w:t>9</w:t>
      </w:r>
      <w:r w:rsidRPr="002B5A01">
        <w:rPr>
          <w:color w:val="auto"/>
          <w:sz w:val="28"/>
          <w:szCs w:val="28"/>
        </w:rPr>
        <w:t xml:space="preserve">.34.01.21 </w:t>
      </w:r>
    </w:p>
    <w:p w14:paraId="1F52BA9D" w14:textId="77777777" w:rsidR="002B5A01" w:rsidRPr="002B5A01" w:rsidRDefault="002B5A01" w:rsidP="002B5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B5A01">
        <w:rPr>
          <w:rFonts w:ascii="Times New Roman" w:hAnsi="Times New Roman" w:cs="Times New Roman"/>
          <w:sz w:val="28"/>
          <w:szCs w:val="28"/>
          <w:lang w:val="nl-NL"/>
        </w:rPr>
        <w:t xml:space="preserve">- PhD </w:t>
      </w:r>
      <w:r w:rsidR="00370A7E">
        <w:rPr>
          <w:rFonts w:ascii="Times New Roman" w:hAnsi="Times New Roman" w:cs="Times New Roman"/>
          <w:sz w:val="28"/>
          <w:szCs w:val="28"/>
          <w:lang w:val="nl-NL"/>
        </w:rPr>
        <w:t>fellow</w:t>
      </w:r>
      <w:r w:rsidRPr="002B5A01">
        <w:rPr>
          <w:rFonts w:ascii="Times New Roman" w:hAnsi="Times New Roman" w:cs="Times New Roman"/>
          <w:sz w:val="28"/>
          <w:szCs w:val="28"/>
          <w:lang w:val="nl-NL"/>
        </w:rPr>
        <w:t xml:space="preserve">: </w:t>
      </w:r>
      <w:r w:rsidR="00370A7E" w:rsidRPr="009B294F">
        <w:rPr>
          <w:rFonts w:ascii="Times New Roman" w:hAnsi="Times New Roman" w:cs="Times New Roman"/>
          <w:sz w:val="28"/>
          <w:szCs w:val="28"/>
        </w:rPr>
        <w:t>Pham Hong Nhung</w:t>
      </w:r>
      <w:r w:rsidRPr="002B5A01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2B5A01">
        <w:rPr>
          <w:rFonts w:ascii="Times New Roman" w:hAnsi="Times New Roman" w:cs="Times New Roman"/>
          <w:sz w:val="28"/>
          <w:szCs w:val="28"/>
          <w:lang w:val="nl-NL"/>
        </w:rPr>
        <w:tab/>
      </w:r>
    </w:p>
    <w:p w14:paraId="43CDCB03" w14:textId="77777777" w:rsidR="002B5A01" w:rsidRPr="002B5A01" w:rsidRDefault="002B5A01" w:rsidP="002B5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B5A01">
        <w:rPr>
          <w:rFonts w:ascii="Times New Roman" w:hAnsi="Times New Roman" w:cs="Times New Roman"/>
          <w:sz w:val="28"/>
          <w:szCs w:val="28"/>
          <w:lang w:val="nl-NL"/>
        </w:rPr>
        <w:t xml:space="preserve">- </w:t>
      </w:r>
      <w:r w:rsidR="00370A7E">
        <w:rPr>
          <w:rFonts w:ascii="Times New Roman" w:hAnsi="Times New Roman" w:cs="Times New Roman"/>
          <w:sz w:val="28"/>
          <w:szCs w:val="28"/>
          <w:lang w:val="nl-NL"/>
        </w:rPr>
        <w:t>Instructer</w:t>
      </w:r>
      <w:r w:rsidRPr="002B5A01">
        <w:rPr>
          <w:rFonts w:ascii="Times New Roman" w:hAnsi="Times New Roman" w:cs="Times New Roman"/>
          <w:sz w:val="28"/>
          <w:szCs w:val="28"/>
          <w:lang w:val="nl-NL"/>
        </w:rPr>
        <w:t xml:space="preserve">s:   </w:t>
      </w:r>
    </w:p>
    <w:p w14:paraId="48F211D9" w14:textId="77777777" w:rsidR="002B5A01" w:rsidRPr="002B5A01" w:rsidRDefault="002B5A01" w:rsidP="000A63F1">
      <w:pPr>
        <w:spacing w:after="0" w:line="240" w:lineRule="auto"/>
        <w:ind w:left="1560" w:firstLine="60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B5A01">
        <w:rPr>
          <w:rFonts w:ascii="Times New Roman" w:hAnsi="Times New Roman" w:cs="Times New Roman"/>
          <w:sz w:val="28"/>
          <w:szCs w:val="28"/>
          <w:lang w:val="nl-NL"/>
        </w:rPr>
        <w:t xml:space="preserve">1: </w:t>
      </w:r>
      <w:r w:rsidRPr="002B5A01">
        <w:rPr>
          <w:rFonts w:ascii="Times New Roman" w:hAnsi="Times New Roman" w:cs="Times New Roman"/>
          <w:sz w:val="28"/>
          <w:szCs w:val="28"/>
        </w:rPr>
        <w:t xml:space="preserve">Assoc. Prof. Dr. </w:t>
      </w:r>
      <w:r w:rsidRPr="009B294F">
        <w:rPr>
          <w:rFonts w:ascii="Times New Roman" w:hAnsi="Times New Roman" w:cs="Times New Roman"/>
          <w:bCs/>
          <w:sz w:val="28"/>
          <w:szCs w:val="28"/>
        </w:rPr>
        <w:t>Nguyen Van Nam</w:t>
      </w:r>
    </w:p>
    <w:p w14:paraId="09A390EB" w14:textId="77777777" w:rsidR="002B5A01" w:rsidRPr="002B5A01" w:rsidRDefault="002B5A01" w:rsidP="000A63F1">
      <w:pPr>
        <w:spacing w:after="0" w:line="240" w:lineRule="auto"/>
        <w:ind w:left="1560" w:firstLine="60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B5A01">
        <w:rPr>
          <w:rFonts w:ascii="Times New Roman" w:hAnsi="Times New Roman" w:cs="Times New Roman"/>
          <w:sz w:val="28"/>
          <w:szCs w:val="28"/>
          <w:lang w:val="nl-NL"/>
        </w:rPr>
        <w:t>2:  Dr. Le Huy Khoi</w:t>
      </w:r>
    </w:p>
    <w:p w14:paraId="62FB4E1A" w14:textId="77777777" w:rsidR="002B5A01" w:rsidRPr="002B5A01" w:rsidRDefault="002B5A01" w:rsidP="002B5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2B5A01">
        <w:rPr>
          <w:rFonts w:ascii="Times New Roman" w:hAnsi="Times New Roman" w:cs="Times New Roman"/>
          <w:sz w:val="28"/>
          <w:szCs w:val="28"/>
          <w:lang w:val="nl-NL"/>
        </w:rPr>
        <w:t xml:space="preserve">- </w:t>
      </w:r>
      <w:r w:rsidRPr="002B5A01">
        <w:rPr>
          <w:rFonts w:ascii="Times New Roman" w:hAnsi="Times New Roman" w:cs="Times New Roman"/>
          <w:sz w:val="28"/>
          <w:szCs w:val="28"/>
        </w:rPr>
        <w:t>Training institution: Vietnam Institute of Strategy and Policy for Industry and Trade</w:t>
      </w:r>
    </w:p>
    <w:p w14:paraId="5DF02744" w14:textId="77777777" w:rsidR="002B5A01" w:rsidRPr="002B5A01" w:rsidRDefault="002B5A01" w:rsidP="002B5A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2B5A01">
        <w:rPr>
          <w:rFonts w:ascii="Times New Roman" w:hAnsi="Times New Roman" w:cs="Times New Roman"/>
          <w:b/>
          <w:sz w:val="28"/>
          <w:szCs w:val="28"/>
          <w:lang w:val="nl-NL"/>
        </w:rPr>
        <w:t xml:space="preserve">2. New contributions of the Thesis: </w:t>
      </w:r>
    </w:p>
    <w:p w14:paraId="611F4427" w14:textId="77777777" w:rsidR="002B5A01" w:rsidRPr="002B5A01" w:rsidRDefault="002B5A01" w:rsidP="002B5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04E">
        <w:rPr>
          <w:rFonts w:ascii="Times New Roman" w:hAnsi="Times New Roman" w:cs="Times New Roman"/>
          <w:sz w:val="28"/>
          <w:szCs w:val="28"/>
        </w:rPr>
        <w:t xml:space="preserve">The thesis </w:t>
      </w:r>
      <w:r w:rsidR="005C004E" w:rsidRPr="005C004E">
        <w:rPr>
          <w:rFonts w:ascii="Times New Roman" w:hAnsi="Times New Roman" w:cs="Times New Roman"/>
          <w:sz w:val="28"/>
          <w:szCs w:val="28"/>
        </w:rPr>
        <w:t xml:space="preserve">explains, </w:t>
      </w:r>
      <w:proofErr w:type="gramStart"/>
      <w:r w:rsidR="005C004E" w:rsidRPr="005C004E">
        <w:rPr>
          <w:rFonts w:ascii="Times New Roman" w:hAnsi="Times New Roman" w:cs="Times New Roman"/>
          <w:sz w:val="28"/>
          <w:szCs w:val="28"/>
        </w:rPr>
        <w:t>supplements</w:t>
      </w:r>
      <w:proofErr w:type="gramEnd"/>
      <w:r w:rsidR="005C004E" w:rsidRPr="005C004E">
        <w:rPr>
          <w:rFonts w:ascii="Times New Roman" w:hAnsi="Times New Roman" w:cs="Times New Roman"/>
          <w:sz w:val="28"/>
          <w:szCs w:val="28"/>
        </w:rPr>
        <w:t xml:space="preserve"> and </w:t>
      </w:r>
      <w:r w:rsidR="00845B74" w:rsidRPr="005C004E">
        <w:rPr>
          <w:rFonts w:ascii="Times New Roman" w:hAnsi="Times New Roman" w:cs="Times New Roman"/>
          <w:sz w:val="28"/>
          <w:szCs w:val="28"/>
        </w:rPr>
        <w:t>makes</w:t>
      </w:r>
      <w:r w:rsidRPr="005C004E">
        <w:rPr>
          <w:rFonts w:ascii="Times New Roman" w:hAnsi="Times New Roman" w:cs="Times New Roman"/>
          <w:sz w:val="28"/>
          <w:szCs w:val="28"/>
        </w:rPr>
        <w:t xml:space="preserve"> clear </w:t>
      </w:r>
      <w:r w:rsidRPr="002B5A01">
        <w:rPr>
          <w:rFonts w:ascii="Times New Roman" w:hAnsi="Times New Roman" w:cs="Times New Roman"/>
          <w:sz w:val="28"/>
          <w:szCs w:val="28"/>
        </w:rPr>
        <w:t xml:space="preserve">theoretical </w:t>
      </w:r>
      <w:r w:rsidR="00845B74">
        <w:rPr>
          <w:rFonts w:ascii="Times New Roman" w:hAnsi="Times New Roman" w:cs="Times New Roman"/>
          <w:sz w:val="28"/>
          <w:szCs w:val="28"/>
        </w:rPr>
        <w:t>literacy</w:t>
      </w:r>
      <w:r w:rsidRPr="002B5A01">
        <w:rPr>
          <w:rFonts w:ascii="Times New Roman" w:hAnsi="Times New Roman" w:cs="Times New Roman"/>
          <w:sz w:val="28"/>
          <w:szCs w:val="28"/>
        </w:rPr>
        <w:t xml:space="preserve"> on </w:t>
      </w:r>
      <w:r w:rsidR="00845B74">
        <w:rPr>
          <w:rFonts w:ascii="Times New Roman" w:hAnsi="Times New Roman" w:cs="Times New Roman"/>
          <w:sz w:val="28"/>
          <w:szCs w:val="28"/>
        </w:rPr>
        <w:t>enhancing</w:t>
      </w:r>
      <w:r w:rsidRPr="002B5A01">
        <w:rPr>
          <w:rFonts w:ascii="Times New Roman" w:hAnsi="Times New Roman" w:cs="Times New Roman"/>
          <w:sz w:val="28"/>
          <w:szCs w:val="28"/>
        </w:rPr>
        <w:t xml:space="preserve"> the export of leather and footwear products to a</w:t>
      </w:r>
      <w:r w:rsidR="00845B74">
        <w:rPr>
          <w:rFonts w:ascii="Times New Roman" w:hAnsi="Times New Roman" w:cs="Times New Roman"/>
          <w:sz w:val="28"/>
          <w:szCs w:val="28"/>
        </w:rPr>
        <w:t xml:space="preserve"> certain</w:t>
      </w:r>
      <w:r w:rsidRPr="002B5A01">
        <w:rPr>
          <w:rFonts w:ascii="Times New Roman" w:hAnsi="Times New Roman" w:cs="Times New Roman"/>
          <w:sz w:val="28"/>
          <w:szCs w:val="28"/>
        </w:rPr>
        <w:t xml:space="preserve"> market that has signed a bilateral FTA. Specifically, it </w:t>
      </w:r>
      <w:r w:rsidR="005C004E">
        <w:rPr>
          <w:rFonts w:ascii="Times New Roman" w:hAnsi="Times New Roman" w:cs="Times New Roman"/>
          <w:sz w:val="28"/>
          <w:szCs w:val="28"/>
        </w:rPr>
        <w:t>clarifies</w:t>
      </w:r>
      <w:r w:rsidRPr="002B5A01">
        <w:rPr>
          <w:rFonts w:ascii="Times New Roman" w:hAnsi="Times New Roman" w:cs="Times New Roman"/>
          <w:sz w:val="28"/>
          <w:szCs w:val="28"/>
        </w:rPr>
        <w:t xml:space="preserve"> concept</w:t>
      </w:r>
      <w:r w:rsidR="005C004E">
        <w:rPr>
          <w:rFonts w:ascii="Times New Roman" w:hAnsi="Times New Roman" w:cs="Times New Roman"/>
          <w:sz w:val="28"/>
          <w:szCs w:val="28"/>
        </w:rPr>
        <w:t xml:space="preserve">s, </w:t>
      </w:r>
      <w:proofErr w:type="gramStart"/>
      <w:r w:rsidR="005C004E" w:rsidRPr="005C004E">
        <w:rPr>
          <w:rFonts w:ascii="Times New Roman" w:hAnsi="Times New Roman" w:cs="Times New Roman"/>
          <w:sz w:val="28"/>
          <w:szCs w:val="28"/>
        </w:rPr>
        <w:t>content</w:t>
      </w:r>
      <w:r w:rsidR="005C004E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2B5A01">
        <w:rPr>
          <w:rFonts w:ascii="Times New Roman" w:hAnsi="Times New Roman" w:cs="Times New Roman"/>
          <w:sz w:val="28"/>
          <w:szCs w:val="28"/>
        </w:rPr>
        <w:t xml:space="preserve"> and </w:t>
      </w:r>
      <w:r w:rsidR="005C004E" w:rsidRPr="005C004E">
        <w:rPr>
          <w:rFonts w:ascii="Times New Roman" w:hAnsi="Times New Roman" w:cs="Times New Roman"/>
          <w:sz w:val="28"/>
          <w:szCs w:val="28"/>
        </w:rPr>
        <w:t>analytical framework</w:t>
      </w:r>
      <w:r w:rsidR="005C004E">
        <w:rPr>
          <w:rFonts w:ascii="Times New Roman" w:hAnsi="Times New Roman" w:cs="Times New Roman"/>
          <w:sz w:val="28"/>
          <w:szCs w:val="28"/>
        </w:rPr>
        <w:t>, to determine</w:t>
      </w:r>
      <w:r w:rsidR="005C004E" w:rsidRPr="005C004E">
        <w:rPr>
          <w:rFonts w:ascii="Times New Roman" w:hAnsi="Times New Roman" w:cs="Times New Roman"/>
          <w:sz w:val="28"/>
          <w:szCs w:val="28"/>
        </w:rPr>
        <w:t xml:space="preserve"> </w:t>
      </w:r>
      <w:r w:rsidRPr="002B5A01">
        <w:rPr>
          <w:rFonts w:ascii="Times New Roman" w:hAnsi="Times New Roman" w:cs="Times New Roman"/>
          <w:sz w:val="28"/>
          <w:szCs w:val="28"/>
        </w:rPr>
        <w:t xml:space="preserve">content, </w:t>
      </w:r>
      <w:r w:rsidR="00845B74">
        <w:rPr>
          <w:rFonts w:ascii="Times New Roman" w:hAnsi="Times New Roman" w:cs="Times New Roman"/>
          <w:sz w:val="28"/>
          <w:szCs w:val="28"/>
        </w:rPr>
        <w:t xml:space="preserve">criteria </w:t>
      </w:r>
      <w:r w:rsidR="005C004E">
        <w:rPr>
          <w:rFonts w:ascii="Times New Roman" w:hAnsi="Times New Roman" w:cs="Times New Roman"/>
          <w:sz w:val="28"/>
          <w:szCs w:val="28"/>
        </w:rPr>
        <w:t xml:space="preserve">to assess </w:t>
      </w:r>
      <w:r w:rsidR="005C004E" w:rsidRPr="005C004E">
        <w:rPr>
          <w:rFonts w:ascii="Times New Roman" w:hAnsi="Times New Roman" w:cs="Times New Roman"/>
          <w:sz w:val="28"/>
          <w:szCs w:val="28"/>
        </w:rPr>
        <w:t xml:space="preserve">ability </w:t>
      </w:r>
      <w:r w:rsidR="005C004E">
        <w:rPr>
          <w:rFonts w:ascii="Times New Roman" w:hAnsi="Times New Roman" w:cs="Times New Roman"/>
          <w:sz w:val="28"/>
          <w:szCs w:val="28"/>
        </w:rPr>
        <w:t xml:space="preserve">of </w:t>
      </w:r>
      <w:r w:rsidR="005C004E" w:rsidRPr="002B5A01">
        <w:rPr>
          <w:rFonts w:ascii="Times New Roman" w:hAnsi="Times New Roman" w:cs="Times New Roman"/>
          <w:sz w:val="28"/>
          <w:szCs w:val="28"/>
        </w:rPr>
        <w:t xml:space="preserve">export </w:t>
      </w:r>
      <w:r w:rsidR="005C004E">
        <w:rPr>
          <w:rFonts w:ascii="Times New Roman" w:hAnsi="Times New Roman" w:cs="Times New Roman"/>
          <w:sz w:val="28"/>
          <w:szCs w:val="28"/>
        </w:rPr>
        <w:t xml:space="preserve">enhancement and </w:t>
      </w:r>
      <w:r w:rsidRPr="002B5A01">
        <w:rPr>
          <w:rFonts w:ascii="Times New Roman" w:hAnsi="Times New Roman" w:cs="Times New Roman"/>
          <w:sz w:val="28"/>
          <w:szCs w:val="28"/>
        </w:rPr>
        <w:t xml:space="preserve">factors affecting </w:t>
      </w:r>
      <w:r w:rsidR="00845B74">
        <w:rPr>
          <w:rFonts w:ascii="Times New Roman" w:hAnsi="Times New Roman" w:cs="Times New Roman"/>
          <w:sz w:val="28"/>
          <w:szCs w:val="28"/>
        </w:rPr>
        <w:t>to</w:t>
      </w:r>
      <w:r w:rsidRPr="002B5A01">
        <w:rPr>
          <w:rFonts w:ascii="Times New Roman" w:hAnsi="Times New Roman" w:cs="Times New Roman"/>
          <w:sz w:val="28"/>
          <w:szCs w:val="28"/>
        </w:rPr>
        <w:t xml:space="preserve"> export of leather and footwear products </w:t>
      </w:r>
      <w:r w:rsidR="005C004E">
        <w:rPr>
          <w:rFonts w:ascii="Times New Roman" w:hAnsi="Times New Roman" w:cs="Times New Roman"/>
          <w:sz w:val="28"/>
          <w:szCs w:val="28"/>
        </w:rPr>
        <w:t xml:space="preserve">to EU’s market in the process of </w:t>
      </w:r>
      <w:r w:rsidR="005C004E" w:rsidRPr="002B5A01">
        <w:rPr>
          <w:rFonts w:ascii="Times New Roman" w:hAnsi="Times New Roman" w:cs="Times New Roman"/>
          <w:sz w:val="28"/>
          <w:szCs w:val="28"/>
        </w:rPr>
        <w:t>EVFTA implementation</w:t>
      </w:r>
      <w:r w:rsidRPr="002B5A01">
        <w:rPr>
          <w:rFonts w:ascii="Times New Roman" w:hAnsi="Times New Roman" w:cs="Times New Roman"/>
          <w:sz w:val="28"/>
          <w:szCs w:val="28"/>
        </w:rPr>
        <w:t>.</w:t>
      </w:r>
    </w:p>
    <w:p w14:paraId="07866DF4" w14:textId="77777777" w:rsidR="002B5A01" w:rsidRPr="002B5A01" w:rsidRDefault="002B5A01" w:rsidP="002B5A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A01">
        <w:rPr>
          <w:rFonts w:ascii="Times New Roman" w:hAnsi="Times New Roman" w:cs="Times New Roman"/>
          <w:sz w:val="28"/>
          <w:szCs w:val="28"/>
        </w:rPr>
        <w:t xml:space="preserve">- </w:t>
      </w:r>
      <w:r w:rsidR="005C004E">
        <w:rPr>
          <w:rFonts w:ascii="Times New Roman" w:hAnsi="Times New Roman" w:cs="Times New Roman"/>
          <w:sz w:val="28"/>
          <w:szCs w:val="28"/>
        </w:rPr>
        <w:t xml:space="preserve">Using </w:t>
      </w:r>
      <w:r w:rsidR="005C004E" w:rsidRPr="005C004E">
        <w:rPr>
          <w:rFonts w:ascii="Times New Roman" w:hAnsi="Times New Roman" w:cs="Times New Roman"/>
          <w:sz w:val="28"/>
          <w:szCs w:val="28"/>
        </w:rPr>
        <w:t xml:space="preserve">a system of valuable documents, data with high reliability, </w:t>
      </w:r>
      <w:r w:rsidR="005C004E">
        <w:rPr>
          <w:rFonts w:ascii="Times New Roman" w:hAnsi="Times New Roman" w:cs="Times New Roman"/>
          <w:sz w:val="28"/>
          <w:szCs w:val="28"/>
        </w:rPr>
        <w:t xml:space="preserve">basing on  the given </w:t>
      </w:r>
      <w:r w:rsidR="005C004E" w:rsidRPr="005C004E">
        <w:rPr>
          <w:rFonts w:ascii="Times New Roman" w:hAnsi="Times New Roman" w:cs="Times New Roman"/>
          <w:sz w:val="28"/>
          <w:szCs w:val="28"/>
        </w:rPr>
        <w:t>analytical framework</w:t>
      </w:r>
      <w:r w:rsidR="00FD2264">
        <w:rPr>
          <w:rFonts w:ascii="Times New Roman" w:hAnsi="Times New Roman" w:cs="Times New Roman"/>
          <w:sz w:val="28"/>
          <w:szCs w:val="28"/>
        </w:rPr>
        <w:t xml:space="preserve">, </w:t>
      </w:r>
      <w:r w:rsidR="005C004E">
        <w:rPr>
          <w:rFonts w:ascii="Times New Roman" w:hAnsi="Times New Roman" w:cs="Times New Roman"/>
          <w:sz w:val="28"/>
          <w:szCs w:val="28"/>
        </w:rPr>
        <w:t>t</w:t>
      </w:r>
      <w:r w:rsidRPr="002B5A01">
        <w:rPr>
          <w:rFonts w:ascii="Times New Roman" w:hAnsi="Times New Roman" w:cs="Times New Roman"/>
          <w:sz w:val="28"/>
          <w:szCs w:val="28"/>
        </w:rPr>
        <w:t xml:space="preserve">he thesis </w:t>
      </w:r>
      <w:r w:rsidR="00FD2264" w:rsidRPr="00FD2264">
        <w:rPr>
          <w:rFonts w:ascii="Times New Roman" w:hAnsi="Times New Roman" w:cs="Times New Roman"/>
          <w:sz w:val="28"/>
          <w:szCs w:val="28"/>
        </w:rPr>
        <w:t>objective</w:t>
      </w:r>
      <w:r w:rsidR="00FD2264">
        <w:rPr>
          <w:rFonts w:ascii="Times New Roman" w:hAnsi="Times New Roman" w:cs="Times New Roman"/>
          <w:sz w:val="28"/>
          <w:szCs w:val="28"/>
        </w:rPr>
        <w:t>ly</w:t>
      </w:r>
      <w:r w:rsidR="00FD2264" w:rsidRPr="00FD2264">
        <w:rPr>
          <w:rFonts w:ascii="Times New Roman" w:hAnsi="Times New Roman" w:cs="Times New Roman"/>
          <w:sz w:val="28"/>
          <w:szCs w:val="28"/>
        </w:rPr>
        <w:t xml:space="preserve"> </w:t>
      </w:r>
      <w:r w:rsidRPr="002B5A01">
        <w:rPr>
          <w:rFonts w:ascii="Times New Roman" w:hAnsi="Times New Roman" w:cs="Times New Roman"/>
          <w:sz w:val="28"/>
          <w:szCs w:val="28"/>
        </w:rPr>
        <w:t>analyzes</w:t>
      </w:r>
      <w:r w:rsidR="00845B74">
        <w:rPr>
          <w:rFonts w:ascii="Times New Roman" w:hAnsi="Times New Roman" w:cs="Times New Roman"/>
          <w:sz w:val="28"/>
          <w:szCs w:val="28"/>
        </w:rPr>
        <w:t xml:space="preserve"> and </w:t>
      </w:r>
      <w:r w:rsidRPr="002B5A01">
        <w:rPr>
          <w:rFonts w:ascii="Times New Roman" w:hAnsi="Times New Roman" w:cs="Times New Roman"/>
          <w:sz w:val="28"/>
          <w:szCs w:val="28"/>
        </w:rPr>
        <w:t xml:space="preserve">assesses </w:t>
      </w:r>
      <w:r w:rsidR="00FD2264">
        <w:rPr>
          <w:rFonts w:ascii="Times New Roman" w:hAnsi="Times New Roman" w:cs="Times New Roman"/>
          <w:sz w:val="28"/>
          <w:szCs w:val="28"/>
        </w:rPr>
        <w:t>results, shortcomings,</w:t>
      </w:r>
      <w:r w:rsidR="00FD2264" w:rsidRPr="002B5A01">
        <w:rPr>
          <w:rFonts w:ascii="Times New Roman" w:hAnsi="Times New Roman" w:cs="Times New Roman"/>
          <w:sz w:val="28"/>
          <w:szCs w:val="28"/>
        </w:rPr>
        <w:t xml:space="preserve"> and</w:t>
      </w:r>
      <w:r w:rsidR="00FD2264">
        <w:rPr>
          <w:rFonts w:ascii="Times New Roman" w:hAnsi="Times New Roman" w:cs="Times New Roman"/>
          <w:sz w:val="28"/>
          <w:szCs w:val="28"/>
        </w:rPr>
        <w:t xml:space="preserve"> </w:t>
      </w:r>
      <w:r w:rsidR="00FD2264" w:rsidRPr="002B5A01">
        <w:rPr>
          <w:rFonts w:ascii="Times New Roman" w:hAnsi="Times New Roman" w:cs="Times New Roman"/>
          <w:sz w:val="28"/>
          <w:szCs w:val="28"/>
        </w:rPr>
        <w:t>ide</w:t>
      </w:r>
      <w:r w:rsidR="00FD2264">
        <w:rPr>
          <w:rFonts w:ascii="Times New Roman" w:hAnsi="Times New Roman" w:cs="Times New Roman"/>
          <w:sz w:val="28"/>
          <w:szCs w:val="28"/>
        </w:rPr>
        <w:t>ntifies</w:t>
      </w:r>
      <w:r w:rsidR="00FD2264" w:rsidRPr="002B5A01">
        <w:rPr>
          <w:rFonts w:ascii="Times New Roman" w:hAnsi="Times New Roman" w:cs="Times New Roman"/>
          <w:sz w:val="28"/>
          <w:szCs w:val="28"/>
        </w:rPr>
        <w:t xml:space="preserve"> the causes </w:t>
      </w:r>
      <w:r w:rsidR="00FD2264">
        <w:rPr>
          <w:rFonts w:ascii="Times New Roman" w:hAnsi="Times New Roman" w:cs="Times New Roman"/>
          <w:sz w:val="28"/>
          <w:szCs w:val="28"/>
        </w:rPr>
        <w:t xml:space="preserve">on </w:t>
      </w:r>
      <w:r w:rsidRPr="002B5A01">
        <w:rPr>
          <w:rFonts w:ascii="Times New Roman" w:hAnsi="Times New Roman" w:cs="Times New Roman"/>
          <w:sz w:val="28"/>
          <w:szCs w:val="28"/>
        </w:rPr>
        <w:t xml:space="preserve">the </w:t>
      </w:r>
      <w:r w:rsidR="00845B74">
        <w:rPr>
          <w:rFonts w:ascii="Times New Roman" w:hAnsi="Times New Roman" w:cs="Times New Roman"/>
          <w:sz w:val="28"/>
          <w:szCs w:val="28"/>
        </w:rPr>
        <w:t>reality</w:t>
      </w:r>
      <w:r w:rsidRPr="002B5A01">
        <w:rPr>
          <w:rFonts w:ascii="Times New Roman" w:hAnsi="Times New Roman" w:cs="Times New Roman"/>
          <w:sz w:val="28"/>
          <w:szCs w:val="28"/>
        </w:rPr>
        <w:t xml:space="preserve"> of Vietnam</w:t>
      </w:r>
      <w:r w:rsidR="00845B74">
        <w:rPr>
          <w:rFonts w:ascii="Times New Roman" w:hAnsi="Times New Roman" w:cs="Times New Roman"/>
          <w:sz w:val="28"/>
          <w:szCs w:val="28"/>
        </w:rPr>
        <w:t>’</w:t>
      </w:r>
      <w:r w:rsidRPr="002B5A01">
        <w:rPr>
          <w:rFonts w:ascii="Times New Roman" w:hAnsi="Times New Roman" w:cs="Times New Roman"/>
          <w:sz w:val="28"/>
          <w:szCs w:val="28"/>
        </w:rPr>
        <w:t xml:space="preserve">s </w:t>
      </w:r>
      <w:r w:rsidR="00845B74" w:rsidRPr="002B5A01">
        <w:rPr>
          <w:rFonts w:ascii="Times New Roman" w:hAnsi="Times New Roman" w:cs="Times New Roman"/>
          <w:sz w:val="28"/>
          <w:szCs w:val="28"/>
        </w:rPr>
        <w:t>leather and footwear</w:t>
      </w:r>
      <w:r w:rsidRPr="002B5A01">
        <w:rPr>
          <w:rFonts w:ascii="Times New Roman" w:hAnsi="Times New Roman" w:cs="Times New Roman"/>
          <w:sz w:val="28"/>
          <w:szCs w:val="28"/>
        </w:rPr>
        <w:t xml:space="preserve"> exports to the EU market </w:t>
      </w:r>
      <w:r w:rsidR="00845B74">
        <w:rPr>
          <w:rFonts w:ascii="Times New Roman" w:hAnsi="Times New Roman" w:cs="Times New Roman"/>
          <w:sz w:val="28"/>
          <w:szCs w:val="28"/>
        </w:rPr>
        <w:t>by</w:t>
      </w:r>
      <w:r w:rsidRPr="002B5A01">
        <w:rPr>
          <w:rFonts w:ascii="Times New Roman" w:hAnsi="Times New Roman" w:cs="Times New Roman"/>
          <w:sz w:val="28"/>
          <w:szCs w:val="28"/>
        </w:rPr>
        <w:t xml:space="preserve"> the </w:t>
      </w:r>
      <w:r w:rsidR="00FD2264" w:rsidRPr="002B5A01">
        <w:rPr>
          <w:rFonts w:ascii="Times New Roman" w:hAnsi="Times New Roman" w:cs="Times New Roman"/>
          <w:sz w:val="28"/>
          <w:szCs w:val="28"/>
        </w:rPr>
        <w:t xml:space="preserve">content, </w:t>
      </w:r>
      <w:r w:rsidR="00FD2264">
        <w:rPr>
          <w:rFonts w:ascii="Times New Roman" w:hAnsi="Times New Roman" w:cs="Times New Roman"/>
          <w:sz w:val="28"/>
          <w:szCs w:val="28"/>
        </w:rPr>
        <w:t xml:space="preserve">criteria and </w:t>
      </w:r>
      <w:r w:rsidRPr="002B5A01">
        <w:rPr>
          <w:rFonts w:ascii="Times New Roman" w:hAnsi="Times New Roman" w:cs="Times New Roman"/>
          <w:sz w:val="28"/>
          <w:szCs w:val="28"/>
        </w:rPr>
        <w:t>timeline before and after implement</w:t>
      </w:r>
      <w:r w:rsidR="00845B74">
        <w:rPr>
          <w:rFonts w:ascii="Times New Roman" w:hAnsi="Times New Roman" w:cs="Times New Roman"/>
          <w:sz w:val="28"/>
          <w:szCs w:val="28"/>
        </w:rPr>
        <w:t xml:space="preserve">ing </w:t>
      </w:r>
      <w:r w:rsidRPr="002B5A01">
        <w:rPr>
          <w:rFonts w:ascii="Times New Roman" w:hAnsi="Times New Roman" w:cs="Times New Roman"/>
          <w:sz w:val="28"/>
          <w:szCs w:val="28"/>
        </w:rPr>
        <w:t>EVFTA</w:t>
      </w:r>
      <w:r w:rsidR="00FD2264">
        <w:rPr>
          <w:rFonts w:ascii="Times New Roman" w:hAnsi="Times New Roman" w:cs="Times New Roman"/>
          <w:sz w:val="28"/>
          <w:szCs w:val="28"/>
        </w:rPr>
        <w:t xml:space="preserve">, </w:t>
      </w:r>
      <w:r w:rsidR="00845B74">
        <w:rPr>
          <w:rFonts w:ascii="Times New Roman" w:hAnsi="Times New Roman" w:cs="Times New Roman"/>
          <w:sz w:val="28"/>
          <w:szCs w:val="28"/>
        </w:rPr>
        <w:t>on which</w:t>
      </w:r>
      <w:r w:rsidR="00845B74" w:rsidRPr="002B5A01">
        <w:rPr>
          <w:rFonts w:ascii="Times New Roman" w:hAnsi="Times New Roman" w:cs="Times New Roman"/>
          <w:sz w:val="28"/>
          <w:szCs w:val="28"/>
        </w:rPr>
        <w:t xml:space="preserve"> </w:t>
      </w:r>
      <w:r w:rsidR="00845B74">
        <w:rPr>
          <w:rFonts w:ascii="Times New Roman" w:hAnsi="Times New Roman" w:cs="Times New Roman"/>
          <w:sz w:val="28"/>
          <w:szCs w:val="28"/>
        </w:rPr>
        <w:t>creates</w:t>
      </w:r>
      <w:r w:rsidRPr="002B5A01">
        <w:rPr>
          <w:rFonts w:ascii="Times New Roman" w:hAnsi="Times New Roman" w:cs="Times New Roman"/>
          <w:sz w:val="28"/>
          <w:szCs w:val="28"/>
        </w:rPr>
        <w:t xml:space="preserve"> practical basis for the propose </w:t>
      </w:r>
      <w:r w:rsidR="00845B74">
        <w:rPr>
          <w:rFonts w:ascii="Times New Roman" w:hAnsi="Times New Roman" w:cs="Times New Roman"/>
          <w:sz w:val="28"/>
          <w:szCs w:val="28"/>
        </w:rPr>
        <w:t>certain</w:t>
      </w:r>
      <w:r w:rsidRPr="002B5A01">
        <w:rPr>
          <w:rFonts w:ascii="Times New Roman" w:hAnsi="Times New Roman" w:cs="Times New Roman"/>
          <w:sz w:val="28"/>
          <w:szCs w:val="28"/>
        </w:rPr>
        <w:t xml:space="preserve"> solutions and recommendations to </w:t>
      </w:r>
      <w:r w:rsidR="00845B74">
        <w:rPr>
          <w:rFonts w:ascii="Times New Roman" w:hAnsi="Times New Roman" w:cs="Times New Roman"/>
          <w:sz w:val="28"/>
          <w:szCs w:val="28"/>
        </w:rPr>
        <w:t>enhance</w:t>
      </w:r>
      <w:r w:rsidRPr="002B5A01">
        <w:rPr>
          <w:rFonts w:ascii="Times New Roman" w:hAnsi="Times New Roman" w:cs="Times New Roman"/>
          <w:sz w:val="28"/>
          <w:szCs w:val="28"/>
        </w:rPr>
        <w:t xml:space="preserve"> leather and footwear </w:t>
      </w:r>
      <w:r w:rsidR="00845B74" w:rsidRPr="002B5A01">
        <w:rPr>
          <w:rFonts w:ascii="Times New Roman" w:hAnsi="Times New Roman" w:cs="Times New Roman"/>
          <w:sz w:val="28"/>
          <w:szCs w:val="28"/>
        </w:rPr>
        <w:t>export</w:t>
      </w:r>
      <w:r w:rsidR="00845B74">
        <w:rPr>
          <w:rFonts w:ascii="Times New Roman" w:hAnsi="Times New Roman" w:cs="Times New Roman"/>
          <w:sz w:val="28"/>
          <w:szCs w:val="28"/>
        </w:rPr>
        <w:t>s</w:t>
      </w:r>
      <w:r w:rsidRPr="002B5A01">
        <w:rPr>
          <w:rFonts w:ascii="Times New Roman" w:hAnsi="Times New Roman" w:cs="Times New Roman"/>
          <w:sz w:val="28"/>
          <w:szCs w:val="28"/>
        </w:rPr>
        <w:t xml:space="preserve"> to the EU market in the context of EVFTA implementation.</w:t>
      </w:r>
    </w:p>
    <w:p w14:paraId="4B34DEB1" w14:textId="77777777" w:rsidR="002B5A01" w:rsidRPr="008E5A16" w:rsidRDefault="002B5A01" w:rsidP="008E5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A01">
        <w:rPr>
          <w:rFonts w:ascii="Times New Roman" w:hAnsi="Times New Roman" w:cs="Times New Roman"/>
          <w:sz w:val="28"/>
          <w:szCs w:val="28"/>
        </w:rPr>
        <w:t xml:space="preserve">- </w:t>
      </w:r>
      <w:r w:rsidR="00FD2264">
        <w:rPr>
          <w:rFonts w:ascii="Times New Roman" w:hAnsi="Times New Roman" w:cs="Times New Roman"/>
          <w:sz w:val="28"/>
          <w:szCs w:val="28"/>
        </w:rPr>
        <w:t xml:space="preserve">Basing on the projection of </w:t>
      </w:r>
      <w:r w:rsidR="00FD2264" w:rsidRPr="002B5A01">
        <w:rPr>
          <w:rFonts w:ascii="Times New Roman" w:hAnsi="Times New Roman" w:cs="Times New Roman"/>
          <w:sz w:val="28"/>
          <w:szCs w:val="28"/>
        </w:rPr>
        <w:t xml:space="preserve">factors affecting </w:t>
      </w:r>
      <w:r w:rsidR="00FD2264">
        <w:rPr>
          <w:rFonts w:ascii="Times New Roman" w:hAnsi="Times New Roman" w:cs="Times New Roman"/>
          <w:sz w:val="28"/>
          <w:szCs w:val="28"/>
        </w:rPr>
        <w:t>to</w:t>
      </w:r>
      <w:r w:rsidR="00FD2264" w:rsidRPr="002B5A01">
        <w:rPr>
          <w:rFonts w:ascii="Times New Roman" w:hAnsi="Times New Roman" w:cs="Times New Roman"/>
          <w:sz w:val="28"/>
          <w:szCs w:val="28"/>
        </w:rPr>
        <w:t xml:space="preserve"> export of leather and footwear products</w:t>
      </w:r>
      <w:r w:rsidR="00FD2264">
        <w:rPr>
          <w:rFonts w:ascii="Times New Roman" w:hAnsi="Times New Roman" w:cs="Times New Roman"/>
          <w:sz w:val="28"/>
          <w:szCs w:val="28"/>
        </w:rPr>
        <w:t xml:space="preserve"> as well as </w:t>
      </w:r>
      <w:r w:rsidR="00FD2264" w:rsidRPr="002B5A01">
        <w:rPr>
          <w:rFonts w:ascii="Times New Roman" w:hAnsi="Times New Roman" w:cs="Times New Roman"/>
          <w:sz w:val="28"/>
          <w:szCs w:val="28"/>
        </w:rPr>
        <w:t xml:space="preserve">the causes </w:t>
      </w:r>
      <w:r w:rsidR="00FD2264">
        <w:rPr>
          <w:rFonts w:ascii="Times New Roman" w:hAnsi="Times New Roman" w:cs="Times New Roman"/>
          <w:sz w:val="28"/>
          <w:szCs w:val="28"/>
        </w:rPr>
        <w:t xml:space="preserve">of shortcomings, </w:t>
      </w:r>
      <w:r w:rsidRPr="002B5A01">
        <w:rPr>
          <w:rFonts w:ascii="Times New Roman" w:hAnsi="Times New Roman" w:cs="Times New Roman"/>
          <w:sz w:val="28"/>
          <w:szCs w:val="28"/>
        </w:rPr>
        <w:t xml:space="preserve">the thesis </w:t>
      </w:r>
      <w:r w:rsidR="00FD2264">
        <w:rPr>
          <w:rFonts w:ascii="Times New Roman" w:hAnsi="Times New Roman" w:cs="Times New Roman"/>
          <w:sz w:val="28"/>
          <w:szCs w:val="28"/>
        </w:rPr>
        <w:t>has proposed viewpoints, orientations and applicable, feasible solutions to</w:t>
      </w:r>
      <w:r w:rsidRPr="002B5A01">
        <w:rPr>
          <w:rFonts w:ascii="Times New Roman" w:hAnsi="Times New Roman" w:cs="Times New Roman"/>
          <w:sz w:val="28"/>
          <w:szCs w:val="28"/>
        </w:rPr>
        <w:t xml:space="preserve"> </w:t>
      </w:r>
      <w:r w:rsidR="00B22160">
        <w:rPr>
          <w:rFonts w:ascii="Times New Roman" w:hAnsi="Times New Roman" w:cs="Times New Roman"/>
          <w:sz w:val="28"/>
          <w:szCs w:val="28"/>
        </w:rPr>
        <w:t>enhanc</w:t>
      </w:r>
      <w:r w:rsidR="00FD2264">
        <w:rPr>
          <w:rFonts w:ascii="Times New Roman" w:hAnsi="Times New Roman" w:cs="Times New Roman"/>
          <w:sz w:val="28"/>
          <w:szCs w:val="28"/>
        </w:rPr>
        <w:t>e</w:t>
      </w:r>
      <w:r w:rsidRPr="002B5A01">
        <w:rPr>
          <w:rFonts w:ascii="Times New Roman" w:hAnsi="Times New Roman" w:cs="Times New Roman"/>
          <w:sz w:val="28"/>
          <w:szCs w:val="28"/>
        </w:rPr>
        <w:t xml:space="preserve"> the</w:t>
      </w:r>
      <w:r w:rsidR="00FD2264">
        <w:rPr>
          <w:rFonts w:ascii="Times New Roman" w:hAnsi="Times New Roman" w:cs="Times New Roman"/>
          <w:sz w:val="28"/>
          <w:szCs w:val="28"/>
        </w:rPr>
        <w:t xml:space="preserve"> export </w:t>
      </w:r>
      <w:proofErr w:type="gramStart"/>
      <w:r w:rsidR="00FD2264">
        <w:rPr>
          <w:rFonts w:ascii="Times New Roman" w:hAnsi="Times New Roman" w:cs="Times New Roman"/>
          <w:sz w:val="28"/>
          <w:szCs w:val="28"/>
        </w:rPr>
        <w:t xml:space="preserve">of </w:t>
      </w:r>
      <w:r w:rsidRPr="002B5A01">
        <w:rPr>
          <w:rFonts w:ascii="Times New Roman" w:hAnsi="Times New Roman" w:cs="Times New Roman"/>
          <w:sz w:val="28"/>
          <w:szCs w:val="28"/>
        </w:rPr>
        <w:t xml:space="preserve"> leather</w:t>
      </w:r>
      <w:proofErr w:type="gramEnd"/>
      <w:r w:rsidRPr="002B5A01">
        <w:rPr>
          <w:rFonts w:ascii="Times New Roman" w:hAnsi="Times New Roman" w:cs="Times New Roman"/>
          <w:sz w:val="28"/>
          <w:szCs w:val="28"/>
        </w:rPr>
        <w:t xml:space="preserve"> and footwear</w:t>
      </w:r>
      <w:r w:rsidR="00FD2264">
        <w:rPr>
          <w:rFonts w:ascii="Times New Roman" w:hAnsi="Times New Roman" w:cs="Times New Roman"/>
          <w:sz w:val="28"/>
          <w:szCs w:val="28"/>
        </w:rPr>
        <w:t xml:space="preserve"> to the EU in the process of </w:t>
      </w:r>
      <w:r w:rsidR="00FD2264" w:rsidRPr="002B5A01">
        <w:rPr>
          <w:rFonts w:ascii="Times New Roman" w:hAnsi="Times New Roman" w:cs="Times New Roman"/>
          <w:sz w:val="28"/>
          <w:szCs w:val="28"/>
        </w:rPr>
        <w:t>EVFTA implementation</w:t>
      </w:r>
      <w:r w:rsidR="00FD2264">
        <w:rPr>
          <w:rFonts w:ascii="Times New Roman" w:hAnsi="Times New Roman" w:cs="Times New Roman"/>
          <w:sz w:val="28"/>
          <w:szCs w:val="28"/>
        </w:rPr>
        <w:t xml:space="preserve"> by 2025, with vision to 2030./.</w:t>
      </w:r>
      <w:r w:rsidRPr="002B5A01">
        <w:rPr>
          <w:spacing w:val="-2"/>
          <w:sz w:val="28"/>
          <w:szCs w:val="28"/>
          <w:lang w:val="vi-VN"/>
        </w:rPr>
        <w:t xml:space="preserve"> </w:t>
      </w:r>
    </w:p>
    <w:p w14:paraId="464FF6DB" w14:textId="77777777" w:rsidR="00EF5652" w:rsidRPr="002B5A01" w:rsidRDefault="002B5A01" w:rsidP="00B22160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2B5A01">
        <w:rPr>
          <w:i/>
          <w:iCs/>
          <w:color w:val="auto"/>
          <w:sz w:val="28"/>
          <w:szCs w:val="28"/>
          <w:lang w:val="de-DE"/>
        </w:rPr>
        <w:t xml:space="preserve">Hanoi,  </w:t>
      </w:r>
      <w:r w:rsidR="00694E16">
        <w:rPr>
          <w:i/>
          <w:iCs/>
          <w:color w:val="auto"/>
          <w:sz w:val="28"/>
          <w:szCs w:val="28"/>
          <w:lang w:val="de-DE"/>
        </w:rPr>
        <w:t>16</w:t>
      </w:r>
      <w:r w:rsidR="00694E16">
        <w:rPr>
          <w:i/>
          <w:iCs/>
          <w:color w:val="auto"/>
          <w:sz w:val="28"/>
          <w:szCs w:val="28"/>
          <w:vertAlign w:val="superscript"/>
          <w:lang w:val="de-DE"/>
        </w:rPr>
        <w:t>th</w:t>
      </w:r>
      <w:r w:rsidR="00B22160">
        <w:rPr>
          <w:i/>
          <w:iCs/>
          <w:color w:val="auto"/>
          <w:sz w:val="28"/>
          <w:szCs w:val="28"/>
          <w:lang w:val="de-DE"/>
        </w:rPr>
        <w:t xml:space="preserve"> </w:t>
      </w:r>
      <w:r w:rsidR="00694E16" w:rsidRPr="00694E16">
        <w:rPr>
          <w:i/>
          <w:iCs/>
          <w:color w:val="auto"/>
          <w:sz w:val="28"/>
          <w:szCs w:val="28"/>
          <w:lang w:val="de-DE"/>
        </w:rPr>
        <w:t>December</w:t>
      </w:r>
      <w:r w:rsidR="00B22160">
        <w:rPr>
          <w:i/>
          <w:iCs/>
          <w:color w:val="auto"/>
          <w:sz w:val="28"/>
          <w:szCs w:val="28"/>
          <w:lang w:val="de-DE"/>
        </w:rPr>
        <w:t>,</w:t>
      </w:r>
      <w:r w:rsidRPr="002B5A01">
        <w:rPr>
          <w:i/>
          <w:iCs/>
          <w:color w:val="auto"/>
          <w:sz w:val="28"/>
          <w:szCs w:val="28"/>
          <w:lang w:val="de-DE"/>
        </w:rPr>
        <w:t xml:space="preserve"> 2022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6"/>
        <w:gridCol w:w="3137"/>
        <w:gridCol w:w="3132"/>
      </w:tblGrid>
      <w:tr w:rsidR="002B5A01" w:rsidRPr="002B5A01" w14:paraId="55E7FE0B" w14:textId="77777777" w:rsidTr="001069A1">
        <w:tc>
          <w:tcPr>
            <w:tcW w:w="3154" w:type="dxa"/>
          </w:tcPr>
          <w:p w14:paraId="04BDFF23" w14:textId="77777777" w:rsidR="00EF5652" w:rsidRPr="00B22160" w:rsidRDefault="00EF5652" w:rsidP="00B2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160">
              <w:rPr>
                <w:rFonts w:ascii="Times New Roman" w:hAnsi="Times New Roman" w:cs="Times New Roman"/>
                <w:b/>
                <w:sz w:val="28"/>
                <w:szCs w:val="28"/>
              </w:rPr>
              <w:t>Instructor 1</w:t>
            </w:r>
          </w:p>
          <w:p w14:paraId="07F19173" w14:textId="77777777" w:rsidR="001069A1" w:rsidRDefault="001069A1" w:rsidP="00B2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6590F0" w14:textId="77777777" w:rsidR="008E5A16" w:rsidRDefault="008E5A16" w:rsidP="00B2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762ED1" w14:textId="77777777" w:rsidR="008E5A16" w:rsidRPr="00B22160" w:rsidRDefault="008E5A16" w:rsidP="00B2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5" w:type="dxa"/>
          </w:tcPr>
          <w:p w14:paraId="58EEC36B" w14:textId="77777777" w:rsidR="00EF5652" w:rsidRPr="00B22160" w:rsidRDefault="00EF5652" w:rsidP="00B2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160">
              <w:rPr>
                <w:rFonts w:ascii="Times New Roman" w:hAnsi="Times New Roman" w:cs="Times New Roman"/>
                <w:b/>
                <w:sz w:val="28"/>
                <w:szCs w:val="28"/>
              </w:rPr>
              <w:t>Instructor 2</w:t>
            </w:r>
          </w:p>
        </w:tc>
        <w:tc>
          <w:tcPr>
            <w:tcW w:w="3155" w:type="dxa"/>
          </w:tcPr>
          <w:p w14:paraId="5ACBC240" w14:textId="77777777" w:rsidR="00EF5652" w:rsidRPr="00B22160" w:rsidRDefault="00EF5652" w:rsidP="00B2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160">
              <w:rPr>
                <w:rFonts w:ascii="Times New Roman" w:hAnsi="Times New Roman" w:cs="Times New Roman"/>
                <w:b/>
                <w:sz w:val="28"/>
                <w:szCs w:val="28"/>
              </w:rPr>
              <w:t>PhD. Fellow</w:t>
            </w:r>
          </w:p>
        </w:tc>
      </w:tr>
      <w:tr w:rsidR="002B5A01" w:rsidRPr="002B5A01" w14:paraId="63679CA0" w14:textId="77777777" w:rsidTr="001069A1">
        <w:tc>
          <w:tcPr>
            <w:tcW w:w="3154" w:type="dxa"/>
          </w:tcPr>
          <w:p w14:paraId="4009E24F" w14:textId="77777777" w:rsidR="00EF5652" w:rsidRPr="00B22160" w:rsidRDefault="00EF5652" w:rsidP="00B221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160">
              <w:rPr>
                <w:rFonts w:ascii="Times New Roman" w:hAnsi="Times New Roman" w:cs="Times New Roman"/>
                <w:b/>
                <w:sz w:val="28"/>
                <w:szCs w:val="28"/>
              </w:rPr>
              <w:t>Assoc. Prof. Dr.</w:t>
            </w:r>
          </w:p>
          <w:p w14:paraId="563BC345" w14:textId="77777777" w:rsidR="00EF5652" w:rsidRPr="00B22160" w:rsidRDefault="00EF5652" w:rsidP="00B22160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  <w:lang w:val="de-DE"/>
              </w:rPr>
            </w:pPr>
            <w:r w:rsidRPr="00B22160">
              <w:rPr>
                <w:b/>
                <w:bCs/>
                <w:color w:val="auto"/>
                <w:sz w:val="28"/>
                <w:szCs w:val="28"/>
                <w:lang w:val="de-DE"/>
              </w:rPr>
              <w:t>Nguy</w:t>
            </w:r>
            <w:r w:rsidR="009B3666" w:rsidRPr="00B22160">
              <w:rPr>
                <w:b/>
                <w:bCs/>
                <w:color w:val="auto"/>
                <w:sz w:val="28"/>
                <w:szCs w:val="28"/>
                <w:lang w:val="de-DE"/>
              </w:rPr>
              <w:t>e</w:t>
            </w:r>
            <w:r w:rsidRPr="00B22160">
              <w:rPr>
                <w:b/>
                <w:bCs/>
                <w:color w:val="auto"/>
                <w:sz w:val="28"/>
                <w:szCs w:val="28"/>
                <w:lang w:val="de-DE"/>
              </w:rPr>
              <w:t>n V</w:t>
            </w:r>
            <w:r w:rsidR="009B3666" w:rsidRPr="00B22160">
              <w:rPr>
                <w:b/>
                <w:bCs/>
                <w:color w:val="auto"/>
                <w:sz w:val="28"/>
                <w:szCs w:val="28"/>
                <w:lang w:val="de-DE"/>
              </w:rPr>
              <w:t>a</w:t>
            </w:r>
            <w:r w:rsidRPr="00B22160">
              <w:rPr>
                <w:b/>
                <w:bCs/>
                <w:color w:val="auto"/>
                <w:sz w:val="28"/>
                <w:szCs w:val="28"/>
                <w:lang w:val="de-DE"/>
              </w:rPr>
              <w:t>n Nam</w:t>
            </w:r>
          </w:p>
        </w:tc>
        <w:tc>
          <w:tcPr>
            <w:tcW w:w="3155" w:type="dxa"/>
          </w:tcPr>
          <w:p w14:paraId="4DBF0E59" w14:textId="77777777" w:rsidR="00EF5652" w:rsidRPr="00B22160" w:rsidRDefault="00EF5652" w:rsidP="00B22160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  <w:lang w:val="de-DE"/>
              </w:rPr>
            </w:pPr>
            <w:r w:rsidRPr="00B22160">
              <w:rPr>
                <w:b/>
                <w:bCs/>
                <w:color w:val="auto"/>
                <w:sz w:val="28"/>
                <w:szCs w:val="28"/>
                <w:lang w:val="de-DE"/>
              </w:rPr>
              <w:t>Dr. L</w:t>
            </w:r>
            <w:r w:rsidR="009B3666" w:rsidRPr="00B22160">
              <w:rPr>
                <w:b/>
                <w:bCs/>
                <w:color w:val="auto"/>
                <w:sz w:val="28"/>
                <w:szCs w:val="28"/>
                <w:lang w:val="de-DE"/>
              </w:rPr>
              <w:t>e</w:t>
            </w:r>
            <w:r w:rsidRPr="00B22160">
              <w:rPr>
                <w:b/>
                <w:bCs/>
                <w:color w:val="auto"/>
                <w:sz w:val="28"/>
                <w:szCs w:val="28"/>
                <w:lang w:val="de-DE"/>
              </w:rPr>
              <w:t xml:space="preserve"> Huy Kh</w:t>
            </w:r>
            <w:r w:rsidR="009B3666" w:rsidRPr="00B22160">
              <w:rPr>
                <w:b/>
                <w:bCs/>
                <w:color w:val="auto"/>
                <w:sz w:val="28"/>
                <w:szCs w:val="28"/>
                <w:lang w:val="de-DE"/>
              </w:rPr>
              <w:t>o</w:t>
            </w:r>
            <w:r w:rsidRPr="00B22160">
              <w:rPr>
                <w:b/>
                <w:bCs/>
                <w:color w:val="auto"/>
                <w:sz w:val="28"/>
                <w:szCs w:val="28"/>
                <w:lang w:val="de-DE"/>
              </w:rPr>
              <w:t>i</w:t>
            </w:r>
          </w:p>
        </w:tc>
        <w:tc>
          <w:tcPr>
            <w:tcW w:w="3155" w:type="dxa"/>
          </w:tcPr>
          <w:p w14:paraId="359655D5" w14:textId="77777777" w:rsidR="00EF5652" w:rsidRPr="00B22160" w:rsidRDefault="00EF5652" w:rsidP="00B22160">
            <w:pPr>
              <w:pStyle w:val="Default"/>
              <w:jc w:val="center"/>
              <w:rPr>
                <w:b/>
                <w:color w:val="auto"/>
                <w:sz w:val="28"/>
                <w:szCs w:val="28"/>
                <w:lang w:val="de-DE"/>
              </w:rPr>
            </w:pPr>
            <w:r w:rsidRPr="00B22160">
              <w:rPr>
                <w:b/>
                <w:color w:val="auto"/>
                <w:sz w:val="28"/>
                <w:szCs w:val="28"/>
                <w:lang w:val="de-DE"/>
              </w:rPr>
              <w:t>Ph</w:t>
            </w:r>
            <w:r w:rsidR="009B3666" w:rsidRPr="00B22160">
              <w:rPr>
                <w:b/>
                <w:color w:val="auto"/>
                <w:sz w:val="28"/>
                <w:szCs w:val="28"/>
                <w:lang w:val="de-DE"/>
              </w:rPr>
              <w:t>a</w:t>
            </w:r>
            <w:r w:rsidRPr="00B22160">
              <w:rPr>
                <w:b/>
                <w:color w:val="auto"/>
                <w:sz w:val="28"/>
                <w:szCs w:val="28"/>
                <w:lang w:val="de-DE"/>
              </w:rPr>
              <w:t>m H</w:t>
            </w:r>
            <w:r w:rsidR="009B3666" w:rsidRPr="00B22160">
              <w:rPr>
                <w:b/>
                <w:color w:val="auto"/>
                <w:sz w:val="28"/>
                <w:szCs w:val="28"/>
                <w:lang w:val="de-DE"/>
              </w:rPr>
              <w:t>o</w:t>
            </w:r>
            <w:r w:rsidRPr="00B22160">
              <w:rPr>
                <w:b/>
                <w:color w:val="auto"/>
                <w:sz w:val="28"/>
                <w:szCs w:val="28"/>
                <w:lang w:val="de-DE"/>
              </w:rPr>
              <w:t>ng Nhung</w:t>
            </w:r>
          </w:p>
        </w:tc>
      </w:tr>
    </w:tbl>
    <w:p w14:paraId="18F09492" w14:textId="77777777" w:rsidR="008E5A16" w:rsidRPr="008E5A16" w:rsidRDefault="008E5A16" w:rsidP="008E5A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E5A16">
        <w:rPr>
          <w:rFonts w:ascii="Times New Roman" w:hAnsi="Times New Roman" w:cs="Times New Roman"/>
          <w:b/>
          <w:sz w:val="28"/>
          <w:szCs w:val="28"/>
        </w:rPr>
        <w:t>Certification of the training institution</w:t>
      </w:r>
    </w:p>
    <w:sectPr w:rsidR="008E5A16" w:rsidRPr="008E5A16" w:rsidSect="008E5A16">
      <w:pgSz w:w="12240" w:h="15840"/>
      <w:pgMar w:top="851" w:right="1134" w:bottom="9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52"/>
    <w:rsid w:val="000A63F1"/>
    <w:rsid w:val="001069A1"/>
    <w:rsid w:val="002213A1"/>
    <w:rsid w:val="002B19A5"/>
    <w:rsid w:val="002B5A01"/>
    <w:rsid w:val="00361FAF"/>
    <w:rsid w:val="00370A7E"/>
    <w:rsid w:val="004E05E2"/>
    <w:rsid w:val="005C004E"/>
    <w:rsid w:val="005F19C2"/>
    <w:rsid w:val="00694E16"/>
    <w:rsid w:val="006C2D68"/>
    <w:rsid w:val="007234FD"/>
    <w:rsid w:val="00740CA0"/>
    <w:rsid w:val="00762720"/>
    <w:rsid w:val="00845B74"/>
    <w:rsid w:val="008A22E5"/>
    <w:rsid w:val="008E5A16"/>
    <w:rsid w:val="009B294F"/>
    <w:rsid w:val="009B3666"/>
    <w:rsid w:val="009E1EA9"/>
    <w:rsid w:val="009F67BB"/>
    <w:rsid w:val="00A501D2"/>
    <w:rsid w:val="00AC10A1"/>
    <w:rsid w:val="00B22160"/>
    <w:rsid w:val="00B44EF2"/>
    <w:rsid w:val="00C72C5A"/>
    <w:rsid w:val="00CC058A"/>
    <w:rsid w:val="00D62955"/>
    <w:rsid w:val="00DF1FCD"/>
    <w:rsid w:val="00E65882"/>
    <w:rsid w:val="00EF5652"/>
    <w:rsid w:val="00FD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F20BE"/>
  <w15:docId w15:val="{A53E8A1C-DCC4-477B-BBE4-72C912CF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6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56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5A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vi-VN" w:eastAsia="vi-V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5A16"/>
    <w:rPr>
      <w:rFonts w:ascii="Courier New" w:eastAsia="Times New Roman" w:hAnsi="Courier New" w:cs="Courier New"/>
      <w:sz w:val="20"/>
      <w:szCs w:val="20"/>
      <w:lang w:val="vi-VN" w:eastAsia="vi-VN"/>
    </w:rPr>
  </w:style>
  <w:style w:type="character" w:customStyle="1" w:styleId="y2iqfc">
    <w:name w:val="y2iqfc"/>
    <w:basedOn w:val="DefaultParagraphFont"/>
    <w:rsid w:val="008E5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Quang</dc:creator>
  <cp:lastModifiedBy>Hong Nhung Pham</cp:lastModifiedBy>
  <cp:revision>2</cp:revision>
  <dcterms:created xsi:type="dcterms:W3CDTF">2022-12-26T06:31:00Z</dcterms:created>
  <dcterms:modified xsi:type="dcterms:W3CDTF">2022-12-26T06:31:00Z</dcterms:modified>
</cp:coreProperties>
</file>