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2D5AC" w14:textId="77777777" w:rsidR="007C1CFE" w:rsidRPr="00516AA3" w:rsidRDefault="007C1CFE" w:rsidP="00516AA3">
      <w:pPr>
        <w:jc w:val="center"/>
        <w:rPr>
          <w:rFonts w:ascii="Times New Roman" w:hAnsi="Times New Roman" w:cs="Times New Roman"/>
          <w:b/>
          <w:bCs/>
          <w:sz w:val="26"/>
          <w:szCs w:val="26"/>
        </w:rPr>
      </w:pPr>
      <w:r w:rsidRPr="00516AA3">
        <w:rPr>
          <w:rFonts w:ascii="Times New Roman" w:hAnsi="Times New Roman" w:cs="Times New Roman"/>
          <w:b/>
          <w:bCs/>
          <w:sz w:val="26"/>
          <w:szCs w:val="26"/>
        </w:rPr>
        <w:t>SUMMARY INFORMATION</w:t>
      </w:r>
    </w:p>
    <w:p w14:paraId="249BF317" w14:textId="78AD2F13" w:rsidR="007C1CFE" w:rsidRPr="00516AA3" w:rsidRDefault="007C1CFE" w:rsidP="00516AA3">
      <w:pPr>
        <w:jc w:val="center"/>
        <w:rPr>
          <w:rFonts w:ascii="Times New Roman" w:hAnsi="Times New Roman" w:cs="Times New Roman"/>
          <w:b/>
          <w:bCs/>
          <w:sz w:val="26"/>
          <w:szCs w:val="26"/>
        </w:rPr>
      </w:pPr>
      <w:r w:rsidRPr="00516AA3">
        <w:rPr>
          <w:rFonts w:ascii="Times New Roman" w:hAnsi="Times New Roman" w:cs="Times New Roman"/>
          <w:b/>
          <w:bCs/>
          <w:sz w:val="26"/>
          <w:szCs w:val="26"/>
        </w:rPr>
        <w:t>ABOUT NEW CONCLUSIONS OF THE</w:t>
      </w:r>
      <w:r w:rsidR="001B10D2">
        <w:rPr>
          <w:rFonts w:ascii="Times New Roman" w:hAnsi="Times New Roman" w:cs="Times New Roman"/>
          <w:b/>
          <w:bCs/>
          <w:sz w:val="26"/>
          <w:szCs w:val="26"/>
        </w:rPr>
        <w:t xml:space="preserve"> THESIS</w:t>
      </w:r>
    </w:p>
    <w:p w14:paraId="0DC97766" w14:textId="77777777" w:rsidR="007C1CFE" w:rsidRPr="00516AA3" w:rsidRDefault="007C1CFE" w:rsidP="007C1CFE">
      <w:pPr>
        <w:rPr>
          <w:rFonts w:ascii="Times New Roman" w:hAnsi="Times New Roman" w:cs="Times New Roman"/>
          <w:b/>
          <w:bCs/>
          <w:sz w:val="26"/>
          <w:szCs w:val="26"/>
        </w:rPr>
      </w:pPr>
      <w:r w:rsidRPr="00516AA3">
        <w:rPr>
          <w:rFonts w:ascii="Times New Roman" w:hAnsi="Times New Roman" w:cs="Times New Roman"/>
          <w:b/>
          <w:bCs/>
          <w:sz w:val="26"/>
          <w:szCs w:val="26"/>
        </w:rPr>
        <w:t>Thesis title: Solutions to promote the export of Vietnamese goods to the ASEAN market in the context of the formation of the ASEAN Economic Community</w:t>
      </w:r>
    </w:p>
    <w:p w14:paraId="04F646D2" w14:textId="46376029" w:rsidR="007C1CFE" w:rsidRPr="00516AA3" w:rsidRDefault="007C1CFE" w:rsidP="007C1CFE">
      <w:pPr>
        <w:rPr>
          <w:rFonts w:ascii="Times New Roman" w:hAnsi="Times New Roman" w:cs="Times New Roman"/>
          <w:b/>
          <w:bCs/>
          <w:sz w:val="26"/>
          <w:szCs w:val="26"/>
        </w:rPr>
      </w:pPr>
      <w:r w:rsidRPr="00516AA3">
        <w:rPr>
          <w:rFonts w:ascii="Times New Roman" w:hAnsi="Times New Roman" w:cs="Times New Roman"/>
          <w:b/>
          <w:bCs/>
          <w:sz w:val="26"/>
          <w:szCs w:val="26"/>
        </w:rPr>
        <w:t xml:space="preserve">Specialization: </w:t>
      </w:r>
      <w:r w:rsidR="00B44D68">
        <w:rPr>
          <w:rFonts w:ascii="Times New Roman" w:hAnsi="Times New Roman" w:cs="Times New Roman"/>
          <w:b/>
          <w:bCs/>
          <w:sz w:val="24"/>
        </w:rPr>
        <w:t>C</w:t>
      </w:r>
      <w:r w:rsidR="00B44D68" w:rsidRPr="00512F67">
        <w:rPr>
          <w:rFonts w:ascii="Times New Roman" w:hAnsi="Times New Roman" w:cs="Times New Roman"/>
          <w:b/>
          <w:bCs/>
          <w:sz w:val="24"/>
        </w:rPr>
        <w:t>ommercial business</w:t>
      </w:r>
    </w:p>
    <w:p w14:paraId="770793B1" w14:textId="77777777" w:rsidR="007C1CFE" w:rsidRPr="00516AA3" w:rsidRDefault="007C1CFE" w:rsidP="007C1CFE">
      <w:pPr>
        <w:rPr>
          <w:rFonts w:ascii="Times New Roman" w:hAnsi="Times New Roman" w:cs="Times New Roman"/>
          <w:b/>
          <w:bCs/>
          <w:sz w:val="26"/>
          <w:szCs w:val="26"/>
        </w:rPr>
      </w:pPr>
      <w:r w:rsidRPr="00516AA3">
        <w:rPr>
          <w:rFonts w:ascii="Times New Roman" w:hAnsi="Times New Roman" w:cs="Times New Roman"/>
          <w:b/>
          <w:bCs/>
          <w:sz w:val="26"/>
          <w:szCs w:val="26"/>
        </w:rPr>
        <w:t>Code: 9.34.01.21</w:t>
      </w:r>
    </w:p>
    <w:p w14:paraId="78B9F059" w14:textId="77777777" w:rsidR="007C1CFE" w:rsidRPr="00516AA3" w:rsidRDefault="007C1CFE" w:rsidP="007C1CFE">
      <w:pPr>
        <w:rPr>
          <w:rFonts w:ascii="Times New Roman" w:hAnsi="Times New Roman" w:cs="Times New Roman"/>
          <w:b/>
          <w:bCs/>
          <w:sz w:val="26"/>
          <w:szCs w:val="26"/>
        </w:rPr>
      </w:pPr>
      <w:r w:rsidRPr="00516AA3">
        <w:rPr>
          <w:rFonts w:ascii="Times New Roman" w:hAnsi="Times New Roman" w:cs="Times New Roman"/>
          <w:b/>
          <w:bCs/>
          <w:sz w:val="26"/>
          <w:szCs w:val="26"/>
        </w:rPr>
        <w:t>PhD student: Nguyen Thi Ninh</w:t>
      </w:r>
    </w:p>
    <w:p w14:paraId="10467AB3" w14:textId="0F1ABCBD" w:rsidR="007C1CFE" w:rsidRPr="00516AA3" w:rsidRDefault="007C1CFE" w:rsidP="007C1CFE">
      <w:pPr>
        <w:rPr>
          <w:rFonts w:ascii="Times New Roman" w:hAnsi="Times New Roman" w:cs="Times New Roman"/>
          <w:b/>
          <w:bCs/>
          <w:sz w:val="26"/>
          <w:szCs w:val="26"/>
        </w:rPr>
      </w:pPr>
      <w:r w:rsidRPr="00516AA3">
        <w:rPr>
          <w:rFonts w:ascii="Times New Roman" w:hAnsi="Times New Roman" w:cs="Times New Roman"/>
          <w:b/>
          <w:bCs/>
          <w:sz w:val="26"/>
          <w:szCs w:val="26"/>
        </w:rPr>
        <w:t>Instructor: Instructor : Dr. Le Huy Khoi</w:t>
      </w:r>
    </w:p>
    <w:p w14:paraId="7ADDDBF2" w14:textId="0EF24C43" w:rsidR="007C1CFE" w:rsidRPr="00516AA3" w:rsidRDefault="007C1CFE" w:rsidP="007C1CFE">
      <w:pPr>
        <w:rPr>
          <w:rFonts w:ascii="Times New Roman" w:hAnsi="Times New Roman" w:cs="Times New Roman"/>
          <w:b/>
          <w:bCs/>
          <w:sz w:val="26"/>
          <w:szCs w:val="26"/>
        </w:rPr>
      </w:pPr>
      <w:r w:rsidRPr="00516AA3">
        <w:rPr>
          <w:rFonts w:ascii="Times New Roman" w:hAnsi="Times New Roman" w:cs="Times New Roman"/>
          <w:b/>
          <w:bCs/>
          <w:sz w:val="26"/>
          <w:szCs w:val="26"/>
        </w:rPr>
        <w:t xml:space="preserve">                                </w:t>
      </w:r>
      <w:r w:rsidR="00516AA3" w:rsidRPr="00516AA3">
        <w:rPr>
          <w:rFonts w:ascii="Times New Roman" w:hAnsi="Times New Roman" w:cs="Times New Roman"/>
          <w:b/>
          <w:bCs/>
          <w:sz w:val="26"/>
          <w:szCs w:val="26"/>
        </w:rPr>
        <w:t xml:space="preserve">        </w:t>
      </w:r>
      <w:r w:rsidRPr="00516AA3">
        <w:rPr>
          <w:rFonts w:ascii="Times New Roman" w:hAnsi="Times New Roman" w:cs="Times New Roman"/>
          <w:b/>
          <w:bCs/>
          <w:sz w:val="26"/>
          <w:szCs w:val="26"/>
        </w:rPr>
        <w:t xml:space="preserve"> Assoc. Prof. Dr. Do Huong Lan</w:t>
      </w:r>
    </w:p>
    <w:p w14:paraId="2C4BD896" w14:textId="5D4351A1" w:rsidR="007C1CFE" w:rsidRPr="00516AA3" w:rsidRDefault="007C1CFE" w:rsidP="007C1CFE">
      <w:pPr>
        <w:rPr>
          <w:rFonts w:ascii="Times New Roman" w:hAnsi="Times New Roman" w:cs="Times New Roman"/>
          <w:b/>
          <w:bCs/>
          <w:sz w:val="26"/>
          <w:szCs w:val="26"/>
        </w:rPr>
      </w:pPr>
      <w:r w:rsidRPr="00516AA3">
        <w:rPr>
          <w:rFonts w:ascii="Times New Roman" w:hAnsi="Times New Roman" w:cs="Times New Roman"/>
          <w:b/>
          <w:bCs/>
          <w:sz w:val="26"/>
          <w:szCs w:val="26"/>
        </w:rPr>
        <w:t xml:space="preserve">Training institution: </w:t>
      </w:r>
      <w:r w:rsidR="00154BC6">
        <w:rPr>
          <w:rFonts w:ascii="Times New Roman" w:hAnsi="Times New Roman" w:cs="Times New Roman"/>
          <w:b/>
          <w:bCs/>
          <w:sz w:val="26"/>
          <w:szCs w:val="26"/>
        </w:rPr>
        <w:t xml:space="preserve"> Research </w:t>
      </w:r>
      <w:r w:rsidRPr="00516AA3">
        <w:rPr>
          <w:rFonts w:ascii="Times New Roman" w:hAnsi="Times New Roman" w:cs="Times New Roman"/>
          <w:b/>
          <w:bCs/>
          <w:sz w:val="26"/>
          <w:szCs w:val="26"/>
        </w:rPr>
        <w:t xml:space="preserve">Institute </w:t>
      </w:r>
      <w:r w:rsidR="00154BC6">
        <w:rPr>
          <w:rFonts w:ascii="Times New Roman" w:hAnsi="Times New Roman" w:cs="Times New Roman"/>
          <w:b/>
          <w:bCs/>
          <w:sz w:val="26"/>
          <w:szCs w:val="26"/>
        </w:rPr>
        <w:t>of</w:t>
      </w:r>
      <w:r w:rsidRPr="00516AA3">
        <w:rPr>
          <w:rFonts w:ascii="Times New Roman" w:hAnsi="Times New Roman" w:cs="Times New Roman"/>
          <w:b/>
          <w:bCs/>
          <w:sz w:val="26"/>
          <w:szCs w:val="26"/>
        </w:rPr>
        <w:t xml:space="preserve"> Strateg</w:t>
      </w:r>
      <w:r w:rsidR="00154BC6">
        <w:rPr>
          <w:rFonts w:ascii="Times New Roman" w:hAnsi="Times New Roman" w:cs="Times New Roman"/>
          <w:b/>
          <w:bCs/>
          <w:sz w:val="26"/>
          <w:szCs w:val="26"/>
        </w:rPr>
        <w:t>y</w:t>
      </w:r>
      <w:r w:rsidRPr="00516AA3">
        <w:rPr>
          <w:rFonts w:ascii="Times New Roman" w:hAnsi="Times New Roman" w:cs="Times New Roman"/>
          <w:b/>
          <w:bCs/>
          <w:sz w:val="26"/>
          <w:szCs w:val="26"/>
        </w:rPr>
        <w:t>, Industry and Trade Policy</w:t>
      </w:r>
    </w:p>
    <w:p w14:paraId="74C0CE20" w14:textId="77777777" w:rsidR="007C1CFE" w:rsidRPr="00516AA3" w:rsidRDefault="007C1CFE" w:rsidP="00516AA3">
      <w:pPr>
        <w:ind w:firstLine="720"/>
        <w:jc w:val="both"/>
        <w:rPr>
          <w:rFonts w:ascii="Times New Roman" w:hAnsi="Times New Roman" w:cs="Times New Roman"/>
          <w:sz w:val="26"/>
          <w:szCs w:val="26"/>
        </w:rPr>
      </w:pPr>
      <w:r w:rsidRPr="00516AA3">
        <w:rPr>
          <w:rFonts w:ascii="Times New Roman" w:hAnsi="Times New Roman" w:cs="Times New Roman"/>
          <w:sz w:val="26"/>
          <w:szCs w:val="26"/>
        </w:rPr>
        <w:t>Firstly, the thesis has systematized and clarified a number of theoretical issues about promoting export of goods; thereby, establishing a theoretical framework for promoting the export of Vietnamese goods to markets in ASEAN countries. On that basis, the thesis has limited and selected the state's macro measures and combined these measures effectively to promote the export of Vietnamese goods to the ASEAN market.</w:t>
      </w:r>
    </w:p>
    <w:p w14:paraId="23B0A773" w14:textId="5C4D60E0" w:rsidR="007C1CFE" w:rsidRPr="00516AA3" w:rsidRDefault="007C1CFE" w:rsidP="00516AA3">
      <w:pPr>
        <w:ind w:firstLine="720"/>
        <w:jc w:val="both"/>
        <w:rPr>
          <w:rFonts w:ascii="Times New Roman" w:hAnsi="Times New Roman" w:cs="Times New Roman"/>
          <w:sz w:val="26"/>
          <w:szCs w:val="26"/>
        </w:rPr>
      </w:pPr>
      <w:r w:rsidRPr="00516AA3">
        <w:rPr>
          <w:rFonts w:ascii="Times New Roman" w:hAnsi="Times New Roman" w:cs="Times New Roman"/>
          <w:sz w:val="26"/>
          <w:szCs w:val="26"/>
        </w:rPr>
        <w:t xml:space="preserve">Secondly, on the basis of documents, primary and secondary data, the thesis has assessed the current situation of promoting Vietnam's goods exports to markets in ASEAN countries in the period 2011- 2020 according to the selected measures. From there, make comments and assessments on the successes, limitations and causes of using measures to promote Vietnam's exports to ASEAN markets in the context of the formation of the AEC. </w:t>
      </w:r>
    </w:p>
    <w:p w14:paraId="4B14AA23" w14:textId="641EA084" w:rsidR="007C1CFE" w:rsidRDefault="007C1CFE" w:rsidP="00516AA3">
      <w:pPr>
        <w:ind w:firstLine="720"/>
        <w:jc w:val="both"/>
        <w:rPr>
          <w:rFonts w:ascii="Times New Roman" w:hAnsi="Times New Roman" w:cs="Times New Roman"/>
          <w:sz w:val="26"/>
          <w:szCs w:val="26"/>
        </w:rPr>
      </w:pPr>
      <w:r w:rsidRPr="00516AA3">
        <w:rPr>
          <w:rFonts w:ascii="Times New Roman" w:hAnsi="Times New Roman" w:cs="Times New Roman"/>
          <w:sz w:val="26"/>
          <w:szCs w:val="26"/>
        </w:rPr>
        <w:t>Third</w:t>
      </w:r>
      <w:r w:rsidR="00B44D68">
        <w:rPr>
          <w:rFonts w:ascii="Times New Roman" w:hAnsi="Times New Roman" w:cs="Times New Roman"/>
          <w:sz w:val="26"/>
          <w:szCs w:val="26"/>
        </w:rPr>
        <w:t>ly</w:t>
      </w:r>
      <w:r w:rsidRPr="00516AA3">
        <w:rPr>
          <w:rFonts w:ascii="Times New Roman" w:hAnsi="Times New Roman" w:cs="Times New Roman"/>
          <w:sz w:val="26"/>
          <w:szCs w:val="26"/>
        </w:rPr>
        <w:t>, on the basis of solid scientific arguments, along with the analysis and comments on the domestic and international context in the coming time, there will be an impact on Vietnam's commodity exports in general and exports to ASEAN in particular, the thesis has provided a system of viewpoints, orientations and solutions to promote Vietnam's goods exports to the ASEAN market in the context of the formation of the AEC in the period to 2025, with a vision to 2020. 2030.</w:t>
      </w:r>
    </w:p>
    <w:tbl>
      <w:tblPr>
        <w:tblStyle w:val="TableGrid"/>
        <w:tblpPr w:leftFromText="180" w:rightFromText="180" w:vertAnchor="text" w:horzAnchor="margin" w:tblpY="39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65"/>
        <w:gridCol w:w="270"/>
        <w:gridCol w:w="2515"/>
      </w:tblGrid>
      <w:tr w:rsidR="00886713" w:rsidRPr="00886713" w14:paraId="383866A7" w14:textId="77777777" w:rsidTr="0010487D">
        <w:tc>
          <w:tcPr>
            <w:tcW w:w="6565" w:type="dxa"/>
          </w:tcPr>
          <w:p w14:paraId="338AE8F1" w14:textId="61A46A50" w:rsidR="00886713" w:rsidRPr="00886713" w:rsidRDefault="00886713" w:rsidP="0010487D">
            <w:pPr>
              <w:jc w:val="center"/>
              <w:rPr>
                <w:rFonts w:ascii="Times New Roman" w:hAnsi="Times New Roman" w:cs="Times New Roman"/>
                <w:b/>
                <w:bCs/>
                <w:sz w:val="26"/>
                <w:szCs w:val="26"/>
                <w:lang w:val="fr-FR"/>
              </w:rPr>
            </w:pPr>
            <w:r w:rsidRPr="00886713">
              <w:rPr>
                <w:rFonts w:ascii="Times New Roman" w:hAnsi="Times New Roman" w:cs="Times New Roman"/>
                <w:b/>
                <w:bCs/>
                <w:sz w:val="26"/>
                <w:szCs w:val="26"/>
                <w:lang w:val="fr-FR"/>
              </w:rPr>
              <w:t>Instructor</w:t>
            </w:r>
          </w:p>
          <w:p w14:paraId="73172769" w14:textId="66C6EEBB" w:rsidR="00886713" w:rsidRPr="00886713" w:rsidRDefault="00886713" w:rsidP="0010487D">
            <w:pPr>
              <w:jc w:val="center"/>
              <w:rPr>
                <w:rFonts w:ascii="Times New Roman" w:hAnsi="Times New Roman" w:cs="Times New Roman"/>
                <w:b/>
                <w:bCs/>
                <w:sz w:val="26"/>
                <w:szCs w:val="26"/>
                <w:lang w:val="fr-FR"/>
              </w:rPr>
            </w:pPr>
          </w:p>
          <w:p w14:paraId="7C97B69E" w14:textId="6345C5FB" w:rsidR="00886713" w:rsidRPr="00886713" w:rsidRDefault="00886713" w:rsidP="0010487D">
            <w:pPr>
              <w:jc w:val="center"/>
              <w:rPr>
                <w:rFonts w:ascii="Times New Roman" w:hAnsi="Times New Roman" w:cs="Times New Roman"/>
                <w:b/>
                <w:bCs/>
                <w:sz w:val="26"/>
                <w:szCs w:val="26"/>
                <w:lang w:val="fr-FR"/>
              </w:rPr>
            </w:pPr>
          </w:p>
          <w:p w14:paraId="06C90E52" w14:textId="77777777" w:rsidR="00886713" w:rsidRPr="00886713" w:rsidRDefault="00886713" w:rsidP="0010487D">
            <w:pPr>
              <w:jc w:val="center"/>
              <w:rPr>
                <w:rFonts w:ascii="Times New Roman" w:hAnsi="Times New Roman" w:cs="Times New Roman"/>
                <w:b/>
                <w:bCs/>
                <w:sz w:val="26"/>
                <w:szCs w:val="26"/>
                <w:lang w:val="fr-FR"/>
              </w:rPr>
            </w:pPr>
          </w:p>
          <w:p w14:paraId="5A4FDA62" w14:textId="481E2763" w:rsidR="00886713" w:rsidRPr="00886713" w:rsidRDefault="00886713" w:rsidP="0010487D">
            <w:pPr>
              <w:jc w:val="center"/>
              <w:rPr>
                <w:rFonts w:ascii="Times New Roman" w:hAnsi="Times New Roman" w:cs="Times New Roman"/>
                <w:b/>
                <w:bCs/>
                <w:sz w:val="26"/>
                <w:szCs w:val="26"/>
              </w:rPr>
            </w:pPr>
            <w:r w:rsidRPr="00886713">
              <w:rPr>
                <w:rFonts w:ascii="Times New Roman" w:hAnsi="Times New Roman" w:cs="Times New Roman"/>
                <w:b/>
                <w:bCs/>
                <w:sz w:val="26"/>
                <w:szCs w:val="26"/>
                <w:lang w:val="fr-FR"/>
              </w:rPr>
              <w:t>Dr. Le Huy Khoi Assoc</w:t>
            </w:r>
            <w:r w:rsidR="0010487D">
              <w:rPr>
                <w:rFonts w:ascii="Times New Roman" w:hAnsi="Times New Roman" w:cs="Times New Roman"/>
                <w:b/>
                <w:bCs/>
                <w:sz w:val="26"/>
                <w:szCs w:val="26"/>
                <w:lang w:val="fr-FR"/>
              </w:rPr>
              <w:t xml:space="preserve">   </w:t>
            </w:r>
            <w:r w:rsidR="0010487D" w:rsidRPr="0010487D">
              <w:rPr>
                <w:rFonts w:ascii="Times New Roman" w:hAnsi="Times New Roman" w:cs="Times New Roman"/>
                <w:b/>
                <w:bCs/>
                <w:sz w:val="28"/>
                <w:szCs w:val="28"/>
                <w:lang w:val="fr-FR"/>
              </w:rPr>
              <w:t xml:space="preserve"> </w:t>
            </w:r>
            <w:r w:rsidR="0010487D" w:rsidRPr="004E6413">
              <w:rPr>
                <w:rFonts w:ascii="Times New Roman" w:hAnsi="Times New Roman" w:cs="Times New Roman"/>
                <w:b/>
                <w:bCs/>
                <w:sz w:val="28"/>
                <w:szCs w:val="28"/>
              </w:rPr>
              <w:t>Assoc.</w:t>
            </w:r>
            <w:r w:rsidRPr="00886713">
              <w:rPr>
                <w:rFonts w:ascii="Times New Roman" w:hAnsi="Times New Roman" w:cs="Times New Roman"/>
                <w:b/>
                <w:bCs/>
                <w:sz w:val="26"/>
                <w:szCs w:val="26"/>
              </w:rPr>
              <w:t>Prof. Dr. Do Huong Lan</w:t>
            </w:r>
          </w:p>
          <w:p w14:paraId="4479C987" w14:textId="77777777" w:rsidR="00886713" w:rsidRPr="00886713" w:rsidRDefault="00886713" w:rsidP="0010487D">
            <w:pPr>
              <w:jc w:val="center"/>
              <w:rPr>
                <w:rFonts w:ascii="Times New Roman" w:hAnsi="Times New Roman" w:cs="Times New Roman"/>
                <w:b/>
                <w:bCs/>
                <w:sz w:val="26"/>
                <w:szCs w:val="26"/>
              </w:rPr>
            </w:pPr>
          </w:p>
          <w:p w14:paraId="0F35176A" w14:textId="77777777" w:rsidR="00886713" w:rsidRPr="00886713" w:rsidRDefault="00886713" w:rsidP="00886713">
            <w:pPr>
              <w:jc w:val="both"/>
              <w:rPr>
                <w:rFonts w:ascii="Times New Roman" w:hAnsi="Times New Roman" w:cs="Times New Roman"/>
                <w:b/>
                <w:bCs/>
                <w:sz w:val="26"/>
                <w:szCs w:val="26"/>
              </w:rPr>
            </w:pPr>
          </w:p>
        </w:tc>
        <w:tc>
          <w:tcPr>
            <w:tcW w:w="270" w:type="dxa"/>
          </w:tcPr>
          <w:p w14:paraId="02CFE90C" w14:textId="77777777" w:rsidR="00886713" w:rsidRPr="00886713" w:rsidRDefault="00886713" w:rsidP="00886713">
            <w:pPr>
              <w:jc w:val="both"/>
              <w:rPr>
                <w:rFonts w:ascii="Times New Roman" w:hAnsi="Times New Roman" w:cs="Times New Roman"/>
                <w:b/>
                <w:bCs/>
                <w:sz w:val="26"/>
                <w:szCs w:val="26"/>
              </w:rPr>
            </w:pPr>
          </w:p>
        </w:tc>
        <w:tc>
          <w:tcPr>
            <w:tcW w:w="2515" w:type="dxa"/>
          </w:tcPr>
          <w:p w14:paraId="7D2C12ED" w14:textId="77777777" w:rsidR="00886713" w:rsidRPr="00886713" w:rsidRDefault="00886713" w:rsidP="00886713">
            <w:pPr>
              <w:jc w:val="center"/>
              <w:rPr>
                <w:rFonts w:ascii="Times New Roman" w:hAnsi="Times New Roman" w:cs="Times New Roman"/>
                <w:b/>
                <w:bCs/>
                <w:sz w:val="26"/>
                <w:szCs w:val="26"/>
              </w:rPr>
            </w:pPr>
            <w:r w:rsidRPr="00886713">
              <w:rPr>
                <w:rFonts w:ascii="Times New Roman" w:hAnsi="Times New Roman" w:cs="Times New Roman"/>
                <w:b/>
                <w:bCs/>
                <w:sz w:val="26"/>
                <w:szCs w:val="26"/>
              </w:rPr>
              <w:t>PhD student</w:t>
            </w:r>
          </w:p>
          <w:p w14:paraId="1EDEF654" w14:textId="2DED089E" w:rsidR="00886713" w:rsidRPr="00886713" w:rsidRDefault="00886713" w:rsidP="00886713">
            <w:pPr>
              <w:jc w:val="center"/>
              <w:rPr>
                <w:rFonts w:ascii="Times New Roman" w:hAnsi="Times New Roman" w:cs="Times New Roman"/>
                <w:b/>
                <w:bCs/>
                <w:sz w:val="26"/>
                <w:szCs w:val="26"/>
              </w:rPr>
            </w:pPr>
          </w:p>
          <w:p w14:paraId="797064BF" w14:textId="67D5DAEF" w:rsidR="00886713" w:rsidRPr="00886713" w:rsidRDefault="00886713" w:rsidP="00886713">
            <w:pPr>
              <w:jc w:val="center"/>
              <w:rPr>
                <w:rFonts w:ascii="Times New Roman" w:hAnsi="Times New Roman" w:cs="Times New Roman"/>
                <w:b/>
                <w:bCs/>
                <w:sz w:val="26"/>
                <w:szCs w:val="26"/>
              </w:rPr>
            </w:pPr>
          </w:p>
          <w:p w14:paraId="123D043A" w14:textId="77777777" w:rsidR="00886713" w:rsidRPr="00886713" w:rsidRDefault="00886713" w:rsidP="00886713">
            <w:pPr>
              <w:jc w:val="center"/>
              <w:rPr>
                <w:rFonts w:ascii="Times New Roman" w:hAnsi="Times New Roman" w:cs="Times New Roman"/>
                <w:b/>
                <w:bCs/>
                <w:sz w:val="26"/>
                <w:szCs w:val="26"/>
              </w:rPr>
            </w:pPr>
          </w:p>
          <w:p w14:paraId="6A9CB208" w14:textId="77777777" w:rsidR="00886713" w:rsidRPr="00886713" w:rsidRDefault="00886713" w:rsidP="00886713">
            <w:pPr>
              <w:jc w:val="center"/>
              <w:rPr>
                <w:rFonts w:ascii="Times New Roman" w:hAnsi="Times New Roman" w:cs="Times New Roman"/>
                <w:b/>
                <w:bCs/>
                <w:sz w:val="26"/>
                <w:szCs w:val="26"/>
              </w:rPr>
            </w:pPr>
            <w:r w:rsidRPr="00886713">
              <w:rPr>
                <w:rFonts w:ascii="Times New Roman" w:hAnsi="Times New Roman" w:cs="Times New Roman"/>
                <w:b/>
                <w:bCs/>
                <w:sz w:val="26"/>
                <w:szCs w:val="26"/>
              </w:rPr>
              <w:t>Nguyen Thi Ninh</w:t>
            </w:r>
          </w:p>
          <w:p w14:paraId="1866BB9E" w14:textId="77777777" w:rsidR="00886713" w:rsidRPr="00886713" w:rsidRDefault="00886713" w:rsidP="00886713">
            <w:pPr>
              <w:jc w:val="both"/>
              <w:rPr>
                <w:rFonts w:ascii="Times New Roman" w:hAnsi="Times New Roman" w:cs="Times New Roman"/>
                <w:b/>
                <w:bCs/>
                <w:sz w:val="26"/>
                <w:szCs w:val="26"/>
              </w:rPr>
            </w:pPr>
          </w:p>
        </w:tc>
      </w:tr>
    </w:tbl>
    <w:p w14:paraId="44C65979" w14:textId="08635AD7" w:rsidR="00516AA3" w:rsidRDefault="00516AA3" w:rsidP="00516AA3">
      <w:pPr>
        <w:ind w:firstLine="720"/>
        <w:jc w:val="both"/>
        <w:rPr>
          <w:rFonts w:ascii="Times New Roman" w:hAnsi="Times New Roman" w:cs="Times New Roman"/>
          <w:sz w:val="26"/>
          <w:szCs w:val="26"/>
        </w:rPr>
      </w:pPr>
    </w:p>
    <w:p w14:paraId="66A0A273" w14:textId="3B850665" w:rsidR="00516AA3" w:rsidRDefault="00516AA3" w:rsidP="00516AA3">
      <w:pPr>
        <w:ind w:firstLine="720"/>
        <w:jc w:val="both"/>
        <w:rPr>
          <w:rFonts w:ascii="Times New Roman" w:hAnsi="Times New Roman" w:cs="Times New Roman"/>
          <w:sz w:val="26"/>
          <w:szCs w:val="26"/>
        </w:rPr>
      </w:pPr>
    </w:p>
    <w:p w14:paraId="79532AC1" w14:textId="069C14B2" w:rsidR="00516AA3" w:rsidRDefault="00516AA3" w:rsidP="00516AA3">
      <w:pPr>
        <w:ind w:firstLine="720"/>
        <w:jc w:val="both"/>
        <w:rPr>
          <w:rFonts w:ascii="Times New Roman" w:hAnsi="Times New Roman" w:cs="Times New Roman"/>
          <w:sz w:val="26"/>
          <w:szCs w:val="26"/>
        </w:rPr>
      </w:pPr>
    </w:p>
    <w:p w14:paraId="2CD29767" w14:textId="77777777" w:rsidR="00516AA3" w:rsidRPr="00516AA3" w:rsidRDefault="00516AA3" w:rsidP="00516AA3">
      <w:pPr>
        <w:ind w:firstLine="720"/>
        <w:jc w:val="both"/>
        <w:rPr>
          <w:rFonts w:ascii="Times New Roman" w:hAnsi="Times New Roman" w:cs="Times New Roman"/>
          <w:sz w:val="26"/>
          <w:szCs w:val="26"/>
        </w:rPr>
      </w:pPr>
    </w:p>
    <w:p w14:paraId="72CFE5DE" w14:textId="77777777" w:rsidR="007C1CFE" w:rsidRPr="00516AA3" w:rsidRDefault="007C1CFE" w:rsidP="00516AA3">
      <w:pPr>
        <w:ind w:firstLine="720"/>
        <w:jc w:val="both"/>
        <w:rPr>
          <w:rFonts w:ascii="Times New Roman" w:hAnsi="Times New Roman" w:cs="Times New Roman"/>
          <w:sz w:val="26"/>
          <w:szCs w:val="26"/>
        </w:rPr>
      </w:pPr>
    </w:p>
    <w:p w14:paraId="3CDA513D" w14:textId="351E3D19" w:rsidR="007C1CFE" w:rsidRPr="00516AA3" w:rsidRDefault="007C1CFE" w:rsidP="007C1CFE">
      <w:pPr>
        <w:rPr>
          <w:rFonts w:ascii="Times New Roman" w:hAnsi="Times New Roman" w:cs="Times New Roman"/>
          <w:sz w:val="26"/>
          <w:szCs w:val="26"/>
        </w:rPr>
      </w:pPr>
      <w:r w:rsidRPr="00516AA3">
        <w:rPr>
          <w:rFonts w:ascii="Times New Roman" w:hAnsi="Times New Roman" w:cs="Times New Roman"/>
          <w:sz w:val="26"/>
          <w:szCs w:val="26"/>
          <w:lang w:val="fr-FR"/>
        </w:rPr>
        <w:t xml:space="preserve">         </w:t>
      </w:r>
    </w:p>
    <w:p w14:paraId="1E6B598B" w14:textId="77777777" w:rsidR="007C1CFE" w:rsidRPr="00516AA3" w:rsidRDefault="007C1CFE" w:rsidP="007C1CFE">
      <w:pPr>
        <w:rPr>
          <w:rFonts w:ascii="Times New Roman" w:hAnsi="Times New Roman" w:cs="Times New Roman"/>
          <w:sz w:val="26"/>
          <w:szCs w:val="26"/>
        </w:rPr>
      </w:pPr>
    </w:p>
    <w:p w14:paraId="1756EECF" w14:textId="77777777" w:rsidR="007C1CFE" w:rsidRPr="00516AA3" w:rsidRDefault="007C1CFE" w:rsidP="007C1CFE">
      <w:pPr>
        <w:rPr>
          <w:rFonts w:ascii="Times New Roman" w:hAnsi="Times New Roman" w:cs="Times New Roman"/>
          <w:sz w:val="26"/>
          <w:szCs w:val="26"/>
        </w:rPr>
      </w:pPr>
      <w:r w:rsidRPr="00516AA3">
        <w:rPr>
          <w:rFonts w:ascii="Times New Roman" w:hAnsi="Times New Roman" w:cs="Times New Roman"/>
          <w:sz w:val="26"/>
          <w:szCs w:val="26"/>
        </w:rPr>
        <w:t xml:space="preserve">     </w:t>
      </w:r>
    </w:p>
    <w:p w14:paraId="608429A3" w14:textId="7DB64681" w:rsidR="007236AC" w:rsidRPr="00516AA3" w:rsidRDefault="007C1CFE" w:rsidP="007C1CFE">
      <w:pPr>
        <w:rPr>
          <w:rFonts w:ascii="Times New Roman" w:hAnsi="Times New Roman" w:cs="Times New Roman"/>
          <w:sz w:val="26"/>
          <w:szCs w:val="26"/>
        </w:rPr>
      </w:pPr>
      <w:r w:rsidRPr="00516AA3">
        <w:rPr>
          <w:rFonts w:ascii="Times New Roman" w:hAnsi="Times New Roman" w:cs="Times New Roman"/>
          <w:sz w:val="26"/>
          <w:szCs w:val="26"/>
        </w:rPr>
        <w:t xml:space="preserve">         </w:t>
      </w:r>
    </w:p>
    <w:sectPr w:rsidR="007236AC" w:rsidRPr="00516A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CFE"/>
    <w:rsid w:val="0010487D"/>
    <w:rsid w:val="00154BC6"/>
    <w:rsid w:val="001B10D2"/>
    <w:rsid w:val="004F5D06"/>
    <w:rsid w:val="00516AA3"/>
    <w:rsid w:val="0058428C"/>
    <w:rsid w:val="007236AC"/>
    <w:rsid w:val="007C1CFE"/>
    <w:rsid w:val="00886713"/>
    <w:rsid w:val="009900EE"/>
    <w:rsid w:val="00B44D68"/>
    <w:rsid w:val="00D26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0EAE5"/>
  <w15:chartTrackingRefBased/>
  <w15:docId w15:val="{2919C6CE-C4F0-490A-B23D-6DBED833A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6A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290</Words>
  <Characters>1655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Ninh Nguyen</dc:creator>
  <cp:keywords/>
  <dc:description/>
  <cp:lastModifiedBy>Ninh Nguyen</cp:lastModifiedBy>
  <cp:revision>5</cp:revision>
  <dcterms:created xsi:type="dcterms:W3CDTF">2022-08-24T03:25:00Z</dcterms:created>
  <dcterms:modified xsi:type="dcterms:W3CDTF">2022-11-24T10:18:00Z</dcterms:modified>
</cp:coreProperties>
</file>